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707C" w14:textId="77777777" w:rsidR="0048313F" w:rsidRPr="00A63C82" w:rsidRDefault="0048313F" w:rsidP="00A63C82">
      <w:pPr>
        <w:jc w:val="right"/>
        <w:rPr>
          <w:rFonts w:ascii="Times New Roman" w:hAnsi="Times New Roman"/>
          <w:sz w:val="24"/>
          <w:lang w:val="en-IN"/>
        </w:rPr>
      </w:pPr>
      <w:r w:rsidRPr="00A63C82">
        <w:rPr>
          <w:rFonts w:ascii="Times New Roman" w:hAnsi="Times New Roman"/>
          <w:sz w:val="24"/>
          <w:lang w:val="en-IN"/>
        </w:rPr>
        <w:t>Date: 09 July 2026</w:t>
      </w:r>
    </w:p>
    <w:p w14:paraId="0352746D" w14:textId="77777777" w:rsidR="0048313F" w:rsidRPr="00A63C82" w:rsidRDefault="0048313F" w:rsidP="0048313F">
      <w:pPr>
        <w:rPr>
          <w:rFonts w:ascii="Times New Roman" w:hAnsi="Times New Roman"/>
          <w:sz w:val="24"/>
          <w:lang w:val="en-IN"/>
        </w:rPr>
      </w:pPr>
    </w:p>
    <w:p w14:paraId="3BBA49F8" w14:textId="02EFB223" w:rsidR="0048313F" w:rsidRPr="00A63C82" w:rsidRDefault="0048313F" w:rsidP="00A63C82">
      <w:pPr>
        <w:rPr>
          <w:rFonts w:ascii="Times New Roman" w:hAnsi="Times New Roman"/>
          <w:sz w:val="24"/>
          <w:lang w:val="en-IN"/>
        </w:rPr>
      </w:pPr>
      <w:r w:rsidRPr="00A63C82">
        <w:rPr>
          <w:rFonts w:ascii="Times New Roman" w:hAnsi="Times New Roman"/>
          <w:sz w:val="24"/>
          <w:lang w:val="en-IN"/>
        </w:rPr>
        <w:t>To</w:t>
      </w:r>
      <w:r w:rsidRPr="00A63C82">
        <w:rPr>
          <w:rFonts w:ascii="Times New Roman" w:hAnsi="Times New Roman"/>
          <w:sz w:val="24"/>
          <w:lang w:val="en-IN"/>
        </w:rPr>
        <w:br/>
        <w:t>The Principal (Through the Proper Channel)</w:t>
      </w:r>
      <w:r w:rsidRPr="00A63C82">
        <w:rPr>
          <w:rFonts w:ascii="Times New Roman" w:hAnsi="Times New Roman"/>
          <w:sz w:val="24"/>
          <w:lang w:val="en-IN"/>
        </w:rPr>
        <w:br/>
        <w:t>G. Narayanamma Institute of Technology and Science (Autonomous)</w:t>
      </w:r>
      <w:r w:rsidRPr="00A63C82">
        <w:rPr>
          <w:rFonts w:ascii="Times New Roman" w:hAnsi="Times New Roman"/>
          <w:sz w:val="24"/>
          <w:lang w:val="en-IN"/>
        </w:rPr>
        <w:br/>
        <w:t>Shaikpet, Hyderabad – 500104</w:t>
      </w:r>
    </w:p>
    <w:p w14:paraId="2A81421C" w14:textId="77777777" w:rsidR="0048313F" w:rsidRPr="00A63C82" w:rsidRDefault="0048313F" w:rsidP="0048313F">
      <w:pPr>
        <w:spacing w:line="360" w:lineRule="auto"/>
        <w:rPr>
          <w:rFonts w:ascii="Times New Roman" w:hAnsi="Times New Roman"/>
          <w:sz w:val="24"/>
          <w:lang w:val="en-IN"/>
        </w:rPr>
      </w:pPr>
    </w:p>
    <w:p w14:paraId="74B491EC" w14:textId="40918AA9" w:rsidR="0048313F" w:rsidRPr="00A63C82" w:rsidRDefault="0048313F" w:rsidP="0048313F">
      <w:pPr>
        <w:spacing w:line="360" w:lineRule="auto"/>
        <w:rPr>
          <w:rFonts w:ascii="Times New Roman" w:hAnsi="Times New Roman"/>
          <w:sz w:val="24"/>
          <w:lang w:val="en-IN"/>
        </w:rPr>
      </w:pPr>
      <w:r w:rsidRPr="00A63C82">
        <w:rPr>
          <w:rFonts w:ascii="Times New Roman" w:hAnsi="Times New Roman"/>
          <w:sz w:val="24"/>
          <w:lang w:val="en-IN"/>
        </w:rPr>
        <w:t>Subject: Application for Promotion to the Post of Associate Professor</w:t>
      </w:r>
    </w:p>
    <w:p w14:paraId="5F93514F" w14:textId="77777777" w:rsidR="0048313F" w:rsidRPr="00A63C82" w:rsidRDefault="0048313F" w:rsidP="0048313F">
      <w:pPr>
        <w:spacing w:line="360" w:lineRule="auto"/>
        <w:rPr>
          <w:rFonts w:ascii="Times New Roman" w:hAnsi="Times New Roman"/>
          <w:sz w:val="24"/>
          <w:lang w:val="en-IN"/>
        </w:rPr>
      </w:pPr>
    </w:p>
    <w:p w14:paraId="4E4EFAFA" w14:textId="61ED16DF" w:rsidR="0048313F" w:rsidRPr="00A63C82" w:rsidRDefault="0048313F" w:rsidP="00A63C82">
      <w:pPr>
        <w:rPr>
          <w:rFonts w:ascii="Times New Roman" w:hAnsi="Times New Roman"/>
          <w:sz w:val="24"/>
          <w:lang w:val="en-IN"/>
        </w:rPr>
      </w:pPr>
      <w:r w:rsidRPr="00A63C82">
        <w:rPr>
          <w:rFonts w:ascii="Times New Roman" w:hAnsi="Times New Roman"/>
          <w:sz w:val="24"/>
          <w:lang w:val="en-IN"/>
        </w:rPr>
        <w:t>Respected Sir,</w:t>
      </w:r>
    </w:p>
    <w:p w14:paraId="46FF268E" w14:textId="613455C9" w:rsidR="0048313F" w:rsidRPr="00A63C82" w:rsidRDefault="0048313F" w:rsidP="008A2990">
      <w:pPr>
        <w:jc w:val="both"/>
        <w:rPr>
          <w:rFonts w:ascii="Times New Roman" w:hAnsi="Times New Roman"/>
          <w:sz w:val="24"/>
          <w:lang w:val="en-IN"/>
        </w:rPr>
      </w:pPr>
      <w:r w:rsidRPr="00A63C82">
        <w:rPr>
          <w:rFonts w:ascii="Times New Roman" w:hAnsi="Times New Roman"/>
          <w:sz w:val="24"/>
          <w:lang w:val="en-IN"/>
        </w:rPr>
        <w:t>I, Dr. Gouthami Eragamreddy, EMPID: 2040 respectfully submit my application for consideration for promotion to the post of Associate Professor in the Department of Electrical and Electronics Engineering.</w:t>
      </w:r>
    </w:p>
    <w:p w14:paraId="4576F857" w14:textId="77777777" w:rsidR="0048313F" w:rsidRPr="00A63C82" w:rsidRDefault="0048313F" w:rsidP="008A2990">
      <w:pPr>
        <w:jc w:val="both"/>
        <w:rPr>
          <w:rFonts w:ascii="Times New Roman" w:hAnsi="Times New Roman"/>
          <w:sz w:val="24"/>
          <w:lang w:val="en-IN"/>
        </w:rPr>
      </w:pPr>
      <w:r w:rsidRPr="00A63C82">
        <w:rPr>
          <w:rFonts w:ascii="Times New Roman" w:hAnsi="Times New Roman"/>
          <w:sz w:val="24"/>
          <w:lang w:val="en-IN"/>
        </w:rPr>
        <w:t>As per the promotion norms prescribed by the institution, the eligibility criteria include:</w:t>
      </w:r>
    </w:p>
    <w:p w14:paraId="00220AE2" w14:textId="77777777" w:rsidR="0048313F" w:rsidRPr="00A63C82" w:rsidRDefault="0048313F" w:rsidP="008A2990">
      <w:pPr>
        <w:numPr>
          <w:ilvl w:val="0"/>
          <w:numId w:val="26"/>
        </w:numPr>
        <w:jc w:val="both"/>
        <w:rPr>
          <w:rFonts w:ascii="Times New Roman" w:hAnsi="Times New Roman"/>
          <w:sz w:val="24"/>
          <w:lang w:val="en-IN"/>
        </w:rPr>
      </w:pPr>
      <w:r w:rsidRPr="00A63C82">
        <w:rPr>
          <w:rFonts w:ascii="Times New Roman" w:hAnsi="Times New Roman"/>
          <w:sz w:val="24"/>
          <w:lang w:val="en-IN"/>
        </w:rPr>
        <w:t xml:space="preserve">A minimum of eight (8) journal publications in peer-reviewed/Scopus/SCI/UGC Care indexed journals. </w:t>
      </w:r>
    </w:p>
    <w:p w14:paraId="35083B72" w14:textId="77777777" w:rsidR="0048313F" w:rsidRPr="00A63C82" w:rsidRDefault="0048313F" w:rsidP="008A2990">
      <w:pPr>
        <w:numPr>
          <w:ilvl w:val="0"/>
          <w:numId w:val="26"/>
        </w:numPr>
        <w:jc w:val="both"/>
        <w:rPr>
          <w:rFonts w:ascii="Times New Roman" w:hAnsi="Times New Roman"/>
          <w:sz w:val="24"/>
          <w:lang w:val="en-IN"/>
        </w:rPr>
      </w:pPr>
      <w:r w:rsidRPr="00A63C82">
        <w:rPr>
          <w:rFonts w:ascii="Times New Roman" w:hAnsi="Times New Roman"/>
          <w:sz w:val="24"/>
          <w:lang w:val="en-IN"/>
        </w:rPr>
        <w:t xml:space="preserve">A minimum of two (2) years of service after the award of Ph.D. </w:t>
      </w:r>
    </w:p>
    <w:p w14:paraId="17DD58DD" w14:textId="77777777" w:rsidR="0048313F" w:rsidRPr="00A63C82" w:rsidRDefault="0048313F" w:rsidP="008A2990">
      <w:pPr>
        <w:numPr>
          <w:ilvl w:val="0"/>
          <w:numId w:val="26"/>
        </w:numPr>
        <w:jc w:val="both"/>
        <w:rPr>
          <w:rFonts w:ascii="Times New Roman" w:hAnsi="Times New Roman"/>
          <w:sz w:val="24"/>
          <w:lang w:val="en-IN"/>
        </w:rPr>
      </w:pPr>
      <w:r w:rsidRPr="00A63C82">
        <w:rPr>
          <w:rFonts w:ascii="Times New Roman" w:hAnsi="Times New Roman"/>
          <w:sz w:val="24"/>
          <w:lang w:val="en-IN"/>
        </w:rPr>
        <w:t xml:space="preserve">A minimum of eight (8) years of ratified teaching service. </w:t>
      </w:r>
    </w:p>
    <w:p w14:paraId="034052A3" w14:textId="77777777" w:rsidR="0048313F" w:rsidRPr="00A63C82" w:rsidRDefault="0048313F" w:rsidP="008A2990">
      <w:pPr>
        <w:jc w:val="both"/>
        <w:rPr>
          <w:rFonts w:ascii="Times New Roman" w:hAnsi="Times New Roman"/>
          <w:sz w:val="24"/>
          <w:lang w:val="en-IN"/>
        </w:rPr>
      </w:pPr>
    </w:p>
    <w:p w14:paraId="21A6CCFC" w14:textId="31BF01DD" w:rsidR="0048313F" w:rsidRPr="00A63C82" w:rsidRDefault="0048313F" w:rsidP="008A2990">
      <w:pPr>
        <w:jc w:val="both"/>
        <w:rPr>
          <w:rFonts w:ascii="Times New Roman" w:hAnsi="Times New Roman"/>
          <w:sz w:val="24"/>
          <w:lang w:val="en-IN"/>
        </w:rPr>
      </w:pPr>
      <w:r w:rsidRPr="00A63C82">
        <w:rPr>
          <w:rFonts w:ascii="Times New Roman" w:hAnsi="Times New Roman"/>
          <w:sz w:val="24"/>
          <w:lang w:val="en-IN"/>
        </w:rPr>
        <w:t>I am pleased to submit that I satisfy the above eligibility requirements. I have completed 18 years and 10 months of teaching experience, including more than 14 years of ratified service at GNITS, and two years of service after the award of my Ph.D. (awarded on 09 July 2024). Further, I have published 11 journal papers, including 6 Scopus-indexed and 5 UGC Care-indexed publications, along with significant contributions in conference publications, books, patents, research project proposals, consultancy, and institutional academic and administrative activities.</w:t>
      </w:r>
    </w:p>
    <w:p w14:paraId="201874FD" w14:textId="77777777" w:rsidR="0048313F" w:rsidRPr="00A63C82" w:rsidRDefault="0048313F" w:rsidP="008A2990">
      <w:pPr>
        <w:jc w:val="both"/>
        <w:rPr>
          <w:rFonts w:ascii="Times New Roman" w:hAnsi="Times New Roman"/>
          <w:sz w:val="24"/>
          <w:lang w:val="en-IN"/>
        </w:rPr>
      </w:pPr>
    </w:p>
    <w:p w14:paraId="4E1973D3" w14:textId="77777777" w:rsidR="0048313F" w:rsidRPr="00A63C82" w:rsidRDefault="0048313F" w:rsidP="008A2990">
      <w:pPr>
        <w:jc w:val="both"/>
        <w:rPr>
          <w:rFonts w:ascii="Times New Roman" w:hAnsi="Times New Roman"/>
          <w:sz w:val="24"/>
          <w:lang w:val="en-IN"/>
        </w:rPr>
      </w:pPr>
      <w:r w:rsidRPr="00A63C82">
        <w:rPr>
          <w:rFonts w:ascii="Times New Roman" w:hAnsi="Times New Roman"/>
          <w:sz w:val="24"/>
          <w:lang w:val="en-IN"/>
        </w:rPr>
        <w:t xml:space="preserve">During my tenure, I have actively contributed to teaching, research, curriculum development, accreditation activities (NBA and NAAC), research and development, consultancy, innovation, industry collaborations, and student mentoring. </w:t>
      </w:r>
    </w:p>
    <w:p w14:paraId="7D1C14E4" w14:textId="77777777" w:rsidR="0048313F" w:rsidRPr="00A63C82" w:rsidRDefault="0048313F" w:rsidP="008A2990">
      <w:pPr>
        <w:jc w:val="both"/>
        <w:rPr>
          <w:rFonts w:ascii="Times New Roman" w:hAnsi="Times New Roman"/>
          <w:sz w:val="24"/>
          <w:lang w:val="en-IN"/>
        </w:rPr>
      </w:pPr>
    </w:p>
    <w:p w14:paraId="1712A9F4" w14:textId="1A2E153D" w:rsidR="0048313F" w:rsidRPr="00A63C82" w:rsidRDefault="0048313F" w:rsidP="008A2990">
      <w:pPr>
        <w:jc w:val="both"/>
        <w:rPr>
          <w:rFonts w:ascii="Times New Roman" w:hAnsi="Times New Roman"/>
          <w:sz w:val="24"/>
          <w:lang w:val="en-IN"/>
        </w:rPr>
      </w:pPr>
      <w:r w:rsidRPr="00A63C82">
        <w:rPr>
          <w:rFonts w:ascii="Times New Roman" w:hAnsi="Times New Roman"/>
          <w:sz w:val="24"/>
          <w:lang w:val="en-IN"/>
        </w:rPr>
        <w:t xml:space="preserve">I have also served in various institutional leadership roles, including </w:t>
      </w:r>
      <w:r w:rsidR="008A2990">
        <w:rPr>
          <w:rFonts w:ascii="Times New Roman" w:hAnsi="Times New Roman"/>
          <w:sz w:val="24"/>
          <w:lang w:val="en-IN"/>
        </w:rPr>
        <w:t xml:space="preserve">Institute </w:t>
      </w:r>
      <w:r w:rsidRPr="00A63C82">
        <w:rPr>
          <w:rFonts w:ascii="Times New Roman" w:hAnsi="Times New Roman"/>
          <w:sz w:val="24"/>
          <w:lang w:val="en-IN"/>
        </w:rPr>
        <w:t>R&amp;D</w:t>
      </w:r>
      <w:r w:rsidR="008A2990">
        <w:rPr>
          <w:rFonts w:ascii="Times New Roman" w:hAnsi="Times New Roman"/>
          <w:sz w:val="24"/>
          <w:lang w:val="en-IN"/>
        </w:rPr>
        <w:t xml:space="preserve"> Co-</w:t>
      </w:r>
      <w:r w:rsidRPr="00A63C82">
        <w:rPr>
          <w:rFonts w:ascii="Times New Roman" w:hAnsi="Times New Roman"/>
          <w:sz w:val="24"/>
          <w:lang w:val="en-IN"/>
        </w:rPr>
        <w:t xml:space="preserve"> Coordinator,</w:t>
      </w:r>
      <w:r w:rsidR="008A2990">
        <w:rPr>
          <w:rFonts w:ascii="Times New Roman" w:hAnsi="Times New Roman"/>
          <w:sz w:val="24"/>
          <w:lang w:val="en-IN"/>
        </w:rPr>
        <w:t xml:space="preserve"> </w:t>
      </w:r>
      <w:r w:rsidR="008A2990" w:rsidRPr="00A63C82">
        <w:rPr>
          <w:rFonts w:ascii="Times New Roman" w:hAnsi="Times New Roman"/>
          <w:sz w:val="24"/>
          <w:lang w:val="en-IN"/>
        </w:rPr>
        <w:t xml:space="preserve">Outreach Activity coordinator, </w:t>
      </w:r>
      <w:r w:rsidR="008A2990">
        <w:rPr>
          <w:rFonts w:ascii="Times New Roman" w:hAnsi="Times New Roman"/>
          <w:sz w:val="24"/>
          <w:lang w:val="en-IN"/>
        </w:rPr>
        <w:t>Department level</w:t>
      </w:r>
      <w:r w:rsidRPr="00A63C82">
        <w:rPr>
          <w:rFonts w:ascii="Times New Roman" w:hAnsi="Times New Roman"/>
          <w:sz w:val="24"/>
          <w:lang w:val="en-IN"/>
        </w:rPr>
        <w:t xml:space="preserve"> MPMC Laboratory In-charge, Department MoU, IPR, Consultancy Coordinator, Institute</w:t>
      </w:r>
      <w:r w:rsidR="008A2990">
        <w:rPr>
          <w:rFonts w:ascii="Times New Roman" w:hAnsi="Times New Roman"/>
          <w:sz w:val="24"/>
          <w:lang w:val="en-IN"/>
        </w:rPr>
        <w:t xml:space="preserve">, </w:t>
      </w:r>
      <w:r w:rsidRPr="00A63C82">
        <w:rPr>
          <w:rFonts w:ascii="Times New Roman" w:hAnsi="Times New Roman"/>
          <w:sz w:val="24"/>
          <w:lang w:val="en-IN"/>
        </w:rPr>
        <w:t>while continuously striving to enhance the academic and research profile of the institution.</w:t>
      </w:r>
    </w:p>
    <w:p w14:paraId="420EB747" w14:textId="068CAC79" w:rsidR="0048313F" w:rsidRPr="00A63C82" w:rsidRDefault="0048313F" w:rsidP="008A2990">
      <w:pPr>
        <w:jc w:val="both"/>
        <w:rPr>
          <w:rFonts w:ascii="Times New Roman" w:hAnsi="Times New Roman"/>
          <w:sz w:val="24"/>
          <w:lang w:val="en-IN"/>
        </w:rPr>
      </w:pPr>
      <w:r w:rsidRPr="00A63C82">
        <w:rPr>
          <w:rFonts w:ascii="Times New Roman" w:hAnsi="Times New Roman"/>
          <w:sz w:val="24"/>
          <w:lang w:val="en-IN"/>
        </w:rPr>
        <w:t xml:space="preserve">In view of the above, I kindly request you to consider my candidature for promotion to the post of Associate Professor. I have enclosed my </w:t>
      </w:r>
      <w:r w:rsidR="00A63C82">
        <w:rPr>
          <w:rFonts w:ascii="Times New Roman" w:hAnsi="Times New Roman"/>
          <w:sz w:val="24"/>
          <w:lang w:val="en-IN"/>
        </w:rPr>
        <w:t xml:space="preserve">Short Profile and Detailed </w:t>
      </w:r>
      <w:r w:rsidRPr="00A63C82">
        <w:rPr>
          <w:rFonts w:ascii="Times New Roman" w:hAnsi="Times New Roman"/>
          <w:sz w:val="24"/>
          <w:lang w:val="en-IN"/>
        </w:rPr>
        <w:t xml:space="preserve">Curriculum Vitae </w:t>
      </w:r>
      <w:r w:rsidR="00A63C82">
        <w:rPr>
          <w:rFonts w:ascii="Times New Roman" w:hAnsi="Times New Roman"/>
          <w:sz w:val="24"/>
          <w:lang w:val="en-IN"/>
        </w:rPr>
        <w:t xml:space="preserve">along with the </w:t>
      </w:r>
      <w:r w:rsidRPr="00A63C82">
        <w:rPr>
          <w:rFonts w:ascii="Times New Roman" w:hAnsi="Times New Roman"/>
          <w:sz w:val="24"/>
          <w:lang w:val="en-IN"/>
        </w:rPr>
        <w:t>and supporting documents for your kind consideration.</w:t>
      </w:r>
    </w:p>
    <w:p w14:paraId="4999FD21" w14:textId="77777777" w:rsidR="0048313F" w:rsidRPr="00A63C82" w:rsidRDefault="0048313F" w:rsidP="008A2990">
      <w:pPr>
        <w:spacing w:line="360" w:lineRule="auto"/>
        <w:jc w:val="both"/>
        <w:rPr>
          <w:rFonts w:ascii="Times New Roman" w:hAnsi="Times New Roman"/>
          <w:sz w:val="24"/>
          <w:lang w:val="en-IN"/>
        </w:rPr>
      </w:pPr>
      <w:r w:rsidRPr="00A63C82">
        <w:rPr>
          <w:rFonts w:ascii="Times New Roman" w:hAnsi="Times New Roman"/>
          <w:sz w:val="24"/>
          <w:lang w:val="en-IN"/>
        </w:rPr>
        <w:t>I shall be grateful for your favourable consideration.</w:t>
      </w:r>
    </w:p>
    <w:p w14:paraId="3390A8C4" w14:textId="77777777" w:rsidR="0048313F" w:rsidRPr="00A63C82" w:rsidRDefault="0048313F" w:rsidP="0048313F">
      <w:pPr>
        <w:spacing w:line="360" w:lineRule="auto"/>
        <w:rPr>
          <w:rFonts w:ascii="Times New Roman" w:hAnsi="Times New Roman"/>
          <w:sz w:val="24"/>
          <w:lang w:val="en-IN"/>
        </w:rPr>
      </w:pPr>
      <w:r w:rsidRPr="00A63C82">
        <w:rPr>
          <w:rFonts w:ascii="Times New Roman" w:hAnsi="Times New Roman"/>
          <w:sz w:val="24"/>
          <w:lang w:val="en-IN"/>
        </w:rPr>
        <w:t>Thanking you.</w:t>
      </w:r>
    </w:p>
    <w:p w14:paraId="4FA72F82" w14:textId="5E1796E9" w:rsidR="0048313F" w:rsidRDefault="0048313F" w:rsidP="0048313F">
      <w:pPr>
        <w:spacing w:line="360" w:lineRule="auto"/>
        <w:jc w:val="right"/>
        <w:rPr>
          <w:rFonts w:ascii="Times New Roman" w:hAnsi="Times New Roman"/>
          <w:sz w:val="24"/>
          <w:lang w:val="en-IN"/>
        </w:rPr>
      </w:pPr>
      <w:r w:rsidRPr="00A63C82">
        <w:rPr>
          <w:rFonts w:ascii="Times New Roman" w:hAnsi="Times New Roman"/>
          <w:sz w:val="24"/>
          <w:lang w:val="en-IN"/>
        </w:rPr>
        <w:t>Yours sincerely,</w:t>
      </w:r>
    </w:p>
    <w:p w14:paraId="5AD132D7" w14:textId="77777777" w:rsidR="00A63C82" w:rsidRPr="00A63C82" w:rsidRDefault="00A63C82" w:rsidP="0048313F">
      <w:pPr>
        <w:spacing w:line="360" w:lineRule="auto"/>
        <w:jc w:val="right"/>
        <w:rPr>
          <w:rFonts w:ascii="Times New Roman" w:hAnsi="Times New Roman"/>
          <w:sz w:val="24"/>
          <w:lang w:val="en-IN"/>
        </w:rPr>
      </w:pPr>
    </w:p>
    <w:p w14:paraId="78140334" w14:textId="1FD7C323" w:rsidR="0048313F" w:rsidRPr="00A63C82" w:rsidRDefault="0048313F" w:rsidP="00A63C82">
      <w:pPr>
        <w:spacing w:line="360" w:lineRule="auto"/>
        <w:jc w:val="right"/>
        <w:rPr>
          <w:rFonts w:ascii="Times New Roman" w:hAnsi="Times New Roman"/>
          <w:b/>
          <w:bCs/>
          <w:sz w:val="24"/>
          <w:lang w:val="en-IN"/>
        </w:rPr>
      </w:pPr>
      <w:r w:rsidRPr="00A63C82">
        <w:rPr>
          <w:rFonts w:ascii="Times New Roman" w:hAnsi="Times New Roman"/>
          <w:sz w:val="24"/>
          <w:lang w:val="en-IN"/>
        </w:rPr>
        <w:t>(Dr. Gouthami Eragamreddy)</w:t>
      </w:r>
      <w:r w:rsidRPr="00A63C82">
        <w:rPr>
          <w:rFonts w:ascii="Times New Roman" w:hAnsi="Times New Roman"/>
          <w:sz w:val="24"/>
          <w:lang w:val="en-IN"/>
        </w:rPr>
        <w:br/>
        <w:t>Assistant Professor</w:t>
      </w:r>
      <w:r w:rsidRPr="00A63C82">
        <w:rPr>
          <w:rFonts w:ascii="Times New Roman" w:hAnsi="Times New Roman"/>
          <w:sz w:val="24"/>
          <w:lang w:val="en-IN"/>
        </w:rPr>
        <w:br/>
        <w:t>Department of Electrical and Electronics Engineering</w:t>
      </w:r>
      <w:r w:rsidRPr="00A63C82">
        <w:rPr>
          <w:rFonts w:ascii="Times New Roman" w:hAnsi="Times New Roman"/>
          <w:sz w:val="24"/>
          <w:lang w:val="en-IN"/>
        </w:rPr>
        <w:br/>
        <w:t>G. Narayanamma Institute of Technology and Science (Autonomous)</w:t>
      </w:r>
      <w:r w:rsidRPr="00A63C82">
        <w:rPr>
          <w:rFonts w:ascii="Times New Roman" w:hAnsi="Times New Roman"/>
          <w:sz w:val="24"/>
          <w:lang w:val="en-IN"/>
        </w:rPr>
        <w:br/>
        <w:t>Hyderabad</w:t>
      </w:r>
      <w:r w:rsidR="00A63C82">
        <w:rPr>
          <w:rFonts w:ascii="Times New Roman" w:hAnsi="Times New Roman"/>
          <w:sz w:val="24"/>
          <w:lang w:val="en-IN"/>
        </w:rPr>
        <w:t>.</w:t>
      </w:r>
    </w:p>
    <w:p w14:paraId="5F63D1B5" w14:textId="14F01BCE" w:rsidR="00C22B5F" w:rsidRPr="00A63C82" w:rsidRDefault="003A24F3" w:rsidP="00C22B5F">
      <w:pPr>
        <w:rPr>
          <w:rFonts w:ascii="Times New Roman" w:hAnsi="Times New Roman"/>
          <w:b/>
          <w:bCs/>
          <w:sz w:val="20"/>
          <w:szCs w:val="20"/>
          <w:lang w:val="en-IN"/>
        </w:rPr>
      </w:pPr>
      <w:r w:rsidRPr="00A63C82">
        <w:rPr>
          <w:rFonts w:ascii="Times New Roman" w:hAnsi="Times New Roman"/>
          <w:b/>
          <w:bCs/>
          <w:noProof/>
          <w:sz w:val="20"/>
          <w:szCs w:val="20"/>
          <w:lang w:val="en-IN"/>
          <w14:ligatures w14:val="standardContextual"/>
        </w:rPr>
        <w:lastRenderedPageBreak/>
        <w:drawing>
          <wp:anchor distT="0" distB="0" distL="114300" distR="114300" simplePos="0" relativeHeight="251658240" behindDoc="1" locked="0" layoutInCell="1" allowOverlap="1" wp14:anchorId="43F9E9F8" wp14:editId="1C75DB1C">
            <wp:simplePos x="0" y="0"/>
            <wp:positionH relativeFrom="column">
              <wp:posOffset>4827905</wp:posOffset>
            </wp:positionH>
            <wp:positionV relativeFrom="paragraph">
              <wp:posOffset>33597</wp:posOffset>
            </wp:positionV>
            <wp:extent cx="602615" cy="792480"/>
            <wp:effectExtent l="0" t="0" r="6985" b="7620"/>
            <wp:wrapTight wrapText="bothSides">
              <wp:wrapPolygon edited="0">
                <wp:start x="0" y="0"/>
                <wp:lineTo x="0" y="21288"/>
                <wp:lineTo x="21168" y="21288"/>
                <wp:lineTo x="21168" y="0"/>
                <wp:lineTo x="0" y="0"/>
              </wp:wrapPolygon>
            </wp:wrapTight>
            <wp:docPr id="955029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29757" name="Picture 955029757"/>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2615" cy="792480"/>
                    </a:xfrm>
                    <a:prstGeom prst="rect">
                      <a:avLst/>
                    </a:prstGeom>
                  </pic:spPr>
                </pic:pic>
              </a:graphicData>
            </a:graphic>
          </wp:anchor>
        </w:drawing>
      </w:r>
      <w:r w:rsidR="00C22B5F" w:rsidRPr="00A63C82">
        <w:rPr>
          <w:rFonts w:ascii="Times New Roman" w:hAnsi="Times New Roman"/>
          <w:b/>
          <w:bCs/>
          <w:sz w:val="20"/>
          <w:szCs w:val="20"/>
          <w:lang w:val="en-IN"/>
        </w:rPr>
        <w:t>Dr. Gouthami Eragamreddy</w:t>
      </w:r>
    </w:p>
    <w:p w14:paraId="1370F1AF" w14:textId="3982C255"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Assistant Professor | Department of Electrical and Electronics Engineering</w:t>
      </w:r>
    </w:p>
    <w:p w14:paraId="6EF493BF" w14:textId="77777777" w:rsidR="00C22B5F" w:rsidRPr="00A63C82" w:rsidRDefault="00C22B5F" w:rsidP="00C22B5F">
      <w:pPr>
        <w:rPr>
          <w:rFonts w:ascii="Times New Roman" w:hAnsi="Times New Roman"/>
          <w:sz w:val="20"/>
          <w:szCs w:val="20"/>
          <w:lang w:val="en-IN"/>
        </w:rPr>
      </w:pPr>
      <w:r w:rsidRPr="00A63C82">
        <w:rPr>
          <w:rFonts w:ascii="Times New Roman" w:hAnsi="Times New Roman"/>
          <w:b/>
          <w:bCs/>
          <w:sz w:val="20"/>
          <w:szCs w:val="20"/>
          <w:lang w:val="en-IN"/>
        </w:rPr>
        <w:t>G. Narayanamma Institute of Technology and Science (Autonomous), Hyderabad – 500104</w:t>
      </w:r>
    </w:p>
    <w:p w14:paraId="4F1C9AF9" w14:textId="77777777" w:rsidR="00C66696" w:rsidRDefault="00C22B5F" w:rsidP="00C22B5F">
      <w:pPr>
        <w:rPr>
          <w:rFonts w:ascii="Times New Roman" w:hAnsi="Times New Roman"/>
          <w:sz w:val="20"/>
          <w:szCs w:val="20"/>
          <w:lang w:val="en-IN"/>
        </w:rPr>
      </w:pPr>
      <w:r w:rsidRPr="00A63C82">
        <w:rPr>
          <w:rFonts w:ascii="Segoe UI Emoji" w:hAnsi="Segoe UI Emoji" w:cs="Segoe UI Emoji"/>
          <w:sz w:val="20"/>
          <w:szCs w:val="20"/>
          <w:lang w:val="en-IN"/>
        </w:rPr>
        <w:t>📞</w:t>
      </w:r>
      <w:r w:rsidRPr="00A63C82">
        <w:rPr>
          <w:rFonts w:ascii="Times New Roman" w:hAnsi="Times New Roman"/>
          <w:sz w:val="20"/>
          <w:szCs w:val="20"/>
          <w:lang w:val="en-IN"/>
        </w:rPr>
        <w:t xml:space="preserve"> +91-9948883800 | </w:t>
      </w:r>
      <w:r w:rsidRPr="00A63C82">
        <w:rPr>
          <w:rFonts w:ascii="Segoe UI Emoji" w:hAnsi="Segoe UI Emoji" w:cs="Segoe UI Emoji"/>
          <w:sz w:val="20"/>
          <w:szCs w:val="20"/>
          <w:lang w:val="en-IN"/>
        </w:rPr>
        <w:t>✉️</w:t>
      </w:r>
      <w:r w:rsidRPr="00A63C82">
        <w:rPr>
          <w:rFonts w:ascii="Times New Roman" w:hAnsi="Times New Roman"/>
          <w:sz w:val="20"/>
          <w:szCs w:val="20"/>
          <w:lang w:val="en-IN"/>
        </w:rPr>
        <w:t xml:space="preserve"> gouthami.erp@gnits.ac.in | gouthami.erp@gmail.com</w:t>
      </w:r>
      <w:r w:rsidRPr="00A63C82">
        <w:rPr>
          <w:rFonts w:ascii="Times New Roman" w:hAnsi="Times New Roman"/>
          <w:sz w:val="20"/>
          <w:szCs w:val="20"/>
          <w:lang w:val="en-IN"/>
        </w:rPr>
        <w:br/>
      </w:r>
      <w:r w:rsidRPr="00A63C82">
        <w:rPr>
          <w:rFonts w:ascii="Times New Roman" w:hAnsi="Times New Roman"/>
          <w:b/>
          <w:bCs/>
          <w:sz w:val="20"/>
          <w:szCs w:val="20"/>
          <w:lang w:val="en-IN"/>
        </w:rPr>
        <w:t>ORCID:</w:t>
      </w:r>
      <w:r w:rsidRPr="00A63C82">
        <w:rPr>
          <w:rFonts w:ascii="Times New Roman" w:hAnsi="Times New Roman"/>
          <w:sz w:val="20"/>
          <w:szCs w:val="20"/>
          <w:lang w:val="en-IN"/>
        </w:rPr>
        <w:t xml:space="preserve"> 0000-0002-9961-9238 | </w:t>
      </w:r>
      <w:r w:rsidRPr="00A63C82">
        <w:rPr>
          <w:rFonts w:ascii="Times New Roman" w:hAnsi="Times New Roman"/>
          <w:b/>
          <w:bCs/>
          <w:sz w:val="20"/>
          <w:szCs w:val="20"/>
          <w:lang w:val="en-IN"/>
        </w:rPr>
        <w:t>Scopus ID:</w:t>
      </w:r>
      <w:r w:rsidRPr="00A63C82">
        <w:rPr>
          <w:rFonts w:ascii="Times New Roman" w:hAnsi="Times New Roman"/>
          <w:sz w:val="20"/>
          <w:szCs w:val="20"/>
          <w:lang w:val="en-IN"/>
        </w:rPr>
        <w:t xml:space="preserve"> 57202990517 | </w:t>
      </w:r>
    </w:p>
    <w:p w14:paraId="37D50A09" w14:textId="17720F56" w:rsidR="00C22B5F" w:rsidRPr="00A63C82" w:rsidRDefault="00C22B5F" w:rsidP="00C22B5F">
      <w:pPr>
        <w:rPr>
          <w:rFonts w:ascii="Times New Roman" w:hAnsi="Times New Roman"/>
          <w:sz w:val="20"/>
          <w:szCs w:val="20"/>
          <w:lang w:val="en-IN"/>
        </w:rPr>
      </w:pPr>
      <w:r w:rsidRPr="00A63C82">
        <w:rPr>
          <w:rFonts w:ascii="Times New Roman" w:hAnsi="Times New Roman"/>
          <w:b/>
          <w:bCs/>
          <w:sz w:val="20"/>
          <w:szCs w:val="20"/>
          <w:lang w:val="en-IN"/>
        </w:rPr>
        <w:t>Researcher ID:</w:t>
      </w:r>
      <w:r w:rsidRPr="00A63C82">
        <w:rPr>
          <w:rFonts w:ascii="Times New Roman" w:hAnsi="Times New Roman"/>
          <w:sz w:val="20"/>
          <w:szCs w:val="20"/>
          <w:lang w:val="en-IN"/>
        </w:rPr>
        <w:t xml:space="preserve"> HNP-5996-2023 | </w:t>
      </w:r>
      <w:r w:rsidRPr="00A63C82">
        <w:rPr>
          <w:rFonts w:ascii="Times New Roman" w:hAnsi="Times New Roman"/>
          <w:b/>
          <w:bCs/>
          <w:sz w:val="20"/>
          <w:szCs w:val="20"/>
          <w:lang w:val="en-IN"/>
        </w:rPr>
        <w:t>Google Scholar:</w:t>
      </w:r>
      <w:r w:rsidRPr="00A63C82">
        <w:rPr>
          <w:rFonts w:ascii="Times New Roman" w:hAnsi="Times New Roman"/>
          <w:sz w:val="20"/>
          <w:szCs w:val="20"/>
          <w:lang w:val="en-IN"/>
        </w:rPr>
        <w:t xml:space="preserve"> HcLMlY4AAAAJ </w:t>
      </w:r>
    </w:p>
    <w:p w14:paraId="02EEDAA8" w14:textId="77777777" w:rsidR="00C22B5F" w:rsidRPr="00A63C82" w:rsidRDefault="00000000" w:rsidP="00C22B5F">
      <w:pPr>
        <w:rPr>
          <w:rFonts w:ascii="Times New Roman" w:hAnsi="Times New Roman"/>
          <w:sz w:val="20"/>
          <w:szCs w:val="20"/>
          <w:lang w:val="en-IN"/>
        </w:rPr>
      </w:pPr>
      <w:r>
        <w:rPr>
          <w:rFonts w:ascii="Times New Roman" w:hAnsi="Times New Roman"/>
          <w:sz w:val="20"/>
          <w:szCs w:val="20"/>
          <w:lang w:val="en-IN"/>
        </w:rPr>
        <w:pict w14:anchorId="5F966E28">
          <v:rect id="_x0000_i1025" style="width:0;height:1.5pt" o:hralign="center" o:hrstd="t" o:hr="t" fillcolor="#a0a0a0" stroked="f"/>
        </w:pict>
      </w:r>
    </w:p>
    <w:p w14:paraId="20471B47" w14:textId="77777777"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Professional Profile</w:t>
      </w:r>
    </w:p>
    <w:p w14:paraId="62EE27C5" w14:textId="3906FF61" w:rsidR="00C22B5F" w:rsidRPr="00A63C82" w:rsidRDefault="00C22B5F" w:rsidP="00C22B5F">
      <w:pPr>
        <w:rPr>
          <w:rFonts w:ascii="Times New Roman" w:hAnsi="Times New Roman"/>
          <w:sz w:val="20"/>
          <w:szCs w:val="20"/>
          <w:lang w:val="en-IN"/>
        </w:rPr>
      </w:pPr>
      <w:r w:rsidRPr="00A63C82">
        <w:rPr>
          <w:rFonts w:ascii="Times New Roman" w:hAnsi="Times New Roman"/>
          <w:sz w:val="20"/>
          <w:szCs w:val="20"/>
          <w:lang w:val="en-IN"/>
        </w:rPr>
        <w:t xml:space="preserve">Dr. Gouthami Eragamreddy is an </w:t>
      </w:r>
      <w:r w:rsidRPr="00A63C82">
        <w:rPr>
          <w:rFonts w:ascii="Times New Roman" w:hAnsi="Times New Roman"/>
          <w:b/>
          <w:bCs/>
          <w:sz w:val="20"/>
          <w:szCs w:val="20"/>
          <w:lang w:val="en-IN"/>
        </w:rPr>
        <w:t>Assistant Professor</w:t>
      </w:r>
      <w:r w:rsidRPr="00A63C82">
        <w:rPr>
          <w:rFonts w:ascii="Times New Roman" w:hAnsi="Times New Roman"/>
          <w:sz w:val="20"/>
          <w:szCs w:val="20"/>
          <w:lang w:val="en-IN"/>
        </w:rPr>
        <w:t xml:space="preserve"> in the Department of Electrical and Electronics Engineering at G. Narayanamma Institute of Technology and Science (GNITS), Hyderabad, with </w:t>
      </w:r>
      <w:r w:rsidRPr="00A63C82">
        <w:rPr>
          <w:rFonts w:ascii="Times New Roman" w:hAnsi="Times New Roman"/>
          <w:b/>
          <w:bCs/>
          <w:sz w:val="20"/>
          <w:szCs w:val="20"/>
          <w:lang w:val="en-IN"/>
        </w:rPr>
        <w:t>18 years and 10 months of teaching experience</w:t>
      </w:r>
      <w:r w:rsidRPr="00A63C82">
        <w:rPr>
          <w:rFonts w:ascii="Times New Roman" w:hAnsi="Times New Roman"/>
          <w:sz w:val="20"/>
          <w:szCs w:val="20"/>
          <w:lang w:val="en-IN"/>
        </w:rPr>
        <w:t xml:space="preserve"> and </w:t>
      </w:r>
      <w:r w:rsidRPr="00A63C82">
        <w:rPr>
          <w:rFonts w:ascii="Times New Roman" w:hAnsi="Times New Roman"/>
          <w:b/>
          <w:bCs/>
          <w:sz w:val="20"/>
          <w:szCs w:val="20"/>
          <w:lang w:val="en-IN"/>
        </w:rPr>
        <w:t>7 years of research experience</w:t>
      </w:r>
      <w:r w:rsidRPr="00A63C82">
        <w:rPr>
          <w:rFonts w:ascii="Times New Roman" w:hAnsi="Times New Roman"/>
          <w:sz w:val="20"/>
          <w:szCs w:val="20"/>
          <w:lang w:val="en-IN"/>
        </w:rPr>
        <w:t xml:space="preserve">. </w:t>
      </w:r>
    </w:p>
    <w:p w14:paraId="5C7F4829" w14:textId="77777777"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Academic Qualifications</w:t>
      </w:r>
    </w:p>
    <w:p w14:paraId="1A002370" w14:textId="77777777" w:rsidR="00C22B5F" w:rsidRPr="00A63C82" w:rsidRDefault="00C22B5F" w:rsidP="00C22B5F">
      <w:pPr>
        <w:numPr>
          <w:ilvl w:val="0"/>
          <w:numId w:val="20"/>
        </w:numPr>
        <w:rPr>
          <w:rFonts w:ascii="Times New Roman" w:hAnsi="Times New Roman"/>
          <w:sz w:val="20"/>
          <w:szCs w:val="20"/>
          <w:lang w:val="en-IN"/>
        </w:rPr>
      </w:pPr>
      <w:r w:rsidRPr="00A63C82">
        <w:rPr>
          <w:rFonts w:ascii="Times New Roman" w:hAnsi="Times New Roman"/>
          <w:b/>
          <w:bCs/>
          <w:sz w:val="20"/>
          <w:szCs w:val="20"/>
          <w:lang w:val="en-IN"/>
        </w:rPr>
        <w:t>Ph.D. in Electrical Engineering</w:t>
      </w:r>
      <w:r w:rsidRPr="00A63C82">
        <w:rPr>
          <w:rFonts w:ascii="Times New Roman" w:hAnsi="Times New Roman"/>
          <w:sz w:val="20"/>
          <w:szCs w:val="20"/>
          <w:lang w:val="en-IN"/>
        </w:rPr>
        <w:t xml:space="preserve">, Visvesvaraya Technological University (VTU), Belagavi, 2024 </w:t>
      </w:r>
    </w:p>
    <w:p w14:paraId="125C51AA" w14:textId="3D1B0283" w:rsidR="00C22B5F" w:rsidRPr="00A63C82" w:rsidRDefault="00C22B5F" w:rsidP="00C22B5F">
      <w:pPr>
        <w:numPr>
          <w:ilvl w:val="0"/>
          <w:numId w:val="20"/>
        </w:numPr>
        <w:rPr>
          <w:rFonts w:ascii="Times New Roman" w:hAnsi="Times New Roman"/>
          <w:sz w:val="20"/>
          <w:szCs w:val="20"/>
          <w:lang w:val="en-IN"/>
        </w:rPr>
      </w:pPr>
      <w:r w:rsidRPr="00A63C82">
        <w:rPr>
          <w:rFonts w:ascii="Times New Roman" w:hAnsi="Times New Roman"/>
          <w:b/>
          <w:bCs/>
          <w:sz w:val="20"/>
          <w:szCs w:val="20"/>
          <w:lang w:val="en-IN"/>
        </w:rPr>
        <w:t>M.Tech. (Embedded Systems)</w:t>
      </w:r>
      <w:r w:rsidRPr="00A63C82">
        <w:rPr>
          <w:rFonts w:ascii="Times New Roman" w:hAnsi="Times New Roman"/>
          <w:sz w:val="20"/>
          <w:szCs w:val="20"/>
          <w:lang w:val="en-IN"/>
        </w:rPr>
        <w:t>, JNTUH, Hyderabad, 2010</w:t>
      </w:r>
    </w:p>
    <w:p w14:paraId="7AB58F4A" w14:textId="3273C0F9" w:rsidR="00C22B5F" w:rsidRPr="00A63C82" w:rsidRDefault="00C22B5F" w:rsidP="00C22B5F">
      <w:pPr>
        <w:numPr>
          <w:ilvl w:val="0"/>
          <w:numId w:val="20"/>
        </w:numPr>
        <w:rPr>
          <w:rFonts w:ascii="Times New Roman" w:hAnsi="Times New Roman"/>
          <w:sz w:val="20"/>
          <w:szCs w:val="20"/>
          <w:lang w:val="en-IN"/>
        </w:rPr>
      </w:pPr>
      <w:r w:rsidRPr="00A63C82">
        <w:rPr>
          <w:rFonts w:ascii="Times New Roman" w:hAnsi="Times New Roman"/>
          <w:b/>
          <w:bCs/>
          <w:sz w:val="20"/>
          <w:szCs w:val="20"/>
          <w:lang w:val="en-IN"/>
        </w:rPr>
        <w:t>B.E. (Electrical &amp; Electronics Engineering)</w:t>
      </w:r>
      <w:r w:rsidRPr="00A63C82">
        <w:rPr>
          <w:rFonts w:ascii="Times New Roman" w:hAnsi="Times New Roman"/>
          <w:sz w:val="20"/>
          <w:szCs w:val="20"/>
          <w:lang w:val="en-IN"/>
        </w:rPr>
        <w:t>, Anna University, Chennai, 2005</w:t>
      </w:r>
    </w:p>
    <w:p w14:paraId="1BE48DF3" w14:textId="77777777"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Academic &amp; Research Highlights</w:t>
      </w:r>
    </w:p>
    <w:p w14:paraId="2A26612B"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Teaching Experience:</w:t>
      </w:r>
      <w:r w:rsidRPr="00A63C82">
        <w:rPr>
          <w:rFonts w:ascii="Times New Roman" w:hAnsi="Times New Roman"/>
          <w:sz w:val="20"/>
          <w:szCs w:val="20"/>
          <w:lang w:val="en-IN"/>
        </w:rPr>
        <w:t xml:space="preserve"> 18 Years 10 Months </w:t>
      </w:r>
    </w:p>
    <w:p w14:paraId="1D6A89D0"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Research Experience:</w:t>
      </w:r>
      <w:r w:rsidRPr="00A63C82">
        <w:rPr>
          <w:rFonts w:ascii="Times New Roman" w:hAnsi="Times New Roman"/>
          <w:sz w:val="20"/>
          <w:szCs w:val="20"/>
          <w:lang w:val="en-IN"/>
        </w:rPr>
        <w:t xml:space="preserve"> 7 Years </w:t>
      </w:r>
    </w:p>
    <w:p w14:paraId="1B35A637"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Journal Publications:</w:t>
      </w:r>
      <w:r w:rsidRPr="00A63C82">
        <w:rPr>
          <w:rFonts w:ascii="Times New Roman" w:hAnsi="Times New Roman"/>
          <w:sz w:val="20"/>
          <w:szCs w:val="20"/>
          <w:lang w:val="en-IN"/>
        </w:rPr>
        <w:t xml:space="preserve"> 11 (6 Scopus Indexed, 5 UGC Care) </w:t>
      </w:r>
    </w:p>
    <w:p w14:paraId="7436418D"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Conference Publications:</w:t>
      </w:r>
      <w:r w:rsidRPr="00A63C82">
        <w:rPr>
          <w:rFonts w:ascii="Times New Roman" w:hAnsi="Times New Roman"/>
          <w:sz w:val="20"/>
          <w:szCs w:val="20"/>
          <w:lang w:val="en-IN"/>
        </w:rPr>
        <w:t xml:space="preserve"> 7 (IEEE, Springer, AIP) </w:t>
      </w:r>
    </w:p>
    <w:p w14:paraId="607DB98E"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Books Published:</w:t>
      </w:r>
      <w:r w:rsidRPr="00A63C82">
        <w:rPr>
          <w:rFonts w:ascii="Times New Roman" w:hAnsi="Times New Roman"/>
          <w:sz w:val="20"/>
          <w:szCs w:val="20"/>
          <w:lang w:val="en-IN"/>
        </w:rPr>
        <w:t xml:space="preserve"> 3 </w:t>
      </w:r>
    </w:p>
    <w:p w14:paraId="524455D3"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Indian Patents:</w:t>
      </w:r>
      <w:r w:rsidRPr="00A63C82">
        <w:rPr>
          <w:rFonts w:ascii="Times New Roman" w:hAnsi="Times New Roman"/>
          <w:sz w:val="20"/>
          <w:szCs w:val="20"/>
          <w:lang w:val="en-IN"/>
        </w:rPr>
        <w:t xml:space="preserve"> 8 Published </w:t>
      </w:r>
    </w:p>
    <w:p w14:paraId="229D664E"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Research Project Proposals Submitted:</w:t>
      </w:r>
      <w:r w:rsidRPr="00A63C82">
        <w:rPr>
          <w:rFonts w:ascii="Times New Roman" w:hAnsi="Times New Roman"/>
          <w:sz w:val="20"/>
          <w:szCs w:val="20"/>
          <w:lang w:val="en-IN"/>
        </w:rPr>
        <w:t xml:space="preserve"> 6+ </w:t>
      </w:r>
    </w:p>
    <w:p w14:paraId="0B6A9256" w14:textId="5DB998A6"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Research Grants:</w:t>
      </w:r>
      <w:r w:rsidRPr="00A63C82">
        <w:rPr>
          <w:rFonts w:ascii="Times New Roman" w:hAnsi="Times New Roman"/>
          <w:sz w:val="20"/>
          <w:szCs w:val="20"/>
          <w:lang w:val="en-IN"/>
        </w:rPr>
        <w:t xml:space="preserve"> GNITS Seed Grant (Co-Principal Investigator) </w:t>
      </w:r>
    </w:p>
    <w:p w14:paraId="14B52E3B" w14:textId="4FB50669"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Consultancy Projects Completed:</w:t>
      </w:r>
      <w:r w:rsidRPr="00A63C82">
        <w:rPr>
          <w:rFonts w:ascii="Times New Roman" w:hAnsi="Times New Roman"/>
          <w:sz w:val="20"/>
          <w:szCs w:val="20"/>
          <w:lang w:val="en-IN"/>
        </w:rPr>
        <w:t xml:space="preserve"> ₹1.85 Lakh </w:t>
      </w:r>
    </w:p>
    <w:p w14:paraId="127C921C"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Reviewer:</w:t>
      </w:r>
      <w:r w:rsidRPr="00A63C82">
        <w:rPr>
          <w:rFonts w:ascii="Times New Roman" w:hAnsi="Times New Roman"/>
          <w:sz w:val="20"/>
          <w:szCs w:val="20"/>
          <w:lang w:val="en-IN"/>
        </w:rPr>
        <w:t xml:space="preserve"> IEEE Conferences, Scopus Indexed Journals, International Conferences </w:t>
      </w:r>
    </w:p>
    <w:p w14:paraId="4FFDFDBC" w14:textId="77777777" w:rsidR="00C22B5F" w:rsidRPr="00A63C82" w:rsidRDefault="00C22B5F" w:rsidP="00C22B5F">
      <w:pPr>
        <w:numPr>
          <w:ilvl w:val="0"/>
          <w:numId w:val="21"/>
        </w:numPr>
        <w:rPr>
          <w:rFonts w:ascii="Times New Roman" w:hAnsi="Times New Roman"/>
          <w:sz w:val="20"/>
          <w:szCs w:val="20"/>
          <w:lang w:val="en-IN"/>
        </w:rPr>
      </w:pPr>
      <w:r w:rsidRPr="00A63C82">
        <w:rPr>
          <w:rFonts w:ascii="Times New Roman" w:hAnsi="Times New Roman"/>
          <w:b/>
          <w:bCs/>
          <w:sz w:val="20"/>
          <w:szCs w:val="20"/>
          <w:lang w:val="en-IN"/>
        </w:rPr>
        <w:t>Professional Memberships:</w:t>
      </w:r>
      <w:r w:rsidRPr="00A63C82">
        <w:rPr>
          <w:rFonts w:ascii="Times New Roman" w:hAnsi="Times New Roman"/>
          <w:sz w:val="20"/>
          <w:szCs w:val="20"/>
          <w:lang w:val="en-IN"/>
        </w:rPr>
        <w:t xml:space="preserve"> IEI (Life), ISTE (Life), IAENG (Life), IEEE Member </w:t>
      </w:r>
    </w:p>
    <w:p w14:paraId="24B307A8" w14:textId="77777777"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Research Contributions</w:t>
      </w:r>
    </w:p>
    <w:p w14:paraId="03397FF7" w14:textId="77777777" w:rsidR="00C22B5F" w:rsidRPr="00A63C82" w:rsidRDefault="00C22B5F" w:rsidP="00C22B5F">
      <w:pPr>
        <w:numPr>
          <w:ilvl w:val="0"/>
          <w:numId w:val="22"/>
        </w:numPr>
        <w:rPr>
          <w:rFonts w:ascii="Times New Roman" w:hAnsi="Times New Roman"/>
          <w:sz w:val="20"/>
          <w:szCs w:val="20"/>
          <w:lang w:val="en-IN"/>
        </w:rPr>
      </w:pPr>
      <w:r w:rsidRPr="00A63C82">
        <w:rPr>
          <w:rFonts w:ascii="Times New Roman" w:hAnsi="Times New Roman"/>
          <w:sz w:val="20"/>
          <w:szCs w:val="20"/>
          <w:lang w:val="en-IN"/>
        </w:rPr>
        <w:t xml:space="preserve">Published research in </w:t>
      </w:r>
      <w:r w:rsidRPr="00A63C82">
        <w:rPr>
          <w:rFonts w:ascii="Times New Roman" w:hAnsi="Times New Roman"/>
          <w:b/>
          <w:bCs/>
          <w:sz w:val="20"/>
          <w:szCs w:val="20"/>
          <w:lang w:val="en-IN"/>
        </w:rPr>
        <w:t>Scopus Q2/Q3 indexed journals</w:t>
      </w:r>
      <w:r w:rsidRPr="00A63C82">
        <w:rPr>
          <w:rFonts w:ascii="Times New Roman" w:hAnsi="Times New Roman"/>
          <w:sz w:val="20"/>
          <w:szCs w:val="20"/>
          <w:lang w:val="en-IN"/>
        </w:rPr>
        <w:t xml:space="preserve">, including </w:t>
      </w:r>
      <w:r w:rsidRPr="00A63C82">
        <w:rPr>
          <w:rFonts w:ascii="Times New Roman" w:hAnsi="Times New Roman"/>
          <w:i/>
          <w:iCs/>
          <w:sz w:val="20"/>
          <w:szCs w:val="20"/>
          <w:lang w:val="en-IN"/>
        </w:rPr>
        <w:t>Bulletin of Electrical Engineering and Informatics (BEEI)</w:t>
      </w:r>
      <w:r w:rsidRPr="00A63C82">
        <w:rPr>
          <w:rFonts w:ascii="Times New Roman" w:hAnsi="Times New Roman"/>
          <w:sz w:val="20"/>
          <w:szCs w:val="20"/>
          <w:lang w:val="en-IN"/>
        </w:rPr>
        <w:t xml:space="preserve">, </w:t>
      </w:r>
      <w:r w:rsidRPr="00A63C82">
        <w:rPr>
          <w:rFonts w:ascii="Times New Roman" w:hAnsi="Times New Roman"/>
          <w:i/>
          <w:iCs/>
          <w:sz w:val="20"/>
          <w:szCs w:val="20"/>
          <w:lang w:val="en-IN"/>
        </w:rPr>
        <w:t>International Journal of Power Electronics and Drive Systems (IJPEDS)</w:t>
      </w:r>
      <w:r w:rsidRPr="00A63C82">
        <w:rPr>
          <w:rFonts w:ascii="Times New Roman" w:hAnsi="Times New Roman"/>
          <w:sz w:val="20"/>
          <w:szCs w:val="20"/>
          <w:lang w:val="en-IN"/>
        </w:rPr>
        <w:t xml:space="preserve">, and </w:t>
      </w:r>
      <w:r w:rsidRPr="00A63C82">
        <w:rPr>
          <w:rFonts w:ascii="Times New Roman" w:hAnsi="Times New Roman"/>
          <w:i/>
          <w:iCs/>
          <w:sz w:val="20"/>
          <w:szCs w:val="20"/>
          <w:lang w:val="en-IN"/>
        </w:rPr>
        <w:t>International Journal of Applied Power Engineering (IJAPE)</w:t>
      </w:r>
      <w:r w:rsidRPr="00A63C82">
        <w:rPr>
          <w:rFonts w:ascii="Times New Roman" w:hAnsi="Times New Roman"/>
          <w:sz w:val="20"/>
          <w:szCs w:val="20"/>
          <w:lang w:val="en-IN"/>
        </w:rPr>
        <w:t xml:space="preserve">. </w:t>
      </w:r>
    </w:p>
    <w:p w14:paraId="4FEEE897" w14:textId="77777777" w:rsidR="00C22B5F" w:rsidRPr="00A63C82" w:rsidRDefault="00C22B5F" w:rsidP="00C22B5F">
      <w:pPr>
        <w:numPr>
          <w:ilvl w:val="0"/>
          <w:numId w:val="22"/>
        </w:numPr>
        <w:rPr>
          <w:rFonts w:ascii="Times New Roman" w:hAnsi="Times New Roman"/>
          <w:sz w:val="20"/>
          <w:szCs w:val="20"/>
          <w:lang w:val="en-IN"/>
        </w:rPr>
      </w:pPr>
      <w:r w:rsidRPr="00A63C82">
        <w:rPr>
          <w:rFonts w:ascii="Times New Roman" w:hAnsi="Times New Roman"/>
          <w:sz w:val="20"/>
          <w:szCs w:val="20"/>
          <w:lang w:val="en-IN"/>
        </w:rPr>
        <w:t xml:space="preserve">Published conference papers in </w:t>
      </w:r>
      <w:r w:rsidRPr="00A63C82">
        <w:rPr>
          <w:rFonts w:ascii="Times New Roman" w:hAnsi="Times New Roman"/>
          <w:b/>
          <w:bCs/>
          <w:sz w:val="20"/>
          <w:szCs w:val="20"/>
          <w:lang w:val="en-IN"/>
        </w:rPr>
        <w:t>IEEE Xplore, Springer Lecture Notes in Electrical Engineering (LNEE), and AIP Conference Proceedings</w:t>
      </w:r>
      <w:r w:rsidRPr="00A63C82">
        <w:rPr>
          <w:rFonts w:ascii="Times New Roman" w:hAnsi="Times New Roman"/>
          <w:sz w:val="20"/>
          <w:szCs w:val="20"/>
          <w:lang w:val="en-IN"/>
        </w:rPr>
        <w:t xml:space="preserve">. </w:t>
      </w:r>
    </w:p>
    <w:p w14:paraId="1B5DDC1A" w14:textId="77777777" w:rsidR="00C22B5F" w:rsidRPr="00A63C82" w:rsidRDefault="00C22B5F" w:rsidP="00C22B5F">
      <w:pPr>
        <w:numPr>
          <w:ilvl w:val="0"/>
          <w:numId w:val="22"/>
        </w:numPr>
        <w:rPr>
          <w:rFonts w:ascii="Times New Roman" w:hAnsi="Times New Roman"/>
          <w:sz w:val="20"/>
          <w:szCs w:val="20"/>
          <w:lang w:val="en-IN"/>
        </w:rPr>
      </w:pPr>
      <w:r w:rsidRPr="00A63C82">
        <w:rPr>
          <w:rFonts w:ascii="Times New Roman" w:hAnsi="Times New Roman"/>
          <w:sz w:val="20"/>
          <w:szCs w:val="20"/>
          <w:lang w:val="en-IN"/>
        </w:rPr>
        <w:t xml:space="preserve">Authored </w:t>
      </w:r>
      <w:r w:rsidRPr="00A63C82">
        <w:rPr>
          <w:rFonts w:ascii="Times New Roman" w:hAnsi="Times New Roman"/>
          <w:b/>
          <w:bCs/>
          <w:sz w:val="20"/>
          <w:szCs w:val="20"/>
          <w:lang w:val="en-IN"/>
        </w:rPr>
        <w:t>three books</w:t>
      </w:r>
      <w:r w:rsidRPr="00A63C82">
        <w:rPr>
          <w:rFonts w:ascii="Times New Roman" w:hAnsi="Times New Roman"/>
          <w:sz w:val="20"/>
          <w:szCs w:val="20"/>
          <w:lang w:val="en-IN"/>
        </w:rPr>
        <w:t xml:space="preserve"> on Electric Vehicles and Energy Management. </w:t>
      </w:r>
    </w:p>
    <w:p w14:paraId="7AD1837F" w14:textId="77777777" w:rsidR="00C22B5F" w:rsidRPr="00A63C82" w:rsidRDefault="00C22B5F" w:rsidP="00C22B5F">
      <w:pPr>
        <w:numPr>
          <w:ilvl w:val="0"/>
          <w:numId w:val="22"/>
        </w:numPr>
        <w:rPr>
          <w:rFonts w:ascii="Times New Roman" w:hAnsi="Times New Roman"/>
          <w:sz w:val="20"/>
          <w:szCs w:val="20"/>
          <w:lang w:val="en-IN"/>
        </w:rPr>
      </w:pPr>
      <w:r w:rsidRPr="00A63C82">
        <w:rPr>
          <w:rFonts w:ascii="Times New Roman" w:hAnsi="Times New Roman"/>
          <w:sz w:val="20"/>
          <w:szCs w:val="20"/>
          <w:lang w:val="en-IN"/>
        </w:rPr>
        <w:t xml:space="preserve">Published </w:t>
      </w:r>
      <w:r w:rsidRPr="00A63C82">
        <w:rPr>
          <w:rFonts w:ascii="Times New Roman" w:hAnsi="Times New Roman"/>
          <w:b/>
          <w:bCs/>
          <w:sz w:val="20"/>
          <w:szCs w:val="20"/>
          <w:lang w:val="en-IN"/>
        </w:rPr>
        <w:t>eight Indian patents</w:t>
      </w:r>
      <w:r w:rsidRPr="00A63C82">
        <w:rPr>
          <w:rFonts w:ascii="Times New Roman" w:hAnsi="Times New Roman"/>
          <w:sz w:val="20"/>
          <w:szCs w:val="20"/>
          <w:lang w:val="en-IN"/>
        </w:rPr>
        <w:t xml:space="preserve"> in the areas of Artificial Intelligence, Electric Vehicles, Renewable Energy, Healthcare Devices, IoT, and Smart Automation. </w:t>
      </w:r>
    </w:p>
    <w:p w14:paraId="0C524A54" w14:textId="77777777"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Professional Leadership</w:t>
      </w:r>
    </w:p>
    <w:p w14:paraId="6693141B" w14:textId="58F70BB4" w:rsidR="00C22B5F" w:rsidRPr="00A63C82" w:rsidRDefault="00C22B5F" w:rsidP="00C22B5F">
      <w:pPr>
        <w:numPr>
          <w:ilvl w:val="0"/>
          <w:numId w:val="23"/>
        </w:numPr>
        <w:rPr>
          <w:rFonts w:ascii="Times New Roman" w:hAnsi="Times New Roman"/>
          <w:sz w:val="20"/>
          <w:szCs w:val="20"/>
          <w:lang w:val="en-IN"/>
        </w:rPr>
      </w:pPr>
      <w:r w:rsidRPr="00A63C82">
        <w:rPr>
          <w:rFonts w:ascii="Times New Roman" w:hAnsi="Times New Roman"/>
          <w:sz w:val="20"/>
          <w:szCs w:val="20"/>
          <w:lang w:val="en-IN"/>
        </w:rPr>
        <w:t>R&amp;D Co- Coordinator</w:t>
      </w:r>
    </w:p>
    <w:p w14:paraId="42FBC790" w14:textId="77777777" w:rsidR="00C22B5F" w:rsidRPr="00A63C82" w:rsidRDefault="00C22B5F" w:rsidP="00C22B5F">
      <w:pPr>
        <w:numPr>
          <w:ilvl w:val="0"/>
          <w:numId w:val="23"/>
        </w:numPr>
        <w:rPr>
          <w:rFonts w:ascii="Times New Roman" w:hAnsi="Times New Roman"/>
          <w:sz w:val="20"/>
          <w:szCs w:val="20"/>
          <w:lang w:val="en-IN"/>
        </w:rPr>
      </w:pPr>
      <w:r w:rsidRPr="00A63C82">
        <w:rPr>
          <w:rFonts w:ascii="Times New Roman" w:hAnsi="Times New Roman"/>
          <w:sz w:val="20"/>
          <w:szCs w:val="20"/>
          <w:lang w:val="en-IN"/>
        </w:rPr>
        <w:t xml:space="preserve">Faculty Chair – </w:t>
      </w:r>
      <w:r w:rsidRPr="00A63C82">
        <w:rPr>
          <w:rFonts w:ascii="Times New Roman" w:hAnsi="Times New Roman"/>
          <w:b/>
          <w:bCs/>
          <w:sz w:val="20"/>
          <w:szCs w:val="20"/>
          <w:lang w:val="en-IN"/>
        </w:rPr>
        <w:t>Carbon Footprint Assessment Team</w:t>
      </w:r>
      <w:r w:rsidRPr="00A63C82">
        <w:rPr>
          <w:rFonts w:ascii="Times New Roman" w:hAnsi="Times New Roman"/>
          <w:sz w:val="20"/>
          <w:szCs w:val="20"/>
          <w:lang w:val="en-IN"/>
        </w:rPr>
        <w:t xml:space="preserve"> </w:t>
      </w:r>
    </w:p>
    <w:p w14:paraId="55B33540" w14:textId="77777777" w:rsidR="00C22B5F" w:rsidRPr="00A63C82" w:rsidRDefault="00C22B5F" w:rsidP="00C22B5F">
      <w:pPr>
        <w:numPr>
          <w:ilvl w:val="0"/>
          <w:numId w:val="23"/>
        </w:numPr>
        <w:rPr>
          <w:rFonts w:ascii="Times New Roman" w:hAnsi="Times New Roman"/>
          <w:sz w:val="20"/>
          <w:szCs w:val="20"/>
          <w:lang w:val="en-IN"/>
        </w:rPr>
      </w:pPr>
      <w:r w:rsidRPr="00A63C82">
        <w:rPr>
          <w:rFonts w:ascii="Times New Roman" w:hAnsi="Times New Roman"/>
          <w:b/>
          <w:bCs/>
          <w:sz w:val="20"/>
          <w:szCs w:val="20"/>
          <w:lang w:val="en-IN"/>
        </w:rPr>
        <w:t>MPMC Laboratory In-charge</w:t>
      </w:r>
      <w:r w:rsidRPr="00A63C82">
        <w:rPr>
          <w:rFonts w:ascii="Times New Roman" w:hAnsi="Times New Roman"/>
          <w:sz w:val="20"/>
          <w:szCs w:val="20"/>
          <w:lang w:val="en-IN"/>
        </w:rPr>
        <w:t xml:space="preserve"> </w:t>
      </w:r>
    </w:p>
    <w:p w14:paraId="570EAC78" w14:textId="34E16BCE" w:rsidR="00C22B5F" w:rsidRPr="00A63C82" w:rsidRDefault="00C22B5F" w:rsidP="00C22B5F">
      <w:pPr>
        <w:numPr>
          <w:ilvl w:val="0"/>
          <w:numId w:val="23"/>
        </w:numPr>
        <w:rPr>
          <w:rFonts w:ascii="Times New Roman" w:hAnsi="Times New Roman"/>
          <w:sz w:val="20"/>
          <w:szCs w:val="20"/>
          <w:lang w:val="en-IN"/>
        </w:rPr>
      </w:pPr>
      <w:r w:rsidRPr="00A63C82">
        <w:rPr>
          <w:rFonts w:ascii="Times New Roman" w:hAnsi="Times New Roman"/>
          <w:b/>
          <w:bCs/>
          <w:sz w:val="20"/>
          <w:szCs w:val="20"/>
          <w:lang w:val="en-IN"/>
        </w:rPr>
        <w:t>Department MoU</w:t>
      </w:r>
      <w:r w:rsidR="003A24F3" w:rsidRPr="00A63C82">
        <w:rPr>
          <w:rFonts w:ascii="Times New Roman" w:hAnsi="Times New Roman"/>
          <w:b/>
          <w:bCs/>
          <w:sz w:val="20"/>
          <w:szCs w:val="20"/>
          <w:lang w:val="en-IN"/>
        </w:rPr>
        <w:t>, IPR, Consultancy</w:t>
      </w:r>
      <w:r w:rsidRPr="00A63C82">
        <w:rPr>
          <w:rFonts w:ascii="Times New Roman" w:hAnsi="Times New Roman"/>
          <w:b/>
          <w:bCs/>
          <w:sz w:val="20"/>
          <w:szCs w:val="20"/>
          <w:lang w:val="en-IN"/>
        </w:rPr>
        <w:t xml:space="preserve"> Coordinator</w:t>
      </w:r>
      <w:r w:rsidRPr="00A63C82">
        <w:rPr>
          <w:rFonts w:ascii="Times New Roman" w:hAnsi="Times New Roman"/>
          <w:sz w:val="20"/>
          <w:szCs w:val="20"/>
          <w:lang w:val="en-IN"/>
        </w:rPr>
        <w:t xml:space="preserve"> </w:t>
      </w:r>
    </w:p>
    <w:p w14:paraId="6CCA3BDB" w14:textId="2897E6FA" w:rsidR="00C22B5F" w:rsidRPr="00A63C82" w:rsidRDefault="00C22B5F" w:rsidP="003A24F3">
      <w:pPr>
        <w:numPr>
          <w:ilvl w:val="0"/>
          <w:numId w:val="23"/>
        </w:numPr>
        <w:rPr>
          <w:rFonts w:ascii="Times New Roman" w:hAnsi="Times New Roman"/>
          <w:sz w:val="20"/>
          <w:szCs w:val="20"/>
          <w:lang w:val="en-IN"/>
        </w:rPr>
      </w:pPr>
      <w:r w:rsidRPr="00A63C82">
        <w:rPr>
          <w:rFonts w:ascii="Times New Roman" w:hAnsi="Times New Roman"/>
          <w:sz w:val="20"/>
          <w:szCs w:val="20"/>
          <w:lang w:val="en-IN"/>
        </w:rPr>
        <w:t>Institute and Department IPR</w:t>
      </w:r>
      <w:r w:rsidR="003A24F3" w:rsidRPr="00A63C82">
        <w:rPr>
          <w:rFonts w:ascii="Times New Roman" w:hAnsi="Times New Roman"/>
          <w:sz w:val="20"/>
          <w:szCs w:val="20"/>
          <w:lang w:val="en-IN"/>
        </w:rPr>
        <w:t>, Outreach Program</w:t>
      </w:r>
      <w:r w:rsidRPr="00A63C82">
        <w:rPr>
          <w:rFonts w:ascii="Times New Roman" w:hAnsi="Times New Roman"/>
          <w:sz w:val="20"/>
          <w:szCs w:val="20"/>
          <w:lang w:val="en-IN"/>
        </w:rPr>
        <w:t xml:space="preserve"> Coordinator</w:t>
      </w:r>
    </w:p>
    <w:p w14:paraId="68FB57B9" w14:textId="7D04B7AA" w:rsidR="00C22B5F" w:rsidRPr="00A63C82" w:rsidRDefault="003A24F3" w:rsidP="00C22B5F">
      <w:pPr>
        <w:numPr>
          <w:ilvl w:val="0"/>
          <w:numId w:val="23"/>
        </w:numPr>
        <w:rPr>
          <w:rFonts w:ascii="Times New Roman" w:hAnsi="Times New Roman"/>
          <w:sz w:val="20"/>
          <w:szCs w:val="20"/>
          <w:lang w:val="en-IN"/>
        </w:rPr>
      </w:pPr>
      <w:r w:rsidRPr="00A63C82">
        <w:rPr>
          <w:rFonts w:ascii="Times New Roman" w:hAnsi="Times New Roman"/>
          <w:b/>
          <w:bCs/>
          <w:sz w:val="20"/>
          <w:szCs w:val="20"/>
          <w:lang w:val="en-IN"/>
        </w:rPr>
        <w:t xml:space="preserve">Worked in parts of Department </w:t>
      </w:r>
      <w:r w:rsidR="00C22B5F" w:rsidRPr="00A63C82">
        <w:rPr>
          <w:rFonts w:ascii="Times New Roman" w:hAnsi="Times New Roman"/>
          <w:b/>
          <w:bCs/>
          <w:sz w:val="20"/>
          <w:szCs w:val="20"/>
          <w:lang w:val="en-IN"/>
        </w:rPr>
        <w:t>NBA Criterion-3</w:t>
      </w:r>
      <w:r w:rsidR="00C22B5F" w:rsidRPr="00A63C82">
        <w:rPr>
          <w:rFonts w:ascii="Times New Roman" w:hAnsi="Times New Roman"/>
          <w:sz w:val="20"/>
          <w:szCs w:val="20"/>
          <w:lang w:val="en-IN"/>
        </w:rPr>
        <w:t xml:space="preserve"> and </w:t>
      </w:r>
      <w:r w:rsidR="00C22B5F" w:rsidRPr="00A63C82">
        <w:rPr>
          <w:rFonts w:ascii="Times New Roman" w:hAnsi="Times New Roman"/>
          <w:b/>
          <w:bCs/>
          <w:sz w:val="20"/>
          <w:szCs w:val="20"/>
          <w:lang w:val="en-IN"/>
        </w:rPr>
        <w:t>NAAC Criterion-2</w:t>
      </w:r>
      <w:r w:rsidR="00C22B5F" w:rsidRPr="00A63C82">
        <w:rPr>
          <w:rFonts w:ascii="Times New Roman" w:hAnsi="Times New Roman"/>
          <w:sz w:val="20"/>
          <w:szCs w:val="20"/>
          <w:lang w:val="en-IN"/>
        </w:rPr>
        <w:t xml:space="preserve"> Coordinator </w:t>
      </w:r>
    </w:p>
    <w:p w14:paraId="223BDBCD" w14:textId="77777777" w:rsidR="00C22B5F" w:rsidRPr="00A63C82" w:rsidRDefault="00C22B5F" w:rsidP="00C22B5F">
      <w:pPr>
        <w:numPr>
          <w:ilvl w:val="0"/>
          <w:numId w:val="23"/>
        </w:numPr>
        <w:rPr>
          <w:rFonts w:ascii="Times New Roman" w:hAnsi="Times New Roman"/>
          <w:sz w:val="20"/>
          <w:szCs w:val="20"/>
          <w:lang w:val="en-IN"/>
        </w:rPr>
      </w:pPr>
      <w:r w:rsidRPr="00A63C82">
        <w:rPr>
          <w:rFonts w:ascii="Times New Roman" w:hAnsi="Times New Roman"/>
          <w:sz w:val="20"/>
          <w:szCs w:val="20"/>
          <w:lang w:val="en-IN"/>
        </w:rPr>
        <w:t xml:space="preserve">Technical Program Chair – </w:t>
      </w:r>
      <w:r w:rsidRPr="00A63C82">
        <w:rPr>
          <w:rFonts w:ascii="Times New Roman" w:hAnsi="Times New Roman"/>
          <w:b/>
          <w:bCs/>
          <w:sz w:val="20"/>
          <w:szCs w:val="20"/>
          <w:lang w:val="en-IN"/>
        </w:rPr>
        <w:t>ICCCE-2024</w:t>
      </w:r>
      <w:r w:rsidRPr="00A63C82">
        <w:rPr>
          <w:rFonts w:ascii="Times New Roman" w:hAnsi="Times New Roman"/>
          <w:sz w:val="20"/>
          <w:szCs w:val="20"/>
          <w:lang w:val="en-IN"/>
        </w:rPr>
        <w:t xml:space="preserve"> </w:t>
      </w:r>
    </w:p>
    <w:p w14:paraId="25973714" w14:textId="77777777" w:rsidR="00C46BF1" w:rsidRPr="00A63C82" w:rsidRDefault="00C46BF1" w:rsidP="00C46BF1">
      <w:pPr>
        <w:rPr>
          <w:rFonts w:ascii="Times New Roman" w:hAnsi="Times New Roman"/>
          <w:b/>
          <w:bCs/>
          <w:sz w:val="20"/>
          <w:szCs w:val="20"/>
          <w:lang w:val="en-IN"/>
        </w:rPr>
      </w:pPr>
      <w:r w:rsidRPr="00A63C82">
        <w:rPr>
          <w:rFonts w:ascii="Times New Roman" w:hAnsi="Times New Roman"/>
          <w:b/>
          <w:bCs/>
          <w:sz w:val="20"/>
          <w:szCs w:val="20"/>
          <w:lang w:val="en-IN"/>
        </w:rPr>
        <w:t>International Exposure</w:t>
      </w:r>
    </w:p>
    <w:p w14:paraId="54E22B14" w14:textId="77777777" w:rsidR="00C46BF1" w:rsidRPr="00A63C82" w:rsidRDefault="00C46BF1" w:rsidP="00C46BF1">
      <w:pPr>
        <w:pStyle w:val="ListParagraph"/>
        <w:numPr>
          <w:ilvl w:val="0"/>
          <w:numId w:val="25"/>
        </w:numPr>
        <w:rPr>
          <w:rFonts w:ascii="Times New Roman" w:hAnsi="Times New Roman"/>
          <w:sz w:val="20"/>
          <w:szCs w:val="20"/>
          <w:lang w:val="en-IN"/>
        </w:rPr>
      </w:pPr>
      <w:r w:rsidRPr="00A63C82">
        <w:rPr>
          <w:rFonts w:ascii="Times New Roman" w:hAnsi="Times New Roman"/>
          <w:sz w:val="20"/>
          <w:szCs w:val="20"/>
          <w:lang w:val="en-IN"/>
        </w:rPr>
        <w:t xml:space="preserve">Participated in the </w:t>
      </w:r>
      <w:r w:rsidRPr="00A63C82">
        <w:rPr>
          <w:rFonts w:ascii="Times New Roman" w:hAnsi="Times New Roman"/>
          <w:b/>
          <w:bCs/>
          <w:sz w:val="20"/>
          <w:szCs w:val="20"/>
          <w:lang w:val="en-IN"/>
        </w:rPr>
        <w:t>EV Skills Denmark–India Programme</w:t>
      </w:r>
      <w:r w:rsidRPr="00A63C82">
        <w:rPr>
          <w:rFonts w:ascii="Times New Roman" w:hAnsi="Times New Roman"/>
          <w:sz w:val="20"/>
          <w:szCs w:val="20"/>
          <w:lang w:val="en-IN"/>
        </w:rPr>
        <w:t>, collaborating with Danish institutions and NIMSME on electric vehicle technologies, battery systems, charging infrastructure, and sustainable mobility.</w:t>
      </w:r>
    </w:p>
    <w:p w14:paraId="3528C6B2" w14:textId="1E2A393A" w:rsidR="00C46BF1" w:rsidRPr="00A63C82" w:rsidRDefault="00C46BF1" w:rsidP="00C46BF1">
      <w:pPr>
        <w:pStyle w:val="ListParagraph"/>
        <w:numPr>
          <w:ilvl w:val="0"/>
          <w:numId w:val="25"/>
        </w:numPr>
        <w:rPr>
          <w:rFonts w:ascii="Times New Roman" w:hAnsi="Times New Roman"/>
          <w:sz w:val="20"/>
          <w:szCs w:val="20"/>
          <w:lang w:val="en-IN"/>
        </w:rPr>
      </w:pPr>
      <w:r w:rsidRPr="00A63C82">
        <w:rPr>
          <w:rFonts w:ascii="Times New Roman" w:hAnsi="Times New Roman"/>
          <w:sz w:val="20"/>
          <w:szCs w:val="20"/>
          <w:lang w:val="en-IN"/>
        </w:rPr>
        <w:t xml:space="preserve">Currently engaged in </w:t>
      </w:r>
      <w:r w:rsidRPr="00A63C82">
        <w:rPr>
          <w:rFonts w:ascii="Times New Roman" w:hAnsi="Times New Roman"/>
          <w:b/>
          <w:bCs/>
          <w:sz w:val="20"/>
          <w:szCs w:val="20"/>
          <w:lang w:val="en-IN"/>
        </w:rPr>
        <w:t>Postdoctoral Research</w:t>
      </w:r>
      <w:r w:rsidRPr="00A63C82">
        <w:rPr>
          <w:rFonts w:ascii="Times New Roman" w:hAnsi="Times New Roman"/>
          <w:sz w:val="20"/>
          <w:szCs w:val="20"/>
          <w:lang w:val="en-IN"/>
        </w:rPr>
        <w:t xml:space="preserve"> on </w:t>
      </w:r>
      <w:r w:rsidRPr="00A63C82">
        <w:rPr>
          <w:rFonts w:ascii="Times New Roman" w:hAnsi="Times New Roman"/>
          <w:b/>
          <w:bCs/>
          <w:sz w:val="20"/>
          <w:szCs w:val="20"/>
          <w:lang w:val="en-IN"/>
        </w:rPr>
        <w:t>Net-Zero Carbon Emission Frameworks and Sustainable Energy Management</w:t>
      </w:r>
      <w:r w:rsidRPr="00A63C82">
        <w:rPr>
          <w:rFonts w:ascii="Times New Roman" w:hAnsi="Times New Roman"/>
          <w:sz w:val="20"/>
          <w:szCs w:val="20"/>
          <w:lang w:val="en-IN"/>
        </w:rPr>
        <w:t xml:space="preserve">. </w:t>
      </w:r>
    </w:p>
    <w:p w14:paraId="67D3D0E8" w14:textId="77777777"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Awards &amp; Professional Recognition</w:t>
      </w:r>
    </w:p>
    <w:p w14:paraId="44023936" w14:textId="77777777" w:rsidR="00C22B5F" w:rsidRPr="00A63C82" w:rsidRDefault="00C22B5F" w:rsidP="00C22B5F">
      <w:pPr>
        <w:numPr>
          <w:ilvl w:val="0"/>
          <w:numId w:val="24"/>
        </w:numPr>
        <w:rPr>
          <w:rFonts w:ascii="Times New Roman" w:hAnsi="Times New Roman"/>
          <w:sz w:val="20"/>
          <w:szCs w:val="20"/>
          <w:lang w:val="en-IN"/>
        </w:rPr>
      </w:pPr>
      <w:r w:rsidRPr="00A63C82">
        <w:rPr>
          <w:rFonts w:ascii="Times New Roman" w:hAnsi="Times New Roman"/>
          <w:b/>
          <w:bCs/>
          <w:sz w:val="20"/>
          <w:szCs w:val="20"/>
          <w:lang w:val="en-IN"/>
        </w:rPr>
        <w:t>Best Research Scholar Award</w:t>
      </w:r>
      <w:r w:rsidRPr="00A63C82">
        <w:rPr>
          <w:rFonts w:ascii="Times New Roman" w:hAnsi="Times New Roman"/>
          <w:sz w:val="20"/>
          <w:szCs w:val="20"/>
          <w:lang w:val="en-IN"/>
        </w:rPr>
        <w:t xml:space="preserve"> (National Faculty Award) </w:t>
      </w:r>
    </w:p>
    <w:p w14:paraId="007019DC" w14:textId="77777777" w:rsidR="00C22B5F" w:rsidRPr="00A63C82" w:rsidRDefault="00C22B5F" w:rsidP="00C22B5F">
      <w:pPr>
        <w:numPr>
          <w:ilvl w:val="0"/>
          <w:numId w:val="24"/>
        </w:numPr>
        <w:rPr>
          <w:rFonts w:ascii="Times New Roman" w:hAnsi="Times New Roman"/>
          <w:sz w:val="20"/>
          <w:szCs w:val="20"/>
          <w:lang w:val="en-IN"/>
        </w:rPr>
      </w:pPr>
      <w:r w:rsidRPr="00A63C82">
        <w:rPr>
          <w:rFonts w:ascii="Times New Roman" w:hAnsi="Times New Roman"/>
          <w:sz w:val="20"/>
          <w:szCs w:val="20"/>
          <w:lang w:val="en-IN"/>
        </w:rPr>
        <w:t xml:space="preserve">Faculty Chair – Carbon Footprint Team, Women Leadership Conclave </w:t>
      </w:r>
    </w:p>
    <w:p w14:paraId="707C60BB" w14:textId="77777777" w:rsidR="00C22B5F" w:rsidRPr="00A63C82" w:rsidRDefault="00C22B5F" w:rsidP="00C22B5F">
      <w:pPr>
        <w:rPr>
          <w:rFonts w:ascii="Times New Roman" w:hAnsi="Times New Roman"/>
          <w:b/>
          <w:bCs/>
          <w:sz w:val="20"/>
          <w:szCs w:val="20"/>
          <w:lang w:val="en-IN"/>
        </w:rPr>
      </w:pPr>
      <w:r w:rsidRPr="00A63C82">
        <w:rPr>
          <w:rFonts w:ascii="Times New Roman" w:hAnsi="Times New Roman"/>
          <w:b/>
          <w:bCs/>
          <w:sz w:val="20"/>
          <w:szCs w:val="20"/>
          <w:lang w:val="en-IN"/>
        </w:rPr>
        <w:t>Research Interests</w:t>
      </w:r>
    </w:p>
    <w:p w14:paraId="6E97CCCF" w14:textId="77777777" w:rsidR="00C22B5F" w:rsidRPr="00A63C82" w:rsidRDefault="00C22B5F" w:rsidP="00C22B5F">
      <w:pPr>
        <w:rPr>
          <w:rFonts w:ascii="Times New Roman" w:hAnsi="Times New Roman"/>
          <w:sz w:val="20"/>
          <w:szCs w:val="20"/>
          <w:lang w:val="en-IN"/>
        </w:rPr>
      </w:pPr>
      <w:r w:rsidRPr="00A63C82">
        <w:rPr>
          <w:rFonts w:ascii="Times New Roman" w:hAnsi="Times New Roman"/>
          <w:sz w:val="20"/>
          <w:szCs w:val="20"/>
          <w:lang w:val="en-IN"/>
        </w:rPr>
        <w:t>Electric Vehicles • Battery Management Systems • Renewable Energy Systems • Power Electronics • Artificial Intelligence • Smart Grids • Sustainable Energy Management • Net-Zero Technologies • Electric Mobility • Energy Storage Systems</w:t>
      </w:r>
    </w:p>
    <w:p w14:paraId="50A5D3D0" w14:textId="77777777" w:rsidR="00C22B5F" w:rsidRPr="00A63C82" w:rsidRDefault="00C22B5F">
      <w:pPr>
        <w:rPr>
          <w:rFonts w:ascii="Times New Roman" w:hAnsi="Times New Roman"/>
          <w:sz w:val="24"/>
        </w:rPr>
      </w:pPr>
    </w:p>
    <w:p w14:paraId="28906BB0" w14:textId="77777777" w:rsidR="00C22B5F" w:rsidRPr="00A63C82" w:rsidRDefault="00C22B5F">
      <w:pPr>
        <w:rPr>
          <w:rFonts w:ascii="Times New Roman" w:hAnsi="Times New Roman"/>
          <w:sz w:val="24"/>
        </w:rPr>
      </w:pPr>
    </w:p>
    <w:p w14:paraId="14F921DC" w14:textId="77777777" w:rsidR="00C22B5F" w:rsidRPr="00A63C82" w:rsidRDefault="00C22B5F">
      <w:pPr>
        <w:rPr>
          <w:rFonts w:ascii="Times New Roman" w:hAnsi="Times New Roman"/>
          <w:sz w:val="24"/>
        </w:rPr>
      </w:pPr>
    </w:p>
    <w:tbl>
      <w:tblPr>
        <w:tblpPr w:leftFromText="180" w:rightFromText="180" w:vertAnchor="page" w:horzAnchor="margin" w:tblpXSpec="center" w:tblpY="103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350"/>
        <w:gridCol w:w="279"/>
        <w:gridCol w:w="966"/>
        <w:gridCol w:w="6470"/>
      </w:tblGrid>
      <w:tr w:rsidR="003A24F3" w:rsidRPr="00C66696" w14:paraId="5BD78A37" w14:textId="77777777" w:rsidTr="0006795D">
        <w:trPr>
          <w:trHeight w:val="315"/>
        </w:trPr>
        <w:tc>
          <w:tcPr>
            <w:tcW w:w="10065" w:type="dxa"/>
            <w:gridSpan w:val="4"/>
            <w:vAlign w:val="center"/>
          </w:tcPr>
          <w:p w14:paraId="3AD36BB3"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lastRenderedPageBreak/>
              <w:t>Curriculum Vitae</w:t>
            </w:r>
          </w:p>
        </w:tc>
      </w:tr>
      <w:tr w:rsidR="003A24F3" w:rsidRPr="00C66696" w14:paraId="7D842EB0" w14:textId="77777777" w:rsidTr="0006795D">
        <w:trPr>
          <w:trHeight w:val="315"/>
        </w:trPr>
        <w:tc>
          <w:tcPr>
            <w:tcW w:w="10065" w:type="dxa"/>
            <w:gridSpan w:val="4"/>
            <w:vAlign w:val="center"/>
          </w:tcPr>
          <w:p w14:paraId="76DE582A" w14:textId="77777777" w:rsidR="003A24F3" w:rsidRPr="00C66696" w:rsidRDefault="003A24F3" w:rsidP="003A24F3">
            <w:pPr>
              <w:pStyle w:val="Name"/>
              <w:pBdr>
                <w:top w:val="single" w:sz="4" w:space="1" w:color="auto"/>
              </w:pBdr>
              <w:rPr>
                <w:rFonts w:ascii="Times New Roman" w:hAnsi="Times New Roman"/>
                <w:b/>
                <w:bCs/>
                <w:sz w:val="20"/>
                <w:szCs w:val="20"/>
              </w:rPr>
            </w:pPr>
            <w:r w:rsidRPr="00C66696">
              <w:rPr>
                <w:rFonts w:ascii="Times New Roman" w:hAnsi="Times New Roman"/>
                <w:b/>
                <w:bCs/>
                <w:sz w:val="20"/>
                <w:szCs w:val="20"/>
              </w:rPr>
              <w:t>GOUTHAMI ERAGAMREDDY</w:t>
            </w:r>
          </w:p>
          <w:p w14:paraId="4AE92A95" w14:textId="77777777" w:rsidR="003A24F3" w:rsidRPr="00C66696" w:rsidRDefault="003A24F3" w:rsidP="003A24F3">
            <w:pPr>
              <w:pStyle w:val="Professionaltitle"/>
              <w:rPr>
                <w:rFonts w:ascii="Times New Roman" w:hAnsi="Times New Roman"/>
                <w:sz w:val="20"/>
                <w:szCs w:val="20"/>
              </w:rPr>
            </w:pPr>
            <w:r w:rsidRPr="00C66696">
              <w:rPr>
                <w:rFonts w:ascii="Times New Roman" w:hAnsi="Times New Roman"/>
                <w:caps w:val="0"/>
                <w:sz w:val="20"/>
                <w:szCs w:val="20"/>
              </w:rPr>
              <w:t>ASSISTANT PROFESSOR, DEPARTMENT OF ELECTRICAL AND ELECTRONICS ENGINEERING,</w:t>
            </w:r>
          </w:p>
          <w:p w14:paraId="6E13828C" w14:textId="77777777" w:rsidR="003A24F3" w:rsidRPr="00C66696" w:rsidRDefault="003A24F3" w:rsidP="003A24F3">
            <w:pPr>
              <w:rPr>
                <w:rFonts w:ascii="Times New Roman" w:hAnsi="Times New Roman"/>
                <w:sz w:val="20"/>
                <w:szCs w:val="20"/>
              </w:rPr>
            </w:pPr>
            <w:r w:rsidRPr="00C66696">
              <w:rPr>
                <w:rFonts w:ascii="Times New Roman" w:hAnsi="Times New Roman"/>
                <w:sz w:val="20"/>
                <w:szCs w:val="20"/>
              </w:rPr>
              <w:t>G. NARAYANAMMA INSTITUTE OF TECHNOLOGY AND SCIENCE, HYDERABAD, TELANGANA, INDIA, 500104</w:t>
            </w:r>
          </w:p>
        </w:tc>
      </w:tr>
      <w:tr w:rsidR="003A24F3" w:rsidRPr="00C66696" w14:paraId="361498B1" w14:textId="77777777" w:rsidTr="0006795D">
        <w:trPr>
          <w:trHeight w:val="315"/>
        </w:trPr>
        <w:tc>
          <w:tcPr>
            <w:tcW w:w="2671" w:type="dxa"/>
            <w:gridSpan w:val="2"/>
            <w:vAlign w:val="center"/>
          </w:tcPr>
          <w:p w14:paraId="530023A0" w14:textId="77777777" w:rsidR="003A24F3" w:rsidRPr="00C66696" w:rsidRDefault="003A24F3" w:rsidP="003A24F3">
            <w:pPr>
              <w:rPr>
                <w:rFonts w:ascii="Times New Roman" w:hAnsi="Times New Roman"/>
                <w:sz w:val="20"/>
                <w:szCs w:val="20"/>
              </w:rPr>
            </w:pPr>
            <w:r w:rsidRPr="00C66696">
              <w:rPr>
                <w:rFonts w:ascii="Times New Roman" w:hAnsi="Times New Roman"/>
                <w:b/>
                <w:bCs/>
                <w:sz w:val="20"/>
                <w:szCs w:val="20"/>
              </w:rPr>
              <w:t xml:space="preserve">Phone No.: </w:t>
            </w:r>
            <w:r w:rsidRPr="00C66696">
              <w:rPr>
                <w:rFonts w:ascii="Times New Roman" w:hAnsi="Times New Roman"/>
                <w:sz w:val="20"/>
                <w:szCs w:val="20"/>
              </w:rPr>
              <w:t>9948883800</w:t>
            </w:r>
          </w:p>
        </w:tc>
        <w:tc>
          <w:tcPr>
            <w:tcW w:w="860" w:type="dxa"/>
            <w:vAlign w:val="center"/>
          </w:tcPr>
          <w:p w14:paraId="47639D8C"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Email ID</w:t>
            </w:r>
          </w:p>
        </w:tc>
        <w:tc>
          <w:tcPr>
            <w:tcW w:w="6534" w:type="dxa"/>
            <w:vAlign w:val="center"/>
          </w:tcPr>
          <w:p w14:paraId="539FD754" w14:textId="77777777" w:rsidR="003A24F3" w:rsidRPr="00C66696" w:rsidRDefault="003A24F3" w:rsidP="003A24F3">
            <w:pPr>
              <w:rPr>
                <w:rFonts w:ascii="Times New Roman" w:hAnsi="Times New Roman"/>
                <w:sz w:val="20"/>
                <w:szCs w:val="20"/>
              </w:rPr>
            </w:pPr>
            <w:hyperlink r:id="rId6" w:history="1">
              <w:r w:rsidRPr="00C66696">
                <w:rPr>
                  <w:rStyle w:val="Hyperlink"/>
                  <w:rFonts w:ascii="Times New Roman" w:hAnsi="Times New Roman"/>
                  <w:sz w:val="20"/>
                  <w:szCs w:val="20"/>
                </w:rPr>
                <w:t>gouthami.erp@gnits.ac.in</w:t>
              </w:r>
            </w:hyperlink>
            <w:r w:rsidRPr="00C66696">
              <w:rPr>
                <w:rFonts w:ascii="Times New Roman" w:hAnsi="Times New Roman"/>
                <w:sz w:val="20"/>
                <w:szCs w:val="20"/>
              </w:rPr>
              <w:t xml:space="preserve">; </w:t>
            </w:r>
            <w:hyperlink r:id="rId7" w:history="1">
              <w:r w:rsidRPr="00C66696">
                <w:rPr>
                  <w:rStyle w:val="Hyperlink"/>
                  <w:rFonts w:ascii="Times New Roman" w:hAnsi="Times New Roman"/>
                  <w:sz w:val="20"/>
                  <w:szCs w:val="20"/>
                </w:rPr>
                <w:t>gouthami.erp@gmail.com</w:t>
              </w:r>
            </w:hyperlink>
            <w:r w:rsidRPr="00C66696">
              <w:rPr>
                <w:rFonts w:ascii="Times New Roman" w:hAnsi="Times New Roman"/>
                <w:sz w:val="20"/>
                <w:szCs w:val="20"/>
              </w:rPr>
              <w:t xml:space="preserve">, </w:t>
            </w:r>
            <w:hyperlink r:id="rId8" w:history="1">
              <w:r w:rsidRPr="00C66696">
                <w:rPr>
                  <w:rStyle w:val="Hyperlink"/>
                  <w:rFonts w:ascii="Times New Roman" w:hAnsi="Times New Roman"/>
                  <w:sz w:val="20"/>
                  <w:szCs w:val="20"/>
                </w:rPr>
                <w:t>gouthami.erp@gnits.in</w:t>
              </w:r>
            </w:hyperlink>
          </w:p>
        </w:tc>
      </w:tr>
      <w:tr w:rsidR="003A24F3" w:rsidRPr="00C66696" w14:paraId="5C83D078" w14:textId="77777777" w:rsidTr="0006795D">
        <w:trPr>
          <w:trHeight w:val="315"/>
        </w:trPr>
        <w:tc>
          <w:tcPr>
            <w:tcW w:w="10065" w:type="dxa"/>
            <w:gridSpan w:val="4"/>
            <w:vAlign w:val="center"/>
          </w:tcPr>
          <w:p w14:paraId="4F329CB6" w14:textId="77777777" w:rsidR="003A24F3" w:rsidRPr="00C66696" w:rsidRDefault="003A24F3" w:rsidP="003A24F3">
            <w:pPr>
              <w:rPr>
                <w:rFonts w:ascii="Times New Roman" w:hAnsi="Times New Roman"/>
                <w:sz w:val="20"/>
                <w:szCs w:val="20"/>
                <w:lang w:val="en-IN" w:eastAsia="en-IN"/>
              </w:rPr>
            </w:pPr>
            <w:r w:rsidRPr="00C66696">
              <w:rPr>
                <w:rFonts w:ascii="Times New Roman" w:hAnsi="Times New Roman"/>
                <w:b/>
                <w:bCs/>
                <w:sz w:val="20"/>
                <w:szCs w:val="20"/>
                <w:lang w:val="en-IN" w:eastAsia="en-IN"/>
              </w:rPr>
              <w:t>Orcid:</w:t>
            </w:r>
            <w:r w:rsidRPr="00C66696">
              <w:rPr>
                <w:rFonts w:ascii="Times New Roman" w:hAnsi="Times New Roman"/>
                <w:sz w:val="20"/>
                <w:szCs w:val="20"/>
                <w:lang w:val="en-IN" w:eastAsia="en-IN"/>
              </w:rPr>
              <w:t xml:space="preserve">  0000-0002-9961-9238 | </w:t>
            </w:r>
            <w:r w:rsidRPr="00C66696">
              <w:rPr>
                <w:rFonts w:ascii="Times New Roman" w:hAnsi="Times New Roman"/>
                <w:b/>
                <w:bCs/>
                <w:sz w:val="20"/>
                <w:szCs w:val="20"/>
                <w:lang w:val="en-IN" w:eastAsia="en-IN"/>
              </w:rPr>
              <w:t>Scopus :</w:t>
            </w:r>
            <w:r w:rsidRPr="00C66696">
              <w:rPr>
                <w:rFonts w:ascii="Times New Roman" w:hAnsi="Times New Roman"/>
                <w:sz w:val="20"/>
                <w:szCs w:val="20"/>
                <w:lang w:val="en-IN" w:eastAsia="en-IN"/>
              </w:rPr>
              <w:t xml:space="preserve"> 57202990517 | </w:t>
            </w:r>
            <w:r w:rsidRPr="00C66696">
              <w:rPr>
                <w:rFonts w:ascii="Times New Roman" w:hAnsi="Times New Roman"/>
                <w:b/>
                <w:bCs/>
                <w:sz w:val="20"/>
                <w:szCs w:val="20"/>
                <w:lang w:val="en-IN" w:eastAsia="en-IN"/>
              </w:rPr>
              <w:t>Researcher ID:</w:t>
            </w:r>
            <w:r w:rsidRPr="00C66696">
              <w:rPr>
                <w:rFonts w:ascii="Times New Roman" w:hAnsi="Times New Roman"/>
                <w:sz w:val="20"/>
                <w:szCs w:val="20"/>
                <w:lang w:val="en-IN" w:eastAsia="en-IN"/>
              </w:rPr>
              <w:t> </w:t>
            </w:r>
            <w:hyperlink r:id="rId9" w:tgtFrame="_blank" w:history="1">
              <w:r w:rsidRPr="00C66696">
                <w:rPr>
                  <w:rStyle w:val="Hyperlink"/>
                  <w:rFonts w:ascii="Times New Roman" w:hAnsi="Times New Roman"/>
                  <w:sz w:val="20"/>
                  <w:szCs w:val="20"/>
                  <w:lang w:val="en-IN" w:eastAsia="en-IN"/>
                </w:rPr>
                <w:t>HNP-5996-2023</w:t>
              </w:r>
            </w:hyperlink>
          </w:p>
          <w:p w14:paraId="63B2C6DC" w14:textId="77777777" w:rsidR="003A24F3" w:rsidRPr="00C66696" w:rsidRDefault="003A24F3" w:rsidP="003A24F3">
            <w:pPr>
              <w:rPr>
                <w:rFonts w:ascii="Times New Roman" w:hAnsi="Times New Roman"/>
                <w:sz w:val="20"/>
                <w:szCs w:val="20"/>
              </w:rPr>
            </w:pPr>
            <w:r w:rsidRPr="00C66696">
              <w:rPr>
                <w:rFonts w:ascii="Times New Roman" w:hAnsi="Times New Roman"/>
                <w:b/>
                <w:bCs/>
                <w:sz w:val="20"/>
                <w:szCs w:val="20"/>
                <w:lang w:val="en-IN" w:eastAsia="en-IN"/>
              </w:rPr>
              <w:t>Google Scholar Id: </w:t>
            </w:r>
            <w:hyperlink r:id="rId10" w:tgtFrame="_blank" w:history="1">
              <w:r w:rsidRPr="00C66696">
                <w:rPr>
                  <w:rStyle w:val="Hyperlink"/>
                  <w:rFonts w:ascii="Times New Roman" w:hAnsi="Times New Roman"/>
                  <w:sz w:val="20"/>
                  <w:szCs w:val="20"/>
                  <w:lang w:val="en-IN" w:eastAsia="en-IN"/>
                </w:rPr>
                <w:t>HcLMlY4AAAAJ</w:t>
              </w:r>
            </w:hyperlink>
            <w:r w:rsidRPr="00C66696">
              <w:rPr>
                <w:rFonts w:ascii="Times New Roman" w:hAnsi="Times New Roman"/>
                <w:sz w:val="20"/>
                <w:szCs w:val="20"/>
                <w:lang w:val="en-IN" w:eastAsia="en-IN"/>
              </w:rPr>
              <w:t xml:space="preserve"> | </w:t>
            </w:r>
            <w:r w:rsidRPr="00C66696">
              <w:rPr>
                <w:rFonts w:ascii="Times New Roman" w:hAnsi="Times New Roman"/>
                <w:b/>
                <w:bCs/>
                <w:sz w:val="20"/>
                <w:szCs w:val="20"/>
                <w:lang w:val="en-IN" w:eastAsia="en-IN"/>
              </w:rPr>
              <w:t>Linkedin:</w:t>
            </w:r>
            <w:r w:rsidRPr="00C66696">
              <w:rPr>
                <w:rFonts w:ascii="Times New Roman" w:hAnsi="Times New Roman"/>
                <w:sz w:val="20"/>
                <w:szCs w:val="20"/>
                <w:lang w:val="en-IN" w:eastAsia="en-IN"/>
              </w:rPr>
              <w:t xml:space="preserve"> </w:t>
            </w:r>
            <w:hyperlink r:id="rId11" w:history="1">
              <w:r w:rsidRPr="00C66696">
                <w:rPr>
                  <w:rStyle w:val="Hyperlink"/>
                  <w:rFonts w:ascii="Times New Roman" w:hAnsi="Times New Roman"/>
                  <w:sz w:val="20"/>
                  <w:szCs w:val="20"/>
                  <w:lang w:val="en-IN" w:eastAsia="en-IN"/>
                </w:rPr>
                <w:t>https://www.linkedin.com/in/dr-gouthami-eragamreddy-52434628/</w:t>
              </w:r>
            </w:hyperlink>
          </w:p>
        </w:tc>
      </w:tr>
      <w:tr w:rsidR="003A24F3" w:rsidRPr="00C66696" w14:paraId="1206ED30" w14:textId="77777777" w:rsidTr="0006795D">
        <w:trPr>
          <w:trHeight w:val="810"/>
        </w:trPr>
        <w:tc>
          <w:tcPr>
            <w:tcW w:w="2385" w:type="dxa"/>
            <w:vAlign w:val="center"/>
          </w:tcPr>
          <w:p w14:paraId="47E170AC" w14:textId="77777777" w:rsidR="003A24F3" w:rsidRPr="00C66696" w:rsidRDefault="00000000" w:rsidP="003A24F3">
            <w:pPr>
              <w:pStyle w:val="Heading1"/>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id w:val="-579206713"/>
                <w:placeholder>
                  <w:docPart w:val="129E56610BF34173ABDCF6C6B6FF0340"/>
                </w:placeholder>
                <w:temporary/>
                <w:showingPlcHdr/>
                <w15:appearance w15:val="hidden"/>
              </w:sdtPr>
              <w:sdtContent>
                <w:r w:rsidR="003A24F3" w:rsidRPr="00C66696">
                  <w:rPr>
                    <w:rFonts w:ascii="Times New Roman" w:hAnsi="Times New Roman" w:cs="Times New Roman"/>
                    <w:b/>
                    <w:bCs/>
                    <w:color w:val="000000" w:themeColor="text1"/>
                    <w:sz w:val="20"/>
                    <w:szCs w:val="20"/>
                  </w:rPr>
                  <w:t>Objective</w:t>
                </w:r>
              </w:sdtContent>
            </w:sdt>
          </w:p>
        </w:tc>
        <w:tc>
          <w:tcPr>
            <w:tcW w:w="286" w:type="dxa"/>
            <w:vAlign w:val="center"/>
          </w:tcPr>
          <w:p w14:paraId="2EAC5199" w14:textId="77777777" w:rsidR="003A24F3" w:rsidRPr="00C66696" w:rsidRDefault="003A24F3" w:rsidP="003A24F3">
            <w:pPr>
              <w:rPr>
                <w:rFonts w:ascii="Times New Roman" w:hAnsi="Times New Roman"/>
                <w:sz w:val="20"/>
                <w:szCs w:val="20"/>
              </w:rPr>
            </w:pPr>
          </w:p>
        </w:tc>
        <w:tc>
          <w:tcPr>
            <w:tcW w:w="7394" w:type="dxa"/>
            <w:gridSpan w:val="2"/>
            <w:vAlign w:val="center"/>
          </w:tcPr>
          <w:p w14:paraId="23C32FA1" w14:textId="77777777" w:rsidR="003A24F3" w:rsidRPr="00C66696" w:rsidRDefault="003A24F3" w:rsidP="003A24F3">
            <w:pPr>
              <w:rPr>
                <w:rFonts w:ascii="Times New Roman" w:hAnsi="Times New Roman"/>
                <w:sz w:val="20"/>
                <w:szCs w:val="20"/>
                <w:lang w:val="en-IN"/>
              </w:rPr>
            </w:pPr>
            <w:r w:rsidRPr="00C66696">
              <w:rPr>
                <w:rFonts w:ascii="Times New Roman" w:hAnsi="Times New Roman"/>
                <w:sz w:val="20"/>
                <w:szCs w:val="20"/>
                <w:lang w:val="en-IN"/>
              </w:rPr>
              <w:t>To leverage my expertise in electrical engineering, energy management, and sustainability-driven research to contribute to academic excellence, impactful projects, and policy-aligned initiatives in higher education. Seeking to advance innovative solutions in renewable energy, net-zero frameworks, and electrical safety through teaching, research, and institutional leadership.</w:t>
            </w:r>
          </w:p>
        </w:tc>
      </w:tr>
      <w:tr w:rsidR="003A24F3" w:rsidRPr="00C66696" w14:paraId="4B69BCC7" w14:textId="77777777" w:rsidTr="0006795D">
        <w:trPr>
          <w:trHeight w:val="868"/>
        </w:trPr>
        <w:tc>
          <w:tcPr>
            <w:tcW w:w="2385" w:type="dxa"/>
            <w:vMerge w:val="restart"/>
            <w:vAlign w:val="center"/>
          </w:tcPr>
          <w:p w14:paraId="2EC5F8AB" w14:textId="77777777" w:rsidR="003A24F3" w:rsidRPr="00C66696" w:rsidRDefault="00000000" w:rsidP="003A24F3">
            <w:pPr>
              <w:pStyle w:val="Heading1"/>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id w:val="-632100731"/>
                <w:placeholder>
                  <w:docPart w:val="032C807565334EE18F45C35AAF582897"/>
                </w:placeholder>
                <w:temporary/>
                <w:showingPlcHdr/>
                <w15:appearance w15:val="hidden"/>
              </w:sdtPr>
              <w:sdtContent>
                <w:r w:rsidR="003A24F3" w:rsidRPr="00C66696">
                  <w:rPr>
                    <w:rFonts w:ascii="Times New Roman" w:hAnsi="Times New Roman" w:cs="Times New Roman"/>
                    <w:b/>
                    <w:bCs/>
                    <w:color w:val="000000" w:themeColor="text1"/>
                    <w:sz w:val="20"/>
                    <w:szCs w:val="20"/>
                  </w:rPr>
                  <w:t>Education</w:t>
                </w:r>
              </w:sdtContent>
            </w:sdt>
          </w:p>
        </w:tc>
        <w:tc>
          <w:tcPr>
            <w:tcW w:w="286" w:type="dxa"/>
            <w:vAlign w:val="center"/>
          </w:tcPr>
          <w:p w14:paraId="7BE194BB" w14:textId="77777777" w:rsidR="003A24F3" w:rsidRPr="00C66696" w:rsidRDefault="003A24F3" w:rsidP="003A24F3">
            <w:pPr>
              <w:rPr>
                <w:rFonts w:ascii="Times New Roman" w:hAnsi="Times New Roman"/>
                <w:sz w:val="20"/>
                <w:szCs w:val="20"/>
              </w:rPr>
            </w:pPr>
          </w:p>
          <w:p w14:paraId="1813B742" w14:textId="77777777" w:rsidR="003A24F3" w:rsidRPr="00C66696" w:rsidRDefault="003A24F3" w:rsidP="003A24F3">
            <w:pPr>
              <w:rPr>
                <w:rFonts w:ascii="Times New Roman" w:hAnsi="Times New Roman"/>
                <w:sz w:val="20"/>
                <w:szCs w:val="20"/>
              </w:rPr>
            </w:pPr>
          </w:p>
        </w:tc>
        <w:tc>
          <w:tcPr>
            <w:tcW w:w="7394" w:type="dxa"/>
            <w:gridSpan w:val="2"/>
            <w:vAlign w:val="center"/>
          </w:tcPr>
          <w:p w14:paraId="476A130D" w14:textId="77777777" w:rsidR="003A24F3" w:rsidRPr="00C66696" w:rsidRDefault="003A24F3" w:rsidP="003A24F3">
            <w:pPr>
              <w:pStyle w:val="Heading2"/>
              <w:spacing w:before="0" w:after="0"/>
              <w:rPr>
                <w:rFonts w:ascii="Times New Roman" w:hAnsi="Times New Roman" w:cs="Times New Roman"/>
                <w:b/>
                <w:bCs/>
                <w:color w:val="000000" w:themeColor="text1"/>
                <w:sz w:val="20"/>
                <w:szCs w:val="20"/>
              </w:rPr>
            </w:pPr>
            <w:r w:rsidRPr="00C66696">
              <w:rPr>
                <w:rFonts w:ascii="Times New Roman" w:hAnsi="Times New Roman" w:cs="Times New Roman"/>
                <w:color w:val="000000" w:themeColor="text1"/>
                <w:sz w:val="20"/>
                <w:szCs w:val="20"/>
              </w:rPr>
              <w:t>PhD in Electrical Engineering from Visvesvaraya Technological University with research focused on energy management strategies for solar battery–powered plug-in electric vehicles. Holds an M. Tech in Embedded Systems from JNTU Hyderabad and a B.E in Electrical and Electronics Engineering from Anna University, Chennai.</w:t>
            </w:r>
          </w:p>
        </w:tc>
      </w:tr>
      <w:tr w:rsidR="003A24F3" w:rsidRPr="00C66696" w14:paraId="1CB89B1F" w14:textId="77777777" w:rsidTr="0006795D">
        <w:trPr>
          <w:trHeight w:val="1108"/>
        </w:trPr>
        <w:tc>
          <w:tcPr>
            <w:tcW w:w="2385" w:type="dxa"/>
            <w:vMerge/>
            <w:vAlign w:val="center"/>
          </w:tcPr>
          <w:p w14:paraId="327BFD14" w14:textId="77777777" w:rsidR="003A24F3" w:rsidRPr="00C66696" w:rsidRDefault="003A24F3" w:rsidP="003A24F3">
            <w:pPr>
              <w:pStyle w:val="Heading1"/>
              <w:spacing w:before="0" w:after="0"/>
              <w:rPr>
                <w:rFonts w:ascii="Times New Roman" w:hAnsi="Times New Roman" w:cs="Times New Roman"/>
                <w:sz w:val="20"/>
                <w:szCs w:val="20"/>
              </w:rPr>
            </w:pPr>
          </w:p>
        </w:tc>
        <w:tc>
          <w:tcPr>
            <w:tcW w:w="286" w:type="dxa"/>
            <w:vAlign w:val="center"/>
          </w:tcPr>
          <w:p w14:paraId="59A8B97D" w14:textId="77777777" w:rsidR="003A24F3" w:rsidRPr="00C66696" w:rsidRDefault="003A24F3" w:rsidP="003A24F3">
            <w:pPr>
              <w:rPr>
                <w:rFonts w:ascii="Times New Roman" w:hAnsi="Times New Roman"/>
                <w:sz w:val="20"/>
                <w:szCs w:val="20"/>
              </w:rPr>
            </w:pPr>
          </w:p>
        </w:tc>
        <w:tc>
          <w:tcPr>
            <w:tcW w:w="860" w:type="dxa"/>
            <w:vAlign w:val="center"/>
          </w:tcPr>
          <w:p w14:paraId="38E0C65B"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2019-2024</w:t>
            </w:r>
          </w:p>
        </w:tc>
        <w:tc>
          <w:tcPr>
            <w:tcW w:w="6534" w:type="dxa"/>
            <w:vAlign w:val="center"/>
          </w:tcPr>
          <w:p w14:paraId="222651A6" w14:textId="77777777" w:rsidR="003A24F3" w:rsidRPr="00C66696" w:rsidRDefault="003A24F3" w:rsidP="003A24F3">
            <w:pPr>
              <w:pStyle w:val="Heading2"/>
              <w:spacing w:before="0" w:after="0"/>
              <w:rPr>
                <w:rFonts w:ascii="Times New Roman" w:hAnsi="Times New Roman" w:cs="Times New Roman"/>
                <w:color w:val="000000" w:themeColor="text1"/>
                <w:sz w:val="20"/>
                <w:szCs w:val="20"/>
              </w:rPr>
            </w:pPr>
            <w:r w:rsidRPr="00C66696">
              <w:rPr>
                <w:rFonts w:ascii="Times New Roman" w:hAnsi="Times New Roman" w:cs="Times New Roman"/>
                <w:color w:val="000000" w:themeColor="text1"/>
                <w:sz w:val="20"/>
                <w:szCs w:val="20"/>
              </w:rPr>
              <w:t>Visvesvaraya Technological University, Belagavi</w:t>
            </w:r>
          </w:p>
          <w:p w14:paraId="331716CF" w14:textId="77777777" w:rsidR="003A24F3" w:rsidRPr="00C66696" w:rsidRDefault="00000000" w:rsidP="003A24F3">
            <w:pPr>
              <w:pStyle w:val="Heading2"/>
              <w:spacing w:before="0" w:after="0"/>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id w:val="360944593"/>
                <w:placeholder>
                  <w:docPart w:val="6D97DEFB63324D40961396A76869258E"/>
                </w:placeholder>
                <w:temporary/>
                <w:showingPlcHdr/>
                <w15:appearance w15:val="hidden"/>
              </w:sdtPr>
              <w:sdtContent>
                <w:r w:rsidR="003A24F3" w:rsidRPr="00C66696">
                  <w:rPr>
                    <w:rFonts w:ascii="Times New Roman" w:hAnsi="Times New Roman" w:cs="Times New Roman"/>
                    <w:color w:val="000000" w:themeColor="text1"/>
                    <w:sz w:val="20"/>
                    <w:szCs w:val="20"/>
                  </w:rPr>
                  <w:t>PhD Electrical Engineering</w:t>
                </w:r>
              </w:sdtContent>
            </w:sdt>
          </w:p>
          <w:p w14:paraId="17D2E44F" w14:textId="77777777" w:rsidR="003A24F3" w:rsidRPr="00C66696" w:rsidRDefault="003A24F3" w:rsidP="003A24F3">
            <w:pPr>
              <w:rPr>
                <w:rFonts w:ascii="Times New Roman" w:hAnsi="Times New Roman"/>
                <w:color w:val="000000" w:themeColor="text1"/>
                <w:sz w:val="20"/>
                <w:szCs w:val="20"/>
              </w:rPr>
            </w:pPr>
            <w:r w:rsidRPr="00C66696">
              <w:rPr>
                <w:rFonts w:ascii="Times New Roman" w:hAnsi="Times New Roman"/>
                <w:color w:val="000000" w:themeColor="text1"/>
                <w:sz w:val="20"/>
                <w:szCs w:val="20"/>
              </w:rPr>
              <w:t>Thesis: “An Energy Management Strategy for Solar Battery Powered Plug-In Electric Vehicle”</w:t>
            </w:r>
          </w:p>
          <w:p w14:paraId="108D6DC3" w14:textId="77777777" w:rsidR="003A24F3" w:rsidRPr="00C66696" w:rsidRDefault="003A24F3" w:rsidP="003A24F3">
            <w:pPr>
              <w:pStyle w:val="Heading2"/>
              <w:spacing w:before="0" w:after="0"/>
              <w:rPr>
                <w:rFonts w:ascii="Times New Roman" w:hAnsi="Times New Roman" w:cs="Times New Roman"/>
                <w:color w:val="000000" w:themeColor="text1"/>
                <w:sz w:val="20"/>
                <w:szCs w:val="20"/>
              </w:rPr>
            </w:pPr>
            <w:r w:rsidRPr="00C66696">
              <w:rPr>
                <w:rFonts w:ascii="Times New Roman" w:hAnsi="Times New Roman" w:cs="Times New Roman"/>
                <w:color w:val="000000" w:themeColor="text1"/>
                <w:sz w:val="20"/>
                <w:szCs w:val="20"/>
              </w:rPr>
              <w:t>Date of Ph.D. Award: 09-07-2024</w:t>
            </w:r>
          </w:p>
        </w:tc>
      </w:tr>
      <w:tr w:rsidR="003A24F3" w:rsidRPr="00C66696" w14:paraId="7715809A" w14:textId="77777777" w:rsidTr="0006795D">
        <w:trPr>
          <w:trHeight w:val="631"/>
        </w:trPr>
        <w:tc>
          <w:tcPr>
            <w:tcW w:w="2385" w:type="dxa"/>
            <w:vMerge/>
            <w:vAlign w:val="center"/>
          </w:tcPr>
          <w:p w14:paraId="7123C076" w14:textId="77777777" w:rsidR="003A24F3" w:rsidRPr="00C66696" w:rsidRDefault="003A24F3" w:rsidP="003A24F3">
            <w:pPr>
              <w:pStyle w:val="Heading1"/>
              <w:spacing w:before="0" w:after="0"/>
              <w:rPr>
                <w:rFonts w:ascii="Times New Roman" w:hAnsi="Times New Roman" w:cs="Times New Roman"/>
                <w:sz w:val="20"/>
                <w:szCs w:val="20"/>
              </w:rPr>
            </w:pPr>
          </w:p>
        </w:tc>
        <w:tc>
          <w:tcPr>
            <w:tcW w:w="286" w:type="dxa"/>
            <w:vAlign w:val="center"/>
          </w:tcPr>
          <w:p w14:paraId="039B64A9" w14:textId="77777777" w:rsidR="003A24F3" w:rsidRPr="00C66696" w:rsidRDefault="003A24F3" w:rsidP="003A24F3">
            <w:pPr>
              <w:rPr>
                <w:rFonts w:ascii="Times New Roman" w:hAnsi="Times New Roman"/>
                <w:sz w:val="20"/>
                <w:szCs w:val="20"/>
              </w:rPr>
            </w:pPr>
          </w:p>
        </w:tc>
        <w:tc>
          <w:tcPr>
            <w:tcW w:w="860" w:type="dxa"/>
            <w:vAlign w:val="center"/>
          </w:tcPr>
          <w:p w14:paraId="7B71492F"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2008-2010</w:t>
            </w:r>
          </w:p>
        </w:tc>
        <w:tc>
          <w:tcPr>
            <w:tcW w:w="6534" w:type="dxa"/>
            <w:vAlign w:val="center"/>
          </w:tcPr>
          <w:p w14:paraId="44118D34" w14:textId="77777777" w:rsidR="003A24F3" w:rsidRPr="00C66696" w:rsidRDefault="003A24F3" w:rsidP="003A24F3">
            <w:pPr>
              <w:pStyle w:val="Heading2"/>
              <w:spacing w:before="0" w:after="0"/>
              <w:rPr>
                <w:rFonts w:ascii="Times New Roman" w:hAnsi="Times New Roman" w:cs="Times New Roman"/>
                <w:b/>
                <w:bCs/>
                <w:color w:val="000000" w:themeColor="text1"/>
                <w:sz w:val="20"/>
                <w:szCs w:val="20"/>
              </w:rPr>
            </w:pPr>
            <w:r w:rsidRPr="00C66696">
              <w:rPr>
                <w:rFonts w:ascii="Times New Roman" w:hAnsi="Times New Roman" w:cs="Times New Roman"/>
                <w:color w:val="000000" w:themeColor="text1"/>
                <w:sz w:val="20"/>
                <w:szCs w:val="20"/>
              </w:rPr>
              <w:t>St. Mary’s College of Engineering and Technology,</w:t>
            </w:r>
          </w:p>
          <w:p w14:paraId="7062EAEA" w14:textId="77777777" w:rsidR="003A24F3" w:rsidRPr="00C66696" w:rsidRDefault="003A24F3" w:rsidP="003A24F3">
            <w:pPr>
              <w:pStyle w:val="Heading2"/>
              <w:spacing w:before="0" w:after="0"/>
              <w:rPr>
                <w:rFonts w:ascii="Times New Roman" w:hAnsi="Times New Roman" w:cs="Times New Roman"/>
                <w:b/>
                <w:bCs/>
                <w:color w:val="000000" w:themeColor="text1"/>
                <w:sz w:val="20"/>
                <w:szCs w:val="20"/>
              </w:rPr>
            </w:pPr>
            <w:r w:rsidRPr="00C66696">
              <w:rPr>
                <w:rFonts w:ascii="Times New Roman" w:hAnsi="Times New Roman" w:cs="Times New Roman"/>
                <w:color w:val="000000" w:themeColor="text1"/>
                <w:sz w:val="20"/>
                <w:szCs w:val="20"/>
              </w:rPr>
              <w:t>Jawaharlal Nehru Technological University, Hyderabad</w:t>
            </w:r>
          </w:p>
          <w:p w14:paraId="1DDB09D9" w14:textId="77777777" w:rsidR="003A24F3" w:rsidRPr="00C66696" w:rsidRDefault="003A24F3" w:rsidP="003A24F3">
            <w:pPr>
              <w:pStyle w:val="Heading2"/>
              <w:spacing w:before="0" w:after="0"/>
              <w:rPr>
                <w:rFonts w:ascii="Times New Roman" w:hAnsi="Times New Roman" w:cs="Times New Roman"/>
                <w:color w:val="000000" w:themeColor="text1"/>
                <w:sz w:val="20"/>
                <w:szCs w:val="20"/>
              </w:rPr>
            </w:pPr>
            <w:r w:rsidRPr="00C66696">
              <w:rPr>
                <w:rFonts w:ascii="Times New Roman" w:hAnsi="Times New Roman" w:cs="Times New Roman"/>
                <w:color w:val="000000" w:themeColor="text1"/>
                <w:sz w:val="20"/>
                <w:szCs w:val="20"/>
              </w:rPr>
              <w:t>M. Tech Embedded Systems 73% {First Class With Distinction}</w:t>
            </w:r>
          </w:p>
        </w:tc>
      </w:tr>
      <w:tr w:rsidR="003A24F3" w:rsidRPr="00C66696" w14:paraId="0814E088" w14:textId="77777777" w:rsidTr="0006795D">
        <w:trPr>
          <w:trHeight w:val="668"/>
        </w:trPr>
        <w:tc>
          <w:tcPr>
            <w:tcW w:w="2385" w:type="dxa"/>
            <w:vMerge/>
            <w:vAlign w:val="center"/>
          </w:tcPr>
          <w:p w14:paraId="0EF38BAF" w14:textId="77777777" w:rsidR="003A24F3" w:rsidRPr="00C66696" w:rsidRDefault="003A24F3" w:rsidP="003A24F3">
            <w:pPr>
              <w:pStyle w:val="Heading1"/>
              <w:spacing w:before="0" w:after="0"/>
              <w:rPr>
                <w:rFonts w:ascii="Times New Roman" w:hAnsi="Times New Roman" w:cs="Times New Roman"/>
                <w:sz w:val="20"/>
                <w:szCs w:val="20"/>
              </w:rPr>
            </w:pPr>
          </w:p>
        </w:tc>
        <w:tc>
          <w:tcPr>
            <w:tcW w:w="286" w:type="dxa"/>
            <w:vAlign w:val="center"/>
          </w:tcPr>
          <w:p w14:paraId="3042763E" w14:textId="77777777" w:rsidR="003A24F3" w:rsidRPr="00C66696" w:rsidRDefault="003A24F3" w:rsidP="003A24F3">
            <w:pPr>
              <w:rPr>
                <w:rFonts w:ascii="Times New Roman" w:hAnsi="Times New Roman"/>
                <w:sz w:val="20"/>
                <w:szCs w:val="20"/>
              </w:rPr>
            </w:pPr>
          </w:p>
        </w:tc>
        <w:tc>
          <w:tcPr>
            <w:tcW w:w="860" w:type="dxa"/>
            <w:vAlign w:val="center"/>
          </w:tcPr>
          <w:p w14:paraId="00BEEECF"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2001-2005</w:t>
            </w:r>
          </w:p>
        </w:tc>
        <w:tc>
          <w:tcPr>
            <w:tcW w:w="6534" w:type="dxa"/>
            <w:vAlign w:val="center"/>
          </w:tcPr>
          <w:p w14:paraId="37DC3D36" w14:textId="77777777" w:rsidR="003A24F3" w:rsidRPr="00C66696" w:rsidRDefault="003A24F3" w:rsidP="003A24F3">
            <w:pPr>
              <w:pStyle w:val="Heading2"/>
              <w:spacing w:before="0" w:after="0"/>
              <w:rPr>
                <w:rFonts w:ascii="Times New Roman" w:hAnsi="Times New Roman" w:cs="Times New Roman"/>
                <w:b/>
                <w:bCs/>
                <w:color w:val="000000" w:themeColor="text1"/>
                <w:sz w:val="20"/>
                <w:szCs w:val="20"/>
              </w:rPr>
            </w:pPr>
            <w:r w:rsidRPr="00C66696">
              <w:rPr>
                <w:rFonts w:ascii="Times New Roman" w:hAnsi="Times New Roman" w:cs="Times New Roman"/>
                <w:color w:val="000000" w:themeColor="text1"/>
                <w:sz w:val="20"/>
                <w:szCs w:val="20"/>
              </w:rPr>
              <w:t>Jerusalem College of Engineering,</w:t>
            </w:r>
          </w:p>
          <w:p w14:paraId="17251B6F" w14:textId="77777777" w:rsidR="003A24F3" w:rsidRPr="00C66696" w:rsidRDefault="003A24F3" w:rsidP="003A24F3">
            <w:pPr>
              <w:pStyle w:val="Heading2"/>
              <w:spacing w:before="0" w:after="0"/>
              <w:rPr>
                <w:rFonts w:ascii="Times New Roman" w:hAnsi="Times New Roman" w:cs="Times New Roman"/>
                <w:b/>
                <w:bCs/>
                <w:color w:val="000000" w:themeColor="text1"/>
                <w:sz w:val="20"/>
                <w:szCs w:val="20"/>
              </w:rPr>
            </w:pPr>
            <w:r w:rsidRPr="00C66696">
              <w:rPr>
                <w:rFonts w:ascii="Times New Roman" w:hAnsi="Times New Roman" w:cs="Times New Roman"/>
                <w:color w:val="000000" w:themeColor="text1"/>
                <w:sz w:val="20"/>
                <w:szCs w:val="20"/>
              </w:rPr>
              <w:t>Anna University, Chennai</w:t>
            </w:r>
          </w:p>
          <w:p w14:paraId="059A35F6" w14:textId="77777777" w:rsidR="003A24F3" w:rsidRPr="00C66696" w:rsidRDefault="003A24F3" w:rsidP="003A24F3">
            <w:pPr>
              <w:pStyle w:val="Heading2"/>
              <w:spacing w:before="0" w:after="0"/>
              <w:rPr>
                <w:rFonts w:ascii="Times New Roman" w:hAnsi="Times New Roman" w:cs="Times New Roman"/>
                <w:color w:val="000000" w:themeColor="text1"/>
                <w:sz w:val="20"/>
                <w:szCs w:val="20"/>
              </w:rPr>
            </w:pPr>
            <w:r w:rsidRPr="00C66696">
              <w:rPr>
                <w:rFonts w:ascii="Times New Roman" w:hAnsi="Times New Roman" w:cs="Times New Roman"/>
                <w:color w:val="000000" w:themeColor="text1"/>
                <w:sz w:val="20"/>
                <w:szCs w:val="20"/>
              </w:rPr>
              <w:t>B.E Electrical and Electronics Engineering 68% {First Class}</w:t>
            </w:r>
          </w:p>
        </w:tc>
      </w:tr>
      <w:tr w:rsidR="003A24F3" w:rsidRPr="00C66696" w14:paraId="09D813A4" w14:textId="77777777" w:rsidTr="0006795D">
        <w:trPr>
          <w:trHeight w:val="423"/>
        </w:trPr>
        <w:tc>
          <w:tcPr>
            <w:tcW w:w="2385" w:type="dxa"/>
            <w:vMerge/>
            <w:vAlign w:val="center"/>
          </w:tcPr>
          <w:p w14:paraId="23F683CB" w14:textId="77777777" w:rsidR="003A24F3" w:rsidRPr="00C66696" w:rsidRDefault="003A24F3" w:rsidP="003A24F3">
            <w:pPr>
              <w:pStyle w:val="Heading1"/>
              <w:rPr>
                <w:rFonts w:ascii="Times New Roman" w:hAnsi="Times New Roman" w:cs="Times New Roman"/>
                <w:sz w:val="20"/>
                <w:szCs w:val="20"/>
              </w:rPr>
            </w:pPr>
          </w:p>
        </w:tc>
        <w:tc>
          <w:tcPr>
            <w:tcW w:w="286" w:type="dxa"/>
            <w:vAlign w:val="center"/>
          </w:tcPr>
          <w:p w14:paraId="432ADA0A" w14:textId="77777777" w:rsidR="003A24F3" w:rsidRPr="00C66696" w:rsidRDefault="003A24F3" w:rsidP="003A24F3">
            <w:pPr>
              <w:rPr>
                <w:rFonts w:ascii="Times New Roman" w:hAnsi="Times New Roman"/>
                <w:sz w:val="20"/>
                <w:szCs w:val="20"/>
              </w:rPr>
            </w:pPr>
          </w:p>
        </w:tc>
        <w:tc>
          <w:tcPr>
            <w:tcW w:w="860" w:type="dxa"/>
            <w:vAlign w:val="center"/>
          </w:tcPr>
          <w:p w14:paraId="5DFB7C8F"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1999-2001</w:t>
            </w:r>
          </w:p>
        </w:tc>
        <w:tc>
          <w:tcPr>
            <w:tcW w:w="6534" w:type="dxa"/>
            <w:vAlign w:val="center"/>
          </w:tcPr>
          <w:p w14:paraId="13E66C5E" w14:textId="77777777" w:rsidR="003A24F3" w:rsidRPr="00C66696" w:rsidRDefault="003A24F3" w:rsidP="003A24F3">
            <w:pPr>
              <w:pStyle w:val="Heading2"/>
              <w:spacing w:before="0" w:after="0"/>
              <w:rPr>
                <w:rFonts w:ascii="Times New Roman" w:hAnsi="Times New Roman" w:cs="Times New Roman"/>
                <w:b/>
                <w:bCs/>
                <w:color w:val="000000" w:themeColor="text1"/>
                <w:sz w:val="20"/>
                <w:szCs w:val="20"/>
              </w:rPr>
            </w:pPr>
            <w:r w:rsidRPr="00C66696">
              <w:rPr>
                <w:rFonts w:ascii="Times New Roman" w:hAnsi="Times New Roman" w:cs="Times New Roman"/>
                <w:b/>
                <w:bCs/>
                <w:color w:val="000000" w:themeColor="text1"/>
                <w:sz w:val="20"/>
                <w:szCs w:val="20"/>
              </w:rPr>
              <w:t>Board of Intermediate Education, Narayana Jr. Mahila Kalasala, 77.1 %  {</w:t>
            </w:r>
            <w:r w:rsidRPr="00C66696">
              <w:rPr>
                <w:rFonts w:ascii="Times New Roman" w:hAnsi="Times New Roman" w:cs="Times New Roman"/>
                <w:color w:val="000000" w:themeColor="text1"/>
                <w:sz w:val="20"/>
                <w:szCs w:val="20"/>
              </w:rPr>
              <w:t>First Class}</w:t>
            </w:r>
          </w:p>
        </w:tc>
      </w:tr>
      <w:tr w:rsidR="003A24F3" w:rsidRPr="00C66696" w14:paraId="73F06980" w14:textId="77777777" w:rsidTr="0006795D">
        <w:trPr>
          <w:trHeight w:val="415"/>
        </w:trPr>
        <w:tc>
          <w:tcPr>
            <w:tcW w:w="2385" w:type="dxa"/>
            <w:vMerge/>
            <w:vAlign w:val="center"/>
          </w:tcPr>
          <w:p w14:paraId="4176249D" w14:textId="77777777" w:rsidR="003A24F3" w:rsidRPr="00C66696" w:rsidRDefault="003A24F3" w:rsidP="003A24F3">
            <w:pPr>
              <w:pStyle w:val="Heading1"/>
              <w:rPr>
                <w:rFonts w:ascii="Times New Roman" w:hAnsi="Times New Roman" w:cs="Times New Roman"/>
                <w:sz w:val="20"/>
                <w:szCs w:val="20"/>
              </w:rPr>
            </w:pPr>
          </w:p>
        </w:tc>
        <w:tc>
          <w:tcPr>
            <w:tcW w:w="286" w:type="dxa"/>
            <w:vAlign w:val="center"/>
          </w:tcPr>
          <w:p w14:paraId="6C67710D" w14:textId="77777777" w:rsidR="003A24F3" w:rsidRPr="00C66696" w:rsidRDefault="003A24F3" w:rsidP="003A24F3">
            <w:pPr>
              <w:rPr>
                <w:rFonts w:ascii="Times New Roman" w:hAnsi="Times New Roman"/>
                <w:sz w:val="20"/>
                <w:szCs w:val="20"/>
              </w:rPr>
            </w:pPr>
          </w:p>
        </w:tc>
        <w:tc>
          <w:tcPr>
            <w:tcW w:w="860" w:type="dxa"/>
            <w:vAlign w:val="center"/>
          </w:tcPr>
          <w:p w14:paraId="5768EDA4"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1998-1999</w:t>
            </w:r>
          </w:p>
        </w:tc>
        <w:tc>
          <w:tcPr>
            <w:tcW w:w="6534" w:type="dxa"/>
            <w:vAlign w:val="center"/>
          </w:tcPr>
          <w:p w14:paraId="6F719866" w14:textId="77777777" w:rsidR="003A24F3" w:rsidRPr="00C66696" w:rsidRDefault="003A24F3" w:rsidP="003A24F3">
            <w:pPr>
              <w:pStyle w:val="Heading2"/>
              <w:spacing w:before="0" w:after="0"/>
              <w:rPr>
                <w:rFonts w:ascii="Times New Roman" w:hAnsi="Times New Roman" w:cs="Times New Roman"/>
                <w:b/>
                <w:bCs/>
                <w:color w:val="000000" w:themeColor="text1"/>
                <w:sz w:val="20"/>
                <w:szCs w:val="20"/>
              </w:rPr>
            </w:pPr>
            <w:r w:rsidRPr="00C66696">
              <w:rPr>
                <w:rFonts w:ascii="Times New Roman" w:hAnsi="Times New Roman" w:cs="Times New Roman"/>
                <w:b/>
                <w:bCs/>
                <w:color w:val="000000" w:themeColor="text1"/>
                <w:sz w:val="20"/>
                <w:szCs w:val="20"/>
              </w:rPr>
              <w:t xml:space="preserve">Secondary School of Education, Nagarjuna EM School, Cuddapah 79% </w:t>
            </w:r>
            <w:r w:rsidRPr="00C66696">
              <w:rPr>
                <w:rFonts w:ascii="Times New Roman" w:hAnsi="Times New Roman" w:cs="Times New Roman"/>
                <w:color w:val="000000" w:themeColor="text1"/>
                <w:sz w:val="20"/>
                <w:szCs w:val="20"/>
              </w:rPr>
              <w:t>{First Class}</w:t>
            </w:r>
          </w:p>
        </w:tc>
      </w:tr>
      <w:tr w:rsidR="003A24F3" w:rsidRPr="00C66696" w14:paraId="2CB8133B" w14:textId="77777777" w:rsidTr="0006795D">
        <w:trPr>
          <w:trHeight w:val="415"/>
        </w:trPr>
        <w:tc>
          <w:tcPr>
            <w:tcW w:w="2385" w:type="dxa"/>
            <w:vAlign w:val="center"/>
          </w:tcPr>
          <w:p w14:paraId="690C5BCB" w14:textId="77777777" w:rsidR="003A24F3" w:rsidRPr="00C66696" w:rsidRDefault="003A24F3" w:rsidP="003A24F3">
            <w:pPr>
              <w:pStyle w:val="Heading1"/>
              <w:rPr>
                <w:rFonts w:ascii="Times New Roman" w:hAnsi="Times New Roman" w:cs="Times New Roman"/>
                <w:b/>
                <w:bCs/>
                <w:color w:val="000000" w:themeColor="text1"/>
                <w:sz w:val="20"/>
                <w:szCs w:val="20"/>
              </w:rPr>
            </w:pPr>
            <w:r w:rsidRPr="00C66696">
              <w:rPr>
                <w:rFonts w:ascii="Times New Roman" w:hAnsi="Times New Roman" w:cs="Times New Roman"/>
                <w:b/>
                <w:bCs/>
                <w:color w:val="000000" w:themeColor="text1"/>
                <w:sz w:val="20"/>
                <w:szCs w:val="20"/>
              </w:rPr>
              <w:t>Work Experience</w:t>
            </w:r>
          </w:p>
          <w:p w14:paraId="1A2A642C" w14:textId="77777777" w:rsidR="003A24F3" w:rsidRPr="00C66696" w:rsidRDefault="003A24F3" w:rsidP="003A24F3">
            <w:pPr>
              <w:pStyle w:val="Heading1"/>
              <w:rPr>
                <w:rFonts w:ascii="Times New Roman" w:hAnsi="Times New Roman" w:cs="Times New Roman"/>
                <w:b/>
                <w:bCs/>
                <w:color w:val="000000" w:themeColor="text1"/>
                <w:sz w:val="20"/>
                <w:szCs w:val="20"/>
              </w:rPr>
            </w:pPr>
            <w:r w:rsidRPr="00C66696">
              <w:rPr>
                <w:rFonts w:ascii="Times New Roman" w:hAnsi="Times New Roman" w:cs="Times New Roman"/>
                <w:b/>
                <w:bCs/>
                <w:color w:val="000000" w:themeColor="text1"/>
                <w:sz w:val="20"/>
                <w:szCs w:val="20"/>
              </w:rPr>
              <w:t>(as on 9-7-2026)</w:t>
            </w:r>
          </w:p>
          <w:p w14:paraId="6751B543" w14:textId="77777777" w:rsidR="003A24F3" w:rsidRPr="00C66696" w:rsidRDefault="003A24F3" w:rsidP="003A24F3">
            <w:pPr>
              <w:rPr>
                <w:rFonts w:ascii="Times New Roman" w:hAnsi="Times New Roman"/>
                <w:color w:val="000000" w:themeColor="text1"/>
                <w:sz w:val="20"/>
                <w:szCs w:val="20"/>
              </w:rPr>
            </w:pPr>
          </w:p>
        </w:tc>
        <w:tc>
          <w:tcPr>
            <w:tcW w:w="286" w:type="dxa"/>
            <w:vAlign w:val="center"/>
          </w:tcPr>
          <w:p w14:paraId="44A3BDE8" w14:textId="77777777" w:rsidR="003A24F3" w:rsidRPr="00C66696" w:rsidRDefault="003A24F3" w:rsidP="003A24F3">
            <w:pPr>
              <w:rPr>
                <w:rFonts w:ascii="Times New Roman" w:hAnsi="Times New Roman"/>
                <w:color w:val="000000" w:themeColor="text1"/>
                <w:sz w:val="20"/>
                <w:szCs w:val="20"/>
              </w:rPr>
            </w:pPr>
          </w:p>
        </w:tc>
        <w:tc>
          <w:tcPr>
            <w:tcW w:w="860" w:type="dxa"/>
            <w:vAlign w:val="center"/>
          </w:tcPr>
          <w:p w14:paraId="58B93CB4"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Teaching Experience</w:t>
            </w:r>
          </w:p>
          <w:p w14:paraId="555AB3E9" w14:textId="77777777" w:rsidR="003A24F3" w:rsidRPr="00C66696" w:rsidRDefault="003A24F3" w:rsidP="003A24F3">
            <w:pPr>
              <w:rPr>
                <w:rFonts w:ascii="Times New Roman" w:hAnsi="Times New Roman"/>
                <w:b/>
                <w:bCs/>
                <w:sz w:val="20"/>
                <w:szCs w:val="20"/>
                <w:lang w:val="en-IN" w:eastAsia="en-IN"/>
              </w:rPr>
            </w:pPr>
          </w:p>
          <w:p w14:paraId="13B4C86A" w14:textId="77777777" w:rsidR="003A24F3" w:rsidRPr="00C66696" w:rsidRDefault="003A24F3" w:rsidP="003A24F3">
            <w:pPr>
              <w:rPr>
                <w:rFonts w:ascii="Times New Roman" w:hAnsi="Times New Roman"/>
                <w:sz w:val="20"/>
                <w:szCs w:val="20"/>
              </w:rPr>
            </w:pPr>
            <w:r w:rsidRPr="00C66696">
              <w:rPr>
                <w:rFonts w:ascii="Times New Roman" w:hAnsi="Times New Roman"/>
                <w:sz w:val="20"/>
                <w:szCs w:val="20"/>
                <w:lang w:val="en-IN" w:eastAsia="en-IN"/>
              </w:rPr>
              <w:t>18 Years, 10 Months Till date</w:t>
            </w:r>
          </w:p>
        </w:tc>
        <w:tc>
          <w:tcPr>
            <w:tcW w:w="6534" w:type="dxa"/>
            <w:vAlign w:val="center"/>
          </w:tcPr>
          <w:tbl>
            <w:tblPr>
              <w:tblW w:w="0" w:type="auto"/>
              <w:tblCellSpacing w:w="0" w:type="dxa"/>
              <w:tblCellMar>
                <w:left w:w="0" w:type="dxa"/>
                <w:right w:w="0" w:type="dxa"/>
              </w:tblCellMar>
              <w:tblLook w:val="04A0" w:firstRow="1" w:lastRow="0" w:firstColumn="1" w:lastColumn="0" w:noHBand="0" w:noVBand="1"/>
            </w:tblPr>
            <w:tblGrid>
              <w:gridCol w:w="2663"/>
              <w:gridCol w:w="1155"/>
              <w:gridCol w:w="602"/>
              <w:gridCol w:w="838"/>
              <w:gridCol w:w="1202"/>
            </w:tblGrid>
            <w:tr w:rsidR="003A24F3" w:rsidRPr="00C66696" w14:paraId="4EEEA0C3" w14:textId="77777777">
              <w:trPr>
                <w:tblHeader/>
                <w:tblCellSpacing w:w="0" w:type="dxa"/>
              </w:trPr>
              <w:tc>
                <w:tcPr>
                  <w:tcW w:w="0" w:type="auto"/>
                  <w:vAlign w:val="center"/>
                  <w:hideMark/>
                </w:tcPr>
                <w:p w14:paraId="19794B06" w14:textId="77777777" w:rsidR="003A24F3" w:rsidRPr="00C66696" w:rsidRDefault="003A24F3" w:rsidP="00B83B5D">
                  <w:pPr>
                    <w:framePr w:hSpace="180" w:wrap="around" w:vAnchor="page" w:hAnchor="margin" w:xAlign="center" w:y="1038"/>
                    <w:rPr>
                      <w:rFonts w:ascii="Times New Roman" w:hAnsi="Times New Roman"/>
                      <w:b/>
                      <w:bCs/>
                      <w:sz w:val="20"/>
                      <w:szCs w:val="20"/>
                      <w:lang w:val="en-IN" w:eastAsia="en-IN"/>
                    </w:rPr>
                  </w:pPr>
                  <w:r w:rsidRPr="00C66696">
                    <w:rPr>
                      <w:rFonts w:ascii="Times New Roman" w:hAnsi="Times New Roman"/>
                      <w:b/>
                      <w:bCs/>
                      <w:sz w:val="20"/>
                      <w:szCs w:val="20"/>
                      <w:lang w:val="en-IN" w:eastAsia="en-IN"/>
                    </w:rPr>
                    <w:t>Name of Institution</w:t>
                  </w:r>
                </w:p>
              </w:tc>
              <w:tc>
                <w:tcPr>
                  <w:tcW w:w="0" w:type="auto"/>
                  <w:vAlign w:val="center"/>
                  <w:hideMark/>
                </w:tcPr>
                <w:p w14:paraId="5D3FE7B7" w14:textId="77777777" w:rsidR="003A24F3" w:rsidRPr="00C66696" w:rsidRDefault="003A24F3" w:rsidP="00B83B5D">
                  <w:pPr>
                    <w:framePr w:hSpace="180" w:wrap="around" w:vAnchor="page" w:hAnchor="margin" w:xAlign="center" w:y="1038"/>
                    <w:rPr>
                      <w:rFonts w:ascii="Times New Roman" w:hAnsi="Times New Roman"/>
                      <w:b/>
                      <w:bCs/>
                      <w:sz w:val="20"/>
                      <w:szCs w:val="20"/>
                      <w:lang w:val="en-IN" w:eastAsia="en-IN"/>
                    </w:rPr>
                  </w:pPr>
                  <w:r w:rsidRPr="00C66696">
                    <w:rPr>
                      <w:rFonts w:ascii="Times New Roman" w:hAnsi="Times New Roman"/>
                      <w:b/>
                      <w:bCs/>
                      <w:sz w:val="20"/>
                      <w:szCs w:val="20"/>
                      <w:lang w:val="en-IN" w:eastAsia="en-IN"/>
                    </w:rPr>
                    <w:t>Designation</w:t>
                  </w:r>
                </w:p>
              </w:tc>
              <w:tc>
                <w:tcPr>
                  <w:tcW w:w="0" w:type="auto"/>
                  <w:vAlign w:val="center"/>
                  <w:hideMark/>
                </w:tcPr>
                <w:p w14:paraId="77A93CB5" w14:textId="77777777" w:rsidR="003A24F3" w:rsidRPr="00C66696" w:rsidRDefault="003A24F3" w:rsidP="00B83B5D">
                  <w:pPr>
                    <w:framePr w:hSpace="180" w:wrap="around" w:vAnchor="page" w:hAnchor="margin" w:xAlign="center" w:y="1038"/>
                    <w:rPr>
                      <w:rFonts w:ascii="Times New Roman" w:hAnsi="Times New Roman"/>
                      <w:b/>
                      <w:bCs/>
                      <w:sz w:val="20"/>
                      <w:szCs w:val="20"/>
                      <w:lang w:val="en-IN" w:eastAsia="en-IN"/>
                    </w:rPr>
                  </w:pPr>
                  <w:r w:rsidRPr="00C66696">
                    <w:rPr>
                      <w:rFonts w:ascii="Times New Roman" w:hAnsi="Times New Roman"/>
                      <w:b/>
                      <w:bCs/>
                      <w:sz w:val="20"/>
                      <w:szCs w:val="20"/>
                      <w:lang w:val="en-IN" w:eastAsia="en-IN"/>
                    </w:rPr>
                    <w:t>From</w:t>
                  </w:r>
                </w:p>
              </w:tc>
              <w:tc>
                <w:tcPr>
                  <w:tcW w:w="0" w:type="auto"/>
                  <w:vAlign w:val="center"/>
                  <w:hideMark/>
                </w:tcPr>
                <w:p w14:paraId="328AD4CE" w14:textId="77777777" w:rsidR="003A24F3" w:rsidRPr="00C66696" w:rsidRDefault="003A24F3" w:rsidP="00B83B5D">
                  <w:pPr>
                    <w:framePr w:hSpace="180" w:wrap="around" w:vAnchor="page" w:hAnchor="margin" w:xAlign="center" w:y="1038"/>
                    <w:rPr>
                      <w:rFonts w:ascii="Times New Roman" w:hAnsi="Times New Roman"/>
                      <w:b/>
                      <w:bCs/>
                      <w:sz w:val="20"/>
                      <w:szCs w:val="20"/>
                      <w:lang w:val="en-IN" w:eastAsia="en-IN"/>
                    </w:rPr>
                  </w:pPr>
                  <w:r w:rsidRPr="00C66696">
                    <w:rPr>
                      <w:rFonts w:ascii="Times New Roman" w:hAnsi="Times New Roman"/>
                      <w:b/>
                      <w:bCs/>
                      <w:sz w:val="20"/>
                      <w:szCs w:val="20"/>
                      <w:lang w:val="en-IN" w:eastAsia="en-IN"/>
                    </w:rPr>
                    <w:t>To</w:t>
                  </w:r>
                </w:p>
              </w:tc>
              <w:tc>
                <w:tcPr>
                  <w:tcW w:w="0" w:type="auto"/>
                  <w:vAlign w:val="center"/>
                  <w:hideMark/>
                </w:tcPr>
                <w:p w14:paraId="1312AFCA" w14:textId="77777777" w:rsidR="003A24F3" w:rsidRPr="00C66696" w:rsidRDefault="003A24F3" w:rsidP="00B83B5D">
                  <w:pPr>
                    <w:framePr w:hSpace="180" w:wrap="around" w:vAnchor="page" w:hAnchor="margin" w:xAlign="center" w:y="1038"/>
                    <w:rPr>
                      <w:rFonts w:ascii="Times New Roman" w:hAnsi="Times New Roman"/>
                      <w:b/>
                      <w:bCs/>
                      <w:sz w:val="20"/>
                      <w:szCs w:val="20"/>
                      <w:lang w:val="en-IN" w:eastAsia="en-IN"/>
                    </w:rPr>
                  </w:pPr>
                  <w:r w:rsidRPr="00C66696">
                    <w:rPr>
                      <w:rFonts w:ascii="Times New Roman" w:hAnsi="Times New Roman"/>
                      <w:b/>
                      <w:bCs/>
                      <w:sz w:val="20"/>
                      <w:szCs w:val="20"/>
                      <w:lang w:val="en-IN" w:eastAsia="en-IN"/>
                    </w:rPr>
                    <w:t>Duration</w:t>
                  </w:r>
                </w:p>
              </w:tc>
            </w:tr>
            <w:tr w:rsidR="003A24F3" w:rsidRPr="00C66696" w14:paraId="4FB09B90" w14:textId="77777777">
              <w:trPr>
                <w:tblCellSpacing w:w="0" w:type="dxa"/>
              </w:trPr>
              <w:tc>
                <w:tcPr>
                  <w:tcW w:w="0" w:type="auto"/>
                  <w:vAlign w:val="center"/>
                  <w:hideMark/>
                </w:tcPr>
                <w:p w14:paraId="339A4483"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Netaji Institute of Technology and Sciences</w:t>
                  </w:r>
                </w:p>
              </w:tc>
              <w:tc>
                <w:tcPr>
                  <w:tcW w:w="0" w:type="auto"/>
                  <w:vAlign w:val="center"/>
                  <w:hideMark/>
                </w:tcPr>
                <w:p w14:paraId="4043301B"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Assistant Professor</w:t>
                  </w:r>
                </w:p>
              </w:tc>
              <w:tc>
                <w:tcPr>
                  <w:tcW w:w="0" w:type="auto"/>
                  <w:vAlign w:val="center"/>
                  <w:hideMark/>
                </w:tcPr>
                <w:p w14:paraId="6C993F77"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26-06-2006</w:t>
                  </w:r>
                </w:p>
              </w:tc>
              <w:tc>
                <w:tcPr>
                  <w:tcW w:w="0" w:type="auto"/>
                  <w:vAlign w:val="center"/>
                  <w:hideMark/>
                </w:tcPr>
                <w:p w14:paraId="4E24B942"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13-04-2010</w:t>
                  </w:r>
                </w:p>
              </w:tc>
              <w:tc>
                <w:tcPr>
                  <w:tcW w:w="0" w:type="auto"/>
                  <w:vAlign w:val="center"/>
                  <w:hideMark/>
                </w:tcPr>
                <w:p w14:paraId="71E3EAB8"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3 Years, 9 Months, 18 Days</w:t>
                  </w:r>
                </w:p>
              </w:tc>
            </w:tr>
            <w:tr w:rsidR="003A24F3" w:rsidRPr="00C66696" w14:paraId="514129AB" w14:textId="77777777">
              <w:trPr>
                <w:tblCellSpacing w:w="0" w:type="dxa"/>
              </w:trPr>
              <w:tc>
                <w:tcPr>
                  <w:tcW w:w="0" w:type="auto"/>
                  <w:vAlign w:val="center"/>
                  <w:hideMark/>
                </w:tcPr>
                <w:p w14:paraId="454CD3EE"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G. Narayanamma Institute of Technology and Science (Autonomous), Hyderabad</w:t>
                  </w:r>
                </w:p>
              </w:tc>
              <w:tc>
                <w:tcPr>
                  <w:tcW w:w="0" w:type="auto"/>
                  <w:vAlign w:val="center"/>
                  <w:hideMark/>
                </w:tcPr>
                <w:p w14:paraId="2F6B2B87"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Assistant Professor</w:t>
                  </w:r>
                </w:p>
              </w:tc>
              <w:tc>
                <w:tcPr>
                  <w:tcW w:w="0" w:type="auto"/>
                  <w:vAlign w:val="center"/>
                  <w:hideMark/>
                </w:tcPr>
                <w:p w14:paraId="3D719A42"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27-06-2011</w:t>
                  </w:r>
                </w:p>
              </w:tc>
              <w:tc>
                <w:tcPr>
                  <w:tcW w:w="0" w:type="auto"/>
                  <w:vAlign w:val="center"/>
                  <w:hideMark/>
                </w:tcPr>
                <w:p w14:paraId="4A37A301"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Till Date (09-07-2026)</w:t>
                  </w:r>
                </w:p>
              </w:tc>
              <w:tc>
                <w:tcPr>
                  <w:tcW w:w="0" w:type="auto"/>
                  <w:vAlign w:val="center"/>
                  <w:hideMark/>
                </w:tcPr>
                <w:p w14:paraId="53752CB6" w14:textId="77777777" w:rsidR="003A24F3" w:rsidRPr="00C66696" w:rsidRDefault="003A24F3" w:rsidP="00B83B5D">
                  <w:pPr>
                    <w:framePr w:hSpace="180" w:wrap="around" w:vAnchor="page" w:hAnchor="margin" w:xAlign="center" w:y="1038"/>
                    <w:rPr>
                      <w:rFonts w:ascii="Times New Roman" w:hAnsi="Times New Roman"/>
                      <w:sz w:val="20"/>
                      <w:szCs w:val="20"/>
                      <w:lang w:val="en-IN" w:eastAsia="en-IN"/>
                    </w:rPr>
                  </w:pPr>
                  <w:r w:rsidRPr="00C66696">
                    <w:rPr>
                      <w:rFonts w:ascii="Times New Roman" w:hAnsi="Times New Roman"/>
                      <w:sz w:val="20"/>
                      <w:szCs w:val="20"/>
                      <w:lang w:val="en-IN" w:eastAsia="en-IN"/>
                    </w:rPr>
                    <w:t>15 Years, 0 Months, 12 Days</w:t>
                  </w:r>
                </w:p>
              </w:tc>
            </w:tr>
          </w:tbl>
          <w:p w14:paraId="4BE86002" w14:textId="77777777" w:rsidR="003A24F3" w:rsidRPr="00C66696" w:rsidRDefault="003A24F3" w:rsidP="003A24F3">
            <w:pPr>
              <w:pStyle w:val="Heading2"/>
              <w:rPr>
                <w:rFonts w:ascii="Times New Roman" w:hAnsi="Times New Roman" w:cs="Times New Roman"/>
                <w:b/>
                <w:bCs/>
                <w:sz w:val="20"/>
                <w:szCs w:val="20"/>
              </w:rPr>
            </w:pPr>
          </w:p>
        </w:tc>
      </w:tr>
      <w:tr w:rsidR="003A24F3" w:rsidRPr="00C66696" w14:paraId="4E81719A" w14:textId="77777777" w:rsidTr="0006795D">
        <w:trPr>
          <w:trHeight w:val="415"/>
        </w:trPr>
        <w:tc>
          <w:tcPr>
            <w:tcW w:w="2385" w:type="dxa"/>
            <w:vAlign w:val="center"/>
          </w:tcPr>
          <w:p w14:paraId="2CC6847E" w14:textId="77777777" w:rsidR="003A24F3" w:rsidRPr="00C66696" w:rsidRDefault="003A24F3" w:rsidP="003A24F3">
            <w:pPr>
              <w:pStyle w:val="Heading1"/>
              <w:rPr>
                <w:rFonts w:ascii="Times New Roman" w:hAnsi="Times New Roman" w:cs="Times New Roman"/>
                <w:color w:val="000000" w:themeColor="text1"/>
                <w:sz w:val="20"/>
                <w:szCs w:val="20"/>
              </w:rPr>
            </w:pPr>
          </w:p>
        </w:tc>
        <w:tc>
          <w:tcPr>
            <w:tcW w:w="286" w:type="dxa"/>
            <w:vAlign w:val="center"/>
          </w:tcPr>
          <w:p w14:paraId="56D5A93E" w14:textId="77777777" w:rsidR="003A24F3" w:rsidRPr="00C66696" w:rsidRDefault="003A24F3" w:rsidP="003A24F3">
            <w:pPr>
              <w:rPr>
                <w:rFonts w:ascii="Times New Roman" w:hAnsi="Times New Roman"/>
                <w:color w:val="000000" w:themeColor="text1"/>
                <w:sz w:val="20"/>
                <w:szCs w:val="20"/>
              </w:rPr>
            </w:pPr>
          </w:p>
        </w:tc>
        <w:tc>
          <w:tcPr>
            <w:tcW w:w="860" w:type="dxa"/>
            <w:vAlign w:val="center"/>
          </w:tcPr>
          <w:p w14:paraId="5DCA96B3" w14:textId="77777777" w:rsidR="003A24F3" w:rsidRPr="00C66696" w:rsidRDefault="003A24F3" w:rsidP="003A24F3">
            <w:pPr>
              <w:rPr>
                <w:rFonts w:ascii="Times New Roman" w:hAnsi="Times New Roman"/>
                <w:b/>
                <w:bCs/>
                <w:sz w:val="20"/>
                <w:szCs w:val="20"/>
              </w:rPr>
            </w:pPr>
            <w:r w:rsidRPr="00C66696">
              <w:rPr>
                <w:rFonts w:ascii="Times New Roman" w:hAnsi="Times New Roman"/>
                <w:b/>
                <w:bCs/>
                <w:sz w:val="20"/>
                <w:szCs w:val="20"/>
              </w:rPr>
              <w:t>Research Experience</w:t>
            </w:r>
          </w:p>
          <w:p w14:paraId="40042F70" w14:textId="77777777" w:rsidR="003A24F3" w:rsidRPr="00C66696" w:rsidRDefault="003A24F3" w:rsidP="003A24F3">
            <w:pPr>
              <w:rPr>
                <w:rFonts w:ascii="Times New Roman" w:hAnsi="Times New Roman"/>
                <w:b/>
                <w:bCs/>
                <w:sz w:val="20"/>
                <w:szCs w:val="20"/>
                <w:lang w:val="en-IN" w:eastAsia="en-IN"/>
              </w:rPr>
            </w:pPr>
          </w:p>
          <w:p w14:paraId="7B9CB06E" w14:textId="77777777" w:rsidR="003A24F3" w:rsidRPr="00C66696" w:rsidRDefault="003A24F3" w:rsidP="003A24F3">
            <w:pPr>
              <w:rPr>
                <w:rFonts w:ascii="Times New Roman" w:hAnsi="Times New Roman"/>
                <w:sz w:val="20"/>
                <w:szCs w:val="20"/>
              </w:rPr>
            </w:pPr>
            <w:r w:rsidRPr="00C66696">
              <w:rPr>
                <w:rFonts w:ascii="Times New Roman" w:hAnsi="Times New Roman"/>
                <w:sz w:val="20"/>
                <w:szCs w:val="20"/>
                <w:lang w:val="en-IN" w:eastAsia="en-IN"/>
              </w:rPr>
              <w:t>7 Years (2019 – Till Date)</w:t>
            </w:r>
          </w:p>
        </w:tc>
        <w:tc>
          <w:tcPr>
            <w:tcW w:w="6534" w:type="dxa"/>
            <w:vAlign w:val="center"/>
          </w:tcPr>
          <w:p w14:paraId="45295682" w14:textId="77777777" w:rsidR="003A24F3" w:rsidRPr="00C66696" w:rsidRDefault="003A24F3" w:rsidP="003A24F3">
            <w:pPr>
              <w:rPr>
                <w:rFonts w:ascii="Times New Roman" w:hAnsi="Times New Roman"/>
                <w:sz w:val="20"/>
                <w:szCs w:val="20"/>
                <w:lang w:val="en-IN" w:eastAsia="en-IN"/>
              </w:rPr>
            </w:pPr>
            <w:r w:rsidRPr="00C66696">
              <w:rPr>
                <w:rFonts w:ascii="Times New Roman" w:hAnsi="Times New Roman"/>
                <w:sz w:val="20"/>
                <w:szCs w:val="20"/>
                <w:lang w:val="en-IN" w:eastAsia="en-IN"/>
              </w:rPr>
              <w:t>Doctoral research leading to the award of a Ph.D. in Electrical Engineering from Visvesvaraya Technological University (VTU), Belagavi, with research focused on “Energy Management Strategies for Solar Battery Powered Plug-in Electric Vehicles”</w:t>
            </w:r>
          </w:p>
          <w:p w14:paraId="3B236F8A" w14:textId="77777777" w:rsidR="003A24F3" w:rsidRPr="00C66696" w:rsidRDefault="003A24F3" w:rsidP="003A24F3">
            <w:pPr>
              <w:rPr>
                <w:rFonts w:ascii="Times New Roman" w:hAnsi="Times New Roman"/>
                <w:sz w:val="20"/>
                <w:szCs w:val="20"/>
                <w:lang w:val="en-IN" w:eastAsia="en-IN"/>
              </w:rPr>
            </w:pPr>
            <w:r w:rsidRPr="00C66696">
              <w:rPr>
                <w:rFonts w:ascii="Times New Roman" w:hAnsi="Times New Roman"/>
                <w:b/>
                <w:bCs/>
                <w:sz w:val="20"/>
                <w:szCs w:val="20"/>
                <w:lang w:val="en-IN" w:eastAsia="en-IN"/>
              </w:rPr>
              <w:t xml:space="preserve">Other Research Areas: </w:t>
            </w:r>
            <w:r w:rsidRPr="00C66696">
              <w:rPr>
                <w:rFonts w:ascii="Times New Roman" w:hAnsi="Times New Roman"/>
                <w:sz w:val="20"/>
                <w:szCs w:val="20"/>
                <w:lang w:val="en-IN" w:eastAsia="en-IN"/>
              </w:rPr>
              <w:t>Renewable Energy Systems, Electric Vehicles, and Sustainable Energy Management.</w:t>
            </w:r>
          </w:p>
          <w:p w14:paraId="4013B131" w14:textId="77777777" w:rsidR="00C66696" w:rsidRPr="00C66696" w:rsidRDefault="00C66696" w:rsidP="003A24F3">
            <w:pPr>
              <w:rPr>
                <w:rFonts w:ascii="Times New Roman" w:hAnsi="Times New Roman"/>
                <w:sz w:val="20"/>
                <w:szCs w:val="20"/>
                <w:lang w:val="en-IN" w:eastAsia="en-IN"/>
              </w:rPr>
            </w:pPr>
          </w:p>
        </w:tc>
      </w:tr>
      <w:tr w:rsidR="003A24F3" w:rsidRPr="00C66696" w14:paraId="572E4C62" w14:textId="77777777" w:rsidTr="0006795D">
        <w:trPr>
          <w:trHeight w:val="315"/>
        </w:trPr>
        <w:tc>
          <w:tcPr>
            <w:tcW w:w="2671" w:type="dxa"/>
            <w:gridSpan w:val="2"/>
            <w:vAlign w:val="center"/>
          </w:tcPr>
          <w:p w14:paraId="56F001C0" w14:textId="77777777" w:rsidR="003A24F3" w:rsidRPr="00C66696" w:rsidRDefault="003A24F3" w:rsidP="003A24F3">
            <w:pPr>
              <w:rPr>
                <w:rFonts w:ascii="Times New Roman" w:hAnsi="Times New Roman"/>
                <w:color w:val="000000" w:themeColor="text1"/>
                <w:sz w:val="20"/>
                <w:szCs w:val="20"/>
              </w:rPr>
            </w:pPr>
            <w:r w:rsidRPr="00C66696">
              <w:rPr>
                <w:rFonts w:ascii="Times New Roman" w:hAnsi="Times New Roman"/>
                <w:color w:val="000000" w:themeColor="text1"/>
                <w:sz w:val="20"/>
                <w:szCs w:val="20"/>
              </w:rPr>
              <w:t>Registration IDs</w:t>
            </w:r>
          </w:p>
        </w:tc>
        <w:tc>
          <w:tcPr>
            <w:tcW w:w="7394" w:type="dxa"/>
            <w:gridSpan w:val="2"/>
            <w:vAlign w:val="center"/>
          </w:tcPr>
          <w:p w14:paraId="508016AA" w14:textId="77777777" w:rsidR="003A24F3" w:rsidRPr="00C66696" w:rsidRDefault="003A24F3" w:rsidP="003A24F3">
            <w:pPr>
              <w:rPr>
                <w:rFonts w:ascii="Times New Roman" w:hAnsi="Times New Roman"/>
                <w:sz w:val="20"/>
                <w:szCs w:val="20"/>
                <w:lang w:val="en-IN" w:eastAsia="en-IN"/>
              </w:rPr>
            </w:pPr>
            <w:r w:rsidRPr="00C66696">
              <w:rPr>
                <w:rFonts w:ascii="Times New Roman" w:hAnsi="Times New Roman"/>
                <w:b/>
                <w:bCs/>
                <w:sz w:val="20"/>
                <w:szCs w:val="20"/>
                <w:lang w:val="en-IN" w:eastAsia="en-IN"/>
              </w:rPr>
              <w:t xml:space="preserve">JNTUHAAC Registration ID: </w:t>
            </w:r>
            <w:r w:rsidRPr="00C66696">
              <w:rPr>
                <w:rFonts w:ascii="Times New Roman" w:hAnsi="Times New Roman"/>
                <w:sz w:val="20"/>
                <w:szCs w:val="20"/>
                <w:lang w:val="en-IN" w:eastAsia="en-IN"/>
              </w:rPr>
              <w:t>93150404-124146</w:t>
            </w:r>
          </w:p>
          <w:p w14:paraId="5CF25185" w14:textId="77777777" w:rsidR="003A24F3" w:rsidRPr="00C66696" w:rsidRDefault="003A24F3" w:rsidP="003A24F3">
            <w:pPr>
              <w:rPr>
                <w:rFonts w:ascii="Times New Roman" w:hAnsi="Times New Roman"/>
                <w:b/>
                <w:bCs/>
                <w:sz w:val="20"/>
                <w:szCs w:val="20"/>
                <w:lang w:val="en-IN" w:eastAsia="en-IN"/>
              </w:rPr>
            </w:pPr>
            <w:r w:rsidRPr="00C66696">
              <w:rPr>
                <w:rFonts w:ascii="Times New Roman" w:hAnsi="Times New Roman"/>
                <w:b/>
                <w:bCs/>
                <w:sz w:val="20"/>
                <w:szCs w:val="20"/>
                <w:lang w:val="en-IN" w:eastAsia="en-IN"/>
              </w:rPr>
              <w:t xml:space="preserve">AICTE ID: </w:t>
            </w:r>
            <w:r w:rsidRPr="00C66696">
              <w:rPr>
                <w:rFonts w:ascii="Times New Roman" w:hAnsi="Times New Roman"/>
                <w:sz w:val="20"/>
                <w:szCs w:val="20"/>
                <w:lang w:val="en-IN" w:eastAsia="en-IN"/>
              </w:rPr>
              <w:t>1-6234761</w:t>
            </w:r>
          </w:p>
        </w:tc>
      </w:tr>
    </w:tbl>
    <w:p w14:paraId="48B66413" w14:textId="77777777" w:rsidR="00C22B5F" w:rsidRPr="00C66696" w:rsidRDefault="00C22B5F" w:rsidP="0006795D">
      <w:pPr>
        <w:rPr>
          <w:rFonts w:ascii="Times New Roman" w:hAnsi="Times New Roman"/>
          <w:sz w:val="20"/>
          <w:szCs w:val="20"/>
        </w:rPr>
      </w:pPr>
    </w:p>
    <w:tbl>
      <w:tblPr>
        <w:tblW w:w="1006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792"/>
        <w:gridCol w:w="7273"/>
      </w:tblGrid>
      <w:tr w:rsidR="00C63070" w:rsidRPr="00C66696" w14:paraId="43C5EEA5" w14:textId="77777777" w:rsidTr="0006795D">
        <w:trPr>
          <w:trHeight w:val="315"/>
        </w:trPr>
        <w:tc>
          <w:tcPr>
            <w:tcW w:w="2792" w:type="dxa"/>
          </w:tcPr>
          <w:p w14:paraId="2D12A442" w14:textId="77777777" w:rsidR="00C63070" w:rsidRPr="00C66696" w:rsidRDefault="00C63070">
            <w:pPr>
              <w:rPr>
                <w:rFonts w:ascii="Times New Roman" w:hAnsi="Times New Roman"/>
                <w:b/>
                <w:bCs/>
                <w:sz w:val="20"/>
                <w:szCs w:val="20"/>
              </w:rPr>
            </w:pPr>
            <w:r w:rsidRPr="00C66696">
              <w:rPr>
                <w:rFonts w:ascii="Times New Roman" w:hAnsi="Times New Roman"/>
                <w:b/>
                <w:bCs/>
                <w:sz w:val="20"/>
                <w:szCs w:val="20"/>
              </w:rPr>
              <w:t>Courses Taught</w:t>
            </w:r>
          </w:p>
        </w:tc>
        <w:tc>
          <w:tcPr>
            <w:tcW w:w="7273" w:type="dxa"/>
          </w:tcPr>
          <w:p w14:paraId="12FA790A" w14:textId="77777777" w:rsidR="00C63070" w:rsidRPr="00C66696" w:rsidRDefault="00C63070" w:rsidP="007E130A">
            <w:pPr>
              <w:rPr>
                <w:rFonts w:ascii="Times New Roman" w:hAnsi="Times New Roman"/>
                <w:b/>
                <w:bCs/>
                <w:sz w:val="20"/>
                <w:szCs w:val="20"/>
              </w:rPr>
            </w:pPr>
            <w:r w:rsidRPr="00C66696">
              <w:rPr>
                <w:rFonts w:ascii="Times New Roman" w:hAnsi="Times New Roman"/>
                <w:b/>
                <w:bCs/>
                <w:sz w:val="20"/>
                <w:szCs w:val="20"/>
              </w:rPr>
              <w:t xml:space="preserve">UG Courses: </w:t>
            </w:r>
          </w:p>
          <w:p w14:paraId="53EEBF36" w14:textId="623128E3" w:rsidR="00C63070" w:rsidRPr="00C66696" w:rsidRDefault="00C63070" w:rsidP="00C63070">
            <w:pPr>
              <w:pStyle w:val="ListParagraph"/>
              <w:numPr>
                <w:ilvl w:val="0"/>
                <w:numId w:val="1"/>
              </w:numPr>
              <w:rPr>
                <w:rFonts w:ascii="Times New Roman" w:hAnsi="Times New Roman"/>
                <w:sz w:val="20"/>
                <w:szCs w:val="20"/>
              </w:rPr>
            </w:pPr>
            <w:r w:rsidRPr="00C66696">
              <w:rPr>
                <w:rFonts w:ascii="Times New Roman" w:hAnsi="Times New Roman"/>
                <w:sz w:val="20"/>
                <w:szCs w:val="20"/>
              </w:rPr>
              <w:t>Electric and Hybrid Vehicles (5 times)</w:t>
            </w:r>
          </w:p>
          <w:p w14:paraId="092A5955"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Microprocessor and Microcontrollers (10 Times)</w:t>
            </w:r>
          </w:p>
          <w:p w14:paraId="38B1B5C5"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JAVA Programming (3 Times)</w:t>
            </w:r>
          </w:p>
          <w:p w14:paraId="149720A2"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Basic Electrical Engineering (5 Times)</w:t>
            </w:r>
          </w:p>
          <w:p w14:paraId="04CBA712"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Electrical Machines-1(5 Times)</w:t>
            </w:r>
          </w:p>
          <w:p w14:paraId="13D50435"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Control Systems (4 times)</w:t>
            </w:r>
          </w:p>
          <w:p w14:paraId="6E0F0E3D"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Utilization of Electrical Energy (2 times)</w:t>
            </w:r>
          </w:p>
          <w:p w14:paraId="52A221B6"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Advanced Control Systems (2 tine)</w:t>
            </w:r>
          </w:p>
          <w:p w14:paraId="30F41E28"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Electric Technology (1 time)</w:t>
            </w:r>
          </w:p>
          <w:p w14:paraId="2035B29C"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Switching Theory and Logic Design (3 times)</w:t>
            </w:r>
          </w:p>
          <w:p w14:paraId="4711C87D" w14:textId="77777777" w:rsidR="00C63070" w:rsidRPr="00C66696" w:rsidRDefault="00C63070" w:rsidP="007E130A">
            <w:pPr>
              <w:rPr>
                <w:rFonts w:ascii="Times New Roman" w:hAnsi="Times New Roman"/>
                <w:b/>
                <w:bCs/>
                <w:sz w:val="20"/>
                <w:szCs w:val="20"/>
              </w:rPr>
            </w:pPr>
            <w:r w:rsidRPr="00C66696">
              <w:rPr>
                <w:rFonts w:ascii="Times New Roman" w:hAnsi="Times New Roman"/>
                <w:b/>
                <w:bCs/>
                <w:sz w:val="20"/>
                <w:szCs w:val="20"/>
              </w:rPr>
              <w:lastRenderedPageBreak/>
              <w:t>PG Courses:</w:t>
            </w:r>
          </w:p>
          <w:p w14:paraId="104537A2" w14:textId="77777777" w:rsidR="00C63070" w:rsidRPr="00C66696" w:rsidRDefault="00C63070" w:rsidP="001E29F4">
            <w:pPr>
              <w:pStyle w:val="ListParagraph"/>
              <w:numPr>
                <w:ilvl w:val="0"/>
                <w:numId w:val="1"/>
              </w:numPr>
              <w:rPr>
                <w:rFonts w:ascii="Times New Roman" w:hAnsi="Times New Roman"/>
                <w:sz w:val="20"/>
                <w:szCs w:val="20"/>
              </w:rPr>
            </w:pPr>
            <w:r w:rsidRPr="00C66696">
              <w:rPr>
                <w:rFonts w:ascii="Times New Roman" w:hAnsi="Times New Roman"/>
                <w:sz w:val="20"/>
                <w:szCs w:val="20"/>
              </w:rPr>
              <w:t>Microcontrollers and their applications (3 times)</w:t>
            </w:r>
          </w:p>
          <w:p w14:paraId="5E88DE53" w14:textId="3B2360A0" w:rsidR="00C63070" w:rsidRPr="00C66696" w:rsidRDefault="00C63070">
            <w:pPr>
              <w:pStyle w:val="ListParagraph"/>
              <w:numPr>
                <w:ilvl w:val="0"/>
                <w:numId w:val="1"/>
              </w:numPr>
              <w:rPr>
                <w:rFonts w:ascii="Times New Roman" w:hAnsi="Times New Roman"/>
                <w:sz w:val="20"/>
                <w:szCs w:val="20"/>
              </w:rPr>
            </w:pPr>
            <w:r w:rsidRPr="00C66696">
              <w:rPr>
                <w:rFonts w:ascii="Times New Roman" w:hAnsi="Times New Roman"/>
                <w:sz w:val="20"/>
                <w:szCs w:val="20"/>
              </w:rPr>
              <w:t>Advanced Microprocessors (2 times)</w:t>
            </w:r>
          </w:p>
        </w:tc>
      </w:tr>
      <w:tr w:rsidR="00C63070" w:rsidRPr="00C66696" w14:paraId="2E98AB48" w14:textId="77777777" w:rsidTr="0006795D">
        <w:trPr>
          <w:trHeight w:val="315"/>
        </w:trPr>
        <w:tc>
          <w:tcPr>
            <w:tcW w:w="2792" w:type="dxa"/>
          </w:tcPr>
          <w:p w14:paraId="7CF08B21" w14:textId="77777777" w:rsidR="00C63070" w:rsidRPr="00C66696" w:rsidRDefault="00C63070" w:rsidP="001E29F4">
            <w:pPr>
              <w:rPr>
                <w:rFonts w:ascii="Times New Roman" w:hAnsi="Times New Roman"/>
                <w:sz w:val="20"/>
                <w:szCs w:val="20"/>
              </w:rPr>
            </w:pPr>
            <w:r w:rsidRPr="00C66696">
              <w:rPr>
                <w:rFonts w:ascii="Times New Roman" w:hAnsi="Times New Roman"/>
                <w:sz w:val="20"/>
                <w:szCs w:val="20"/>
              </w:rPr>
              <w:lastRenderedPageBreak/>
              <w:t>Professional Membership</w:t>
            </w:r>
          </w:p>
        </w:tc>
        <w:tc>
          <w:tcPr>
            <w:tcW w:w="7273" w:type="dxa"/>
          </w:tcPr>
          <w:p w14:paraId="002F08E6" w14:textId="0C7588D0" w:rsidR="00C63070" w:rsidRPr="00C66696" w:rsidRDefault="00855177" w:rsidP="001E29F4">
            <w:pPr>
              <w:pStyle w:val="ListParagraph"/>
              <w:ind w:hanging="360"/>
              <w:rPr>
                <w:rFonts w:ascii="Times New Roman" w:hAnsi="Times New Roman"/>
                <w:sz w:val="20"/>
                <w:szCs w:val="20"/>
              </w:rPr>
            </w:pPr>
            <w:r w:rsidRPr="00C66696">
              <w:rPr>
                <w:rFonts w:ascii="Times New Roman" w:hAnsi="Times New Roman"/>
                <w:b/>
                <w:bCs/>
                <w:sz w:val="20"/>
                <w:szCs w:val="20"/>
              </w:rPr>
              <w:t xml:space="preserve">IEI: </w:t>
            </w:r>
            <w:r w:rsidR="00C63070" w:rsidRPr="00C66696">
              <w:rPr>
                <w:rFonts w:ascii="Times New Roman" w:hAnsi="Times New Roman"/>
                <w:sz w:val="20"/>
                <w:szCs w:val="20"/>
              </w:rPr>
              <w:t xml:space="preserve">Life Member, Institute of Engineers (India) (IEI), </w:t>
            </w:r>
          </w:p>
          <w:p w14:paraId="4FBB9ED9" w14:textId="45EF8EDC" w:rsidR="00C63070" w:rsidRPr="00C66696" w:rsidRDefault="00C63070" w:rsidP="001E29F4">
            <w:pPr>
              <w:pStyle w:val="ListParagraph"/>
              <w:ind w:hanging="360"/>
              <w:rPr>
                <w:rFonts w:ascii="Times New Roman" w:hAnsi="Times New Roman"/>
                <w:sz w:val="20"/>
                <w:szCs w:val="20"/>
              </w:rPr>
            </w:pPr>
            <w:r w:rsidRPr="00C66696">
              <w:rPr>
                <w:rFonts w:ascii="Times New Roman" w:hAnsi="Times New Roman"/>
                <w:sz w:val="20"/>
                <w:szCs w:val="20"/>
              </w:rPr>
              <w:t>Membership No. M-1678035 — since 14 February 2020 (Active).</w:t>
            </w:r>
          </w:p>
          <w:p w14:paraId="38AA13B7" w14:textId="7F191104" w:rsidR="00C63070" w:rsidRPr="00C66696" w:rsidRDefault="00855177" w:rsidP="001E29F4">
            <w:pPr>
              <w:pStyle w:val="ListParagraph"/>
              <w:ind w:hanging="360"/>
              <w:rPr>
                <w:rFonts w:ascii="Times New Roman" w:hAnsi="Times New Roman"/>
                <w:sz w:val="20"/>
                <w:szCs w:val="20"/>
              </w:rPr>
            </w:pPr>
            <w:r w:rsidRPr="00C66696">
              <w:rPr>
                <w:rFonts w:ascii="Times New Roman" w:hAnsi="Times New Roman"/>
                <w:b/>
                <w:bCs/>
                <w:sz w:val="20"/>
                <w:szCs w:val="20"/>
              </w:rPr>
              <w:t xml:space="preserve">ISTE: </w:t>
            </w:r>
            <w:r w:rsidR="00C63070" w:rsidRPr="00C66696">
              <w:rPr>
                <w:rFonts w:ascii="Times New Roman" w:hAnsi="Times New Roman"/>
                <w:sz w:val="20"/>
                <w:szCs w:val="20"/>
              </w:rPr>
              <w:t xml:space="preserve">Life Member, The Indian Society for Technical Education (ISTE), </w:t>
            </w:r>
          </w:p>
          <w:p w14:paraId="2BE28928" w14:textId="524F5394" w:rsidR="00C63070" w:rsidRPr="00C66696" w:rsidRDefault="00C63070" w:rsidP="00855177">
            <w:pPr>
              <w:pStyle w:val="ListParagraph"/>
              <w:ind w:hanging="360"/>
              <w:rPr>
                <w:rFonts w:ascii="Times New Roman" w:hAnsi="Times New Roman"/>
                <w:sz w:val="20"/>
                <w:szCs w:val="20"/>
              </w:rPr>
            </w:pPr>
            <w:r w:rsidRPr="00C66696">
              <w:rPr>
                <w:rFonts w:ascii="Times New Roman" w:hAnsi="Times New Roman"/>
                <w:sz w:val="20"/>
                <w:szCs w:val="20"/>
              </w:rPr>
              <w:t>Membership No. LM130496 — since 2020 (Active).</w:t>
            </w:r>
          </w:p>
          <w:p w14:paraId="5F4E39BD" w14:textId="77777777" w:rsidR="0048231A" w:rsidRPr="00C66696" w:rsidRDefault="00855177" w:rsidP="001E29F4">
            <w:pPr>
              <w:pStyle w:val="ListParagraph"/>
              <w:ind w:hanging="360"/>
              <w:rPr>
                <w:rFonts w:ascii="Times New Roman" w:hAnsi="Times New Roman"/>
                <w:sz w:val="20"/>
                <w:szCs w:val="20"/>
              </w:rPr>
            </w:pPr>
            <w:r w:rsidRPr="00C66696">
              <w:rPr>
                <w:rFonts w:ascii="Times New Roman" w:hAnsi="Times New Roman"/>
                <w:b/>
                <w:bCs/>
                <w:sz w:val="20"/>
                <w:szCs w:val="20"/>
              </w:rPr>
              <w:t xml:space="preserve">IAENG: </w:t>
            </w:r>
            <w:r w:rsidR="00C63070" w:rsidRPr="00C66696">
              <w:rPr>
                <w:rFonts w:ascii="Times New Roman" w:hAnsi="Times New Roman"/>
                <w:sz w:val="20"/>
                <w:szCs w:val="20"/>
              </w:rPr>
              <w:t>Life Member, International Association of Engineers (IAENG),</w:t>
            </w:r>
          </w:p>
          <w:p w14:paraId="234ECD81" w14:textId="75A1E800" w:rsidR="00C63070" w:rsidRPr="00C66696" w:rsidRDefault="00C63070" w:rsidP="001E29F4">
            <w:pPr>
              <w:pStyle w:val="ListParagraph"/>
              <w:ind w:hanging="360"/>
              <w:rPr>
                <w:rFonts w:ascii="Times New Roman" w:hAnsi="Times New Roman"/>
                <w:sz w:val="20"/>
                <w:szCs w:val="20"/>
              </w:rPr>
            </w:pPr>
            <w:r w:rsidRPr="00C66696">
              <w:rPr>
                <w:rFonts w:ascii="Times New Roman" w:hAnsi="Times New Roman"/>
                <w:sz w:val="20"/>
                <w:szCs w:val="20"/>
              </w:rPr>
              <w:t>MembershipNo. 25660 —since 23 September 2020 (Active).</w:t>
            </w:r>
          </w:p>
          <w:p w14:paraId="14B59FA9" w14:textId="77777777" w:rsidR="007E130A" w:rsidRPr="00C66696" w:rsidRDefault="00855177" w:rsidP="001E29F4">
            <w:pPr>
              <w:pStyle w:val="ListParagraph"/>
              <w:ind w:hanging="360"/>
              <w:rPr>
                <w:rFonts w:ascii="Times New Roman" w:hAnsi="Times New Roman"/>
                <w:sz w:val="20"/>
                <w:szCs w:val="20"/>
              </w:rPr>
            </w:pPr>
            <w:r w:rsidRPr="00C66696">
              <w:rPr>
                <w:rFonts w:ascii="Times New Roman" w:hAnsi="Times New Roman"/>
                <w:b/>
                <w:bCs/>
                <w:sz w:val="20"/>
                <w:szCs w:val="20"/>
              </w:rPr>
              <w:t xml:space="preserve">IEEE: </w:t>
            </w:r>
            <w:r w:rsidR="00C63070" w:rsidRPr="00C66696">
              <w:rPr>
                <w:rFonts w:ascii="Times New Roman" w:hAnsi="Times New Roman"/>
                <w:sz w:val="20"/>
                <w:szCs w:val="20"/>
              </w:rPr>
              <w:t>Annual Member, Institute of Electrical and Electronics Engineers (IEEE),</w:t>
            </w:r>
            <w:r w:rsidR="0048231A" w:rsidRPr="00C66696">
              <w:rPr>
                <w:rFonts w:ascii="Times New Roman" w:hAnsi="Times New Roman"/>
                <w:sz w:val="20"/>
                <w:szCs w:val="20"/>
              </w:rPr>
              <w:t xml:space="preserve"> </w:t>
            </w:r>
          </w:p>
          <w:p w14:paraId="10BFF14C" w14:textId="4579FC23" w:rsidR="00C63070" w:rsidRPr="00C66696" w:rsidRDefault="00C63070" w:rsidP="001E29F4">
            <w:pPr>
              <w:pStyle w:val="ListParagraph"/>
              <w:ind w:hanging="360"/>
              <w:rPr>
                <w:rFonts w:ascii="Times New Roman" w:hAnsi="Times New Roman"/>
                <w:sz w:val="20"/>
                <w:szCs w:val="20"/>
              </w:rPr>
            </w:pPr>
            <w:r w:rsidRPr="00C66696">
              <w:rPr>
                <w:rFonts w:ascii="Times New Roman" w:hAnsi="Times New Roman"/>
                <w:sz w:val="20"/>
                <w:szCs w:val="20"/>
              </w:rPr>
              <w:t>Membership</w:t>
            </w:r>
            <w:r w:rsidR="007E130A" w:rsidRPr="00C66696">
              <w:rPr>
                <w:rFonts w:ascii="Times New Roman" w:hAnsi="Times New Roman"/>
                <w:sz w:val="20"/>
                <w:szCs w:val="20"/>
              </w:rPr>
              <w:t xml:space="preserve"> </w:t>
            </w:r>
            <w:r w:rsidRPr="00C66696">
              <w:rPr>
                <w:rFonts w:ascii="Times New Roman" w:hAnsi="Times New Roman"/>
                <w:sz w:val="20"/>
                <w:szCs w:val="20"/>
              </w:rPr>
              <w:t>No. 92501531 —period 2021–2022</w:t>
            </w:r>
          </w:p>
        </w:tc>
      </w:tr>
    </w:tbl>
    <w:tbl>
      <w:tblPr>
        <w:tblStyle w:val="TableGrid"/>
        <w:tblW w:w="10207" w:type="dxa"/>
        <w:tblInd w:w="-714" w:type="dxa"/>
        <w:tblLook w:val="04A0" w:firstRow="1" w:lastRow="0" w:firstColumn="1" w:lastColumn="0" w:noHBand="0" w:noVBand="1"/>
      </w:tblPr>
      <w:tblGrid>
        <w:gridCol w:w="1560"/>
        <w:gridCol w:w="8647"/>
      </w:tblGrid>
      <w:tr w:rsidR="001E29F4" w:rsidRPr="00C66696" w14:paraId="31998A7E" w14:textId="77777777" w:rsidTr="008E63C4">
        <w:trPr>
          <w:trHeight w:val="699"/>
        </w:trPr>
        <w:tc>
          <w:tcPr>
            <w:tcW w:w="1560" w:type="dxa"/>
          </w:tcPr>
          <w:p w14:paraId="5D804D0B" w14:textId="77777777" w:rsidR="001E29F4" w:rsidRPr="00C66696" w:rsidRDefault="001E29F4">
            <w:pPr>
              <w:rPr>
                <w:rFonts w:ascii="Times New Roman" w:hAnsi="Times New Roman"/>
                <w:b/>
                <w:bCs/>
                <w:sz w:val="20"/>
                <w:szCs w:val="20"/>
              </w:rPr>
            </w:pPr>
            <w:r w:rsidRPr="00C66696">
              <w:rPr>
                <w:rFonts w:ascii="Times New Roman" w:hAnsi="Times New Roman"/>
                <w:b/>
                <w:bCs/>
                <w:sz w:val="20"/>
                <w:szCs w:val="20"/>
              </w:rPr>
              <w:t>Publications:</w:t>
            </w:r>
          </w:p>
          <w:p w14:paraId="1E187F95" w14:textId="77777777" w:rsidR="00A71C75" w:rsidRPr="00C66696" w:rsidRDefault="00A71C75" w:rsidP="00A71C75">
            <w:pPr>
              <w:rPr>
                <w:rFonts w:ascii="Times New Roman" w:hAnsi="Times New Roman"/>
                <w:b/>
                <w:bCs/>
                <w:sz w:val="20"/>
                <w:szCs w:val="20"/>
                <w:lang w:val="en-IN"/>
              </w:rPr>
            </w:pPr>
            <w:r w:rsidRPr="00C66696">
              <w:rPr>
                <w:rFonts w:ascii="Times New Roman" w:hAnsi="Times New Roman"/>
                <w:b/>
                <w:bCs/>
                <w:sz w:val="20"/>
                <w:szCs w:val="20"/>
                <w:lang w:val="en-IN"/>
              </w:rPr>
              <w:t>Journal Publications :11 (Scopus Indexed: 6; UGC Care: 5}</w:t>
            </w:r>
          </w:p>
          <w:p w14:paraId="52BBFE5D" w14:textId="671092BE" w:rsidR="00A71C75" w:rsidRPr="00C66696" w:rsidRDefault="00A71C75">
            <w:pPr>
              <w:rPr>
                <w:rFonts w:ascii="Times New Roman" w:hAnsi="Times New Roman"/>
                <w:sz w:val="20"/>
                <w:szCs w:val="20"/>
              </w:rPr>
            </w:pPr>
          </w:p>
        </w:tc>
        <w:tc>
          <w:tcPr>
            <w:tcW w:w="8647" w:type="dxa"/>
          </w:tcPr>
          <w:p w14:paraId="04FBF24F" w14:textId="77777777" w:rsidR="001E29F4" w:rsidRPr="00C66696" w:rsidRDefault="001E29F4" w:rsidP="001E29F4">
            <w:pPr>
              <w:rPr>
                <w:rFonts w:ascii="Times New Roman" w:hAnsi="Times New Roman"/>
                <w:b/>
                <w:bCs/>
                <w:sz w:val="20"/>
                <w:szCs w:val="20"/>
                <w:lang w:val="en-IN"/>
              </w:rPr>
            </w:pPr>
            <w:r w:rsidRPr="00C66696">
              <w:rPr>
                <w:rFonts w:ascii="Times New Roman" w:hAnsi="Times New Roman"/>
                <w:b/>
                <w:bCs/>
                <w:sz w:val="20"/>
                <w:szCs w:val="20"/>
                <w:lang w:val="en-IN"/>
              </w:rPr>
              <w:t>Journal Publications :11 (Scopus Indexed: 6; UGC Care: 5}</w:t>
            </w:r>
          </w:p>
          <w:p w14:paraId="4E4DFD67" w14:textId="77777777" w:rsidR="0048231A" w:rsidRPr="00C66696" w:rsidRDefault="0048231A" w:rsidP="001E29F4">
            <w:pPr>
              <w:rPr>
                <w:rFonts w:ascii="Times New Roman" w:hAnsi="Times New Roman"/>
                <w:b/>
                <w:bCs/>
                <w:sz w:val="20"/>
                <w:szCs w:val="20"/>
                <w:lang w:val="en-IN"/>
              </w:rPr>
            </w:pPr>
          </w:p>
          <w:p w14:paraId="508B712D" w14:textId="555C3AF0" w:rsidR="001E29F4" w:rsidRPr="00C66696" w:rsidRDefault="001E29F4" w:rsidP="001E29F4">
            <w:pPr>
              <w:rPr>
                <w:rFonts w:ascii="Times New Roman" w:hAnsi="Times New Roman"/>
                <w:b/>
                <w:bCs/>
                <w:sz w:val="20"/>
                <w:szCs w:val="20"/>
                <w:lang w:val="en-IN"/>
              </w:rPr>
            </w:pPr>
            <w:r w:rsidRPr="00C66696">
              <w:rPr>
                <w:rFonts w:ascii="Times New Roman" w:hAnsi="Times New Roman"/>
                <w:b/>
                <w:bCs/>
                <w:sz w:val="20"/>
                <w:szCs w:val="20"/>
                <w:lang w:val="en-IN"/>
              </w:rPr>
              <w:t>2026</w:t>
            </w:r>
          </w:p>
          <w:p w14:paraId="1081B932" w14:textId="77777777" w:rsidR="001E29F4" w:rsidRPr="00C66696" w:rsidRDefault="001E29F4" w:rsidP="001E29F4">
            <w:pPr>
              <w:pStyle w:val="ListParagraph"/>
              <w:numPr>
                <w:ilvl w:val="0"/>
                <w:numId w:val="2"/>
              </w:numPr>
              <w:rPr>
                <w:rFonts w:ascii="Times New Roman" w:hAnsi="Times New Roman"/>
                <w:sz w:val="20"/>
                <w:szCs w:val="20"/>
                <w:lang w:val="en-IN"/>
              </w:rPr>
            </w:pPr>
            <w:r w:rsidRPr="00C66696">
              <w:rPr>
                <w:rFonts w:ascii="Times New Roman" w:hAnsi="Times New Roman"/>
                <w:b/>
                <w:bCs/>
                <w:sz w:val="20"/>
                <w:szCs w:val="20"/>
                <w:lang w:val="en-IN"/>
              </w:rPr>
              <w:t xml:space="preserve">G. Eragamreddy, </w:t>
            </w:r>
            <w:r w:rsidRPr="00C66696">
              <w:rPr>
                <w:rFonts w:ascii="Times New Roman" w:hAnsi="Times New Roman"/>
                <w:sz w:val="20"/>
                <w:szCs w:val="20"/>
                <w:lang w:val="en-IN"/>
              </w:rPr>
              <w:t xml:space="preserve">U. Gajula, N. M. Reddy, R. G. Kumari, V. Gopu, </w:t>
            </w:r>
            <w:r w:rsidRPr="00C66696">
              <w:rPr>
                <w:rFonts w:ascii="Times New Roman" w:hAnsi="Times New Roman"/>
                <w:i/>
                <w:iCs/>
                <w:sz w:val="20"/>
                <w:szCs w:val="20"/>
                <w:lang w:val="en-IN"/>
              </w:rPr>
              <w:t>et al</w:t>
            </w:r>
            <w:r w:rsidRPr="00C66696">
              <w:rPr>
                <w:rFonts w:ascii="Times New Roman" w:hAnsi="Times New Roman"/>
                <w:sz w:val="20"/>
                <w:szCs w:val="20"/>
                <w:lang w:val="en-IN"/>
              </w:rPr>
              <w:t xml:space="preserve">., "Moth flame optimization based super twisting sliding mode MPPT controller for grid connected PV system," </w:t>
            </w:r>
            <w:r w:rsidRPr="00C66696">
              <w:rPr>
                <w:rFonts w:ascii="Times New Roman" w:hAnsi="Times New Roman"/>
                <w:i/>
                <w:iCs/>
                <w:sz w:val="20"/>
                <w:szCs w:val="20"/>
                <w:lang w:val="en-IN"/>
              </w:rPr>
              <w:t>International Journal of Applied Power Engineering</w:t>
            </w:r>
            <w:r w:rsidRPr="00C66696">
              <w:rPr>
                <w:rFonts w:ascii="Times New Roman" w:hAnsi="Times New Roman"/>
                <w:sz w:val="20"/>
                <w:szCs w:val="20"/>
                <w:lang w:val="en-IN"/>
              </w:rPr>
              <w:t xml:space="preserve">, vol. 15, no. 2, 2026.  </w:t>
            </w:r>
            <w:r w:rsidRPr="00C66696">
              <w:rPr>
                <w:rFonts w:ascii="Times New Roman" w:hAnsi="Times New Roman"/>
                <w:b/>
                <w:bCs/>
                <w:sz w:val="20"/>
                <w:szCs w:val="20"/>
                <w:lang w:val="en-IN"/>
              </w:rPr>
              <w:t xml:space="preserve">{Indexed in Google Scholar} </w:t>
            </w:r>
            <w:r w:rsidRPr="00C66696">
              <w:rPr>
                <w:rFonts w:ascii="Times New Roman" w:hAnsi="Times New Roman"/>
                <w:b/>
                <w:sz w:val="20"/>
                <w:szCs w:val="20"/>
                <w:lang w:val="en-IN"/>
              </w:rPr>
              <w:t>Scopus Indexed (Q2)</w:t>
            </w:r>
            <w:r w:rsidRPr="00C66696">
              <w:rPr>
                <w:rFonts w:ascii="Times New Roman" w:hAnsi="Times New Roman"/>
                <w:bCs/>
                <w:sz w:val="20"/>
                <w:szCs w:val="20"/>
                <w:lang w:val="en-IN"/>
              </w:rPr>
              <w:t>.</w:t>
            </w:r>
          </w:p>
          <w:p w14:paraId="5BAA7194" w14:textId="77777777"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b/>
                <w:bCs/>
                <w:sz w:val="20"/>
                <w:szCs w:val="20"/>
                <w:lang w:val="en-IN"/>
              </w:rPr>
              <w:t xml:space="preserve">G. Eragamreddy, </w:t>
            </w:r>
            <w:r w:rsidRPr="00C66696">
              <w:rPr>
                <w:rFonts w:ascii="Times New Roman" w:hAnsi="Times New Roman"/>
                <w:sz w:val="20"/>
                <w:szCs w:val="20"/>
                <w:lang w:val="en-IN"/>
              </w:rPr>
              <w:t xml:space="preserve">B. V. Rajanna, K. R. Krishnaiah, G. Ambati, N. R. Kolukula, </w:t>
            </w:r>
            <w:r w:rsidRPr="00C66696">
              <w:rPr>
                <w:rFonts w:ascii="Times New Roman" w:hAnsi="Times New Roman"/>
                <w:i/>
                <w:iCs/>
                <w:sz w:val="20"/>
                <w:szCs w:val="20"/>
                <w:lang w:val="en-IN"/>
              </w:rPr>
              <w:t>et al</w:t>
            </w:r>
            <w:r w:rsidRPr="00C66696">
              <w:rPr>
                <w:rFonts w:ascii="Times New Roman" w:hAnsi="Times New Roman"/>
                <w:sz w:val="20"/>
                <w:szCs w:val="20"/>
                <w:lang w:val="en-IN"/>
              </w:rPr>
              <w:t xml:space="preserve">., "Analysis of different converter topologies for EV applications," </w:t>
            </w:r>
            <w:r w:rsidRPr="00C66696">
              <w:rPr>
                <w:rFonts w:ascii="Times New Roman" w:hAnsi="Times New Roman"/>
                <w:i/>
                <w:iCs/>
                <w:sz w:val="20"/>
                <w:szCs w:val="20"/>
                <w:lang w:val="en-IN"/>
              </w:rPr>
              <w:t>International Journal of Power Electronics and Drive Systems</w:t>
            </w:r>
            <w:r w:rsidRPr="00C66696">
              <w:rPr>
                <w:rFonts w:ascii="Times New Roman" w:hAnsi="Times New Roman"/>
                <w:sz w:val="20"/>
                <w:szCs w:val="20"/>
                <w:lang w:val="en-IN"/>
              </w:rPr>
              <w:t>, vol. 17, no. 1, 2026.</w:t>
            </w:r>
            <w:r w:rsidRPr="00C66696">
              <w:rPr>
                <w:rFonts w:ascii="Times New Roman" w:hAnsi="Times New Roman"/>
                <w:b/>
                <w:bCs/>
                <w:sz w:val="20"/>
                <w:szCs w:val="20"/>
                <w:lang w:val="en-IN"/>
              </w:rPr>
              <w:t xml:space="preserve"> {Indexed in Google Scholar}</w:t>
            </w:r>
            <w:r w:rsidRPr="00C66696">
              <w:rPr>
                <w:rFonts w:ascii="Times New Roman" w:hAnsi="Times New Roman"/>
                <w:b/>
                <w:sz w:val="20"/>
                <w:szCs w:val="20"/>
                <w:lang w:val="en-IN"/>
              </w:rPr>
              <w:t xml:space="preserve"> Scopus Indexed (Q3)</w:t>
            </w:r>
          </w:p>
          <w:p w14:paraId="34D4205F" w14:textId="77777777" w:rsidR="001E29F4" w:rsidRPr="00C66696" w:rsidRDefault="001E29F4" w:rsidP="001E29F4">
            <w:pPr>
              <w:rPr>
                <w:rFonts w:ascii="Times New Roman" w:hAnsi="Times New Roman"/>
                <w:b/>
                <w:bCs/>
                <w:sz w:val="20"/>
                <w:szCs w:val="20"/>
                <w:lang w:val="en-IN"/>
              </w:rPr>
            </w:pPr>
            <w:r w:rsidRPr="00C66696">
              <w:rPr>
                <w:rFonts w:ascii="Times New Roman" w:hAnsi="Times New Roman"/>
                <w:b/>
                <w:bCs/>
                <w:sz w:val="20"/>
                <w:szCs w:val="20"/>
                <w:lang w:val="en-IN"/>
              </w:rPr>
              <w:t>2025</w:t>
            </w:r>
          </w:p>
          <w:p w14:paraId="48EA9BAD" w14:textId="77777777" w:rsidR="001E29F4" w:rsidRPr="00C66696" w:rsidRDefault="001E29F4" w:rsidP="001E29F4">
            <w:pPr>
              <w:pStyle w:val="ListParagraph"/>
              <w:numPr>
                <w:ilvl w:val="0"/>
                <w:numId w:val="2"/>
              </w:numPr>
              <w:rPr>
                <w:rFonts w:ascii="Times New Roman" w:hAnsi="Times New Roman"/>
                <w:sz w:val="20"/>
                <w:szCs w:val="20"/>
                <w:lang w:val="en-IN"/>
              </w:rPr>
            </w:pPr>
            <w:r w:rsidRPr="00C66696">
              <w:rPr>
                <w:rFonts w:ascii="Times New Roman" w:hAnsi="Times New Roman"/>
                <w:sz w:val="20"/>
                <w:szCs w:val="20"/>
                <w:lang w:val="en-IN"/>
              </w:rPr>
              <w:t xml:space="preserve">P. R. S. Rani, </w:t>
            </w: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S. Inthiyaz, S. Ravikanth, M. Najumunnisa, C. A. Kumar, and S. H. Ahammad,</w:t>
            </w:r>
            <w:r w:rsidRPr="00C66696">
              <w:rPr>
                <w:rFonts w:ascii="Times New Roman" w:hAnsi="Times New Roman"/>
                <w:sz w:val="20"/>
                <w:szCs w:val="20"/>
                <w:lang w:val="en-IN"/>
              </w:rPr>
              <w:br/>
              <w:t xml:space="preserve">“Design and development of AC motor speed controlling system using touch screen with over heat protection,” </w:t>
            </w:r>
            <w:r w:rsidRPr="00C66696">
              <w:rPr>
                <w:rFonts w:ascii="Times New Roman" w:hAnsi="Times New Roman"/>
                <w:i/>
                <w:iCs/>
                <w:sz w:val="20"/>
                <w:szCs w:val="20"/>
                <w:lang w:val="en-IN"/>
              </w:rPr>
              <w:t>International Journal of Power Electronics and Drive Systems</w:t>
            </w:r>
            <w:r w:rsidRPr="00C66696">
              <w:rPr>
                <w:rFonts w:ascii="Times New Roman" w:hAnsi="Times New Roman"/>
                <w:sz w:val="20"/>
                <w:szCs w:val="20"/>
                <w:lang w:val="en-IN"/>
              </w:rPr>
              <w:t xml:space="preserve">, vol. 16, no. 4, pp. 2429–2440, 2025. </w:t>
            </w:r>
          </w:p>
          <w:p w14:paraId="6B631A68" w14:textId="77777777" w:rsidR="001E29F4" w:rsidRPr="00C66696" w:rsidRDefault="001E29F4" w:rsidP="001E29F4">
            <w:pPr>
              <w:pStyle w:val="ListParagraph"/>
              <w:rPr>
                <w:rFonts w:ascii="Times New Roman" w:hAnsi="Times New Roman"/>
                <w:b/>
                <w:bCs/>
                <w:sz w:val="20"/>
                <w:szCs w:val="20"/>
                <w:lang w:val="en-IN"/>
              </w:rPr>
            </w:pPr>
            <w:r w:rsidRPr="00C66696">
              <w:rPr>
                <w:rFonts w:ascii="Times New Roman" w:hAnsi="Times New Roman"/>
                <w:b/>
                <w:bCs/>
                <w:sz w:val="20"/>
                <w:szCs w:val="20"/>
                <w:lang w:val="en-IN"/>
              </w:rPr>
              <w:t xml:space="preserve">{Indexed in Google Scholar} </w:t>
            </w:r>
            <w:r w:rsidRPr="00C66696">
              <w:rPr>
                <w:rFonts w:ascii="Times New Roman" w:hAnsi="Times New Roman"/>
                <w:b/>
                <w:sz w:val="20"/>
                <w:szCs w:val="20"/>
                <w:lang w:val="en-IN"/>
              </w:rPr>
              <w:t>Scopus Indexed (Q3)</w:t>
            </w:r>
          </w:p>
          <w:p w14:paraId="53F8EA76" w14:textId="77777777" w:rsidR="001E29F4" w:rsidRPr="00C66696" w:rsidRDefault="001E29F4" w:rsidP="001E29F4">
            <w:pPr>
              <w:pStyle w:val="ListParagraph"/>
              <w:rPr>
                <w:rFonts w:ascii="Times New Roman" w:hAnsi="Times New Roman"/>
                <w:b/>
                <w:bCs/>
                <w:sz w:val="20"/>
                <w:szCs w:val="20"/>
                <w:lang w:val="en-IN"/>
              </w:rPr>
            </w:pPr>
          </w:p>
          <w:p w14:paraId="0F479340" w14:textId="77777777"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sz w:val="20"/>
                <w:szCs w:val="20"/>
                <w:lang w:val="en-IN"/>
              </w:rPr>
              <w:t xml:space="preserve">B. V. Rajanna, K. Rama Krishnaiah, G. R. Reddy, S. H. Ahammad, M. Najumunnisa, S. Inthiyaz, G. Eragamreddy, A. Sudhakar, and N. R. Kolukula, "Bidirectional power converter for electrical vehicle with battery charging and smart battery management system," International Journal of Power Electronics and Drive Systems (IJPEDS), vol. 16, no. 4, pp. 2592–2604, Dec. 2025, doi: 10.11591/ijpeds.v16.i4.pp2592-2604. </w:t>
            </w:r>
            <w:r w:rsidRPr="00C66696">
              <w:rPr>
                <w:rFonts w:ascii="Times New Roman" w:hAnsi="Times New Roman"/>
                <w:b/>
                <w:bCs/>
                <w:sz w:val="20"/>
                <w:szCs w:val="20"/>
                <w:lang w:val="en-IN"/>
              </w:rPr>
              <w:t xml:space="preserve">{Indexed in Google Scholar} </w:t>
            </w:r>
            <w:r w:rsidRPr="00C66696">
              <w:rPr>
                <w:rFonts w:ascii="Times New Roman" w:hAnsi="Times New Roman"/>
                <w:b/>
                <w:sz w:val="20"/>
                <w:szCs w:val="20"/>
                <w:lang w:val="en-IN"/>
              </w:rPr>
              <w:t>Scopus Indexed (Q3)</w:t>
            </w:r>
          </w:p>
          <w:p w14:paraId="47E8C4AF" w14:textId="77777777" w:rsidR="001E29F4" w:rsidRPr="00C66696" w:rsidRDefault="001E29F4" w:rsidP="001E29F4">
            <w:pPr>
              <w:rPr>
                <w:rFonts w:ascii="Times New Roman" w:hAnsi="Times New Roman"/>
                <w:b/>
                <w:bCs/>
                <w:sz w:val="20"/>
                <w:szCs w:val="20"/>
                <w:lang w:val="en-IN"/>
              </w:rPr>
            </w:pPr>
            <w:r w:rsidRPr="00C66696">
              <w:rPr>
                <w:rFonts w:ascii="Times New Roman" w:hAnsi="Times New Roman"/>
                <w:b/>
                <w:bCs/>
                <w:sz w:val="20"/>
                <w:szCs w:val="20"/>
                <w:lang w:val="en-IN"/>
              </w:rPr>
              <w:t>2024</w:t>
            </w:r>
          </w:p>
          <w:p w14:paraId="47CE3D86" w14:textId="77777777"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xml:space="preserve"> and S. G. Naik,, Power management system for a hybrid energy storage electric vehicle using fuzzy logic controller,”</w:t>
            </w:r>
            <w:r w:rsidRPr="00C66696">
              <w:rPr>
                <w:rFonts w:ascii="Times New Roman" w:hAnsi="Times New Roman"/>
                <w:sz w:val="20"/>
                <w:szCs w:val="20"/>
                <w:lang w:val="en-IN"/>
              </w:rPr>
              <w:br/>
            </w:r>
            <w:r w:rsidRPr="00C66696">
              <w:rPr>
                <w:rFonts w:ascii="Times New Roman" w:hAnsi="Times New Roman"/>
                <w:i/>
                <w:iCs/>
                <w:sz w:val="20"/>
                <w:szCs w:val="20"/>
                <w:lang w:val="en-IN"/>
              </w:rPr>
              <w:t>Bulletin of Electrical Engineering and Informatics</w:t>
            </w:r>
            <w:r w:rsidRPr="00C66696">
              <w:rPr>
                <w:rFonts w:ascii="Times New Roman" w:hAnsi="Times New Roman"/>
                <w:sz w:val="20"/>
                <w:szCs w:val="20"/>
                <w:lang w:val="en-IN"/>
              </w:rPr>
              <w:t xml:space="preserve">, vol. 13, no. 3, pp. 1443–1452, 2024. </w:t>
            </w:r>
            <w:r w:rsidRPr="00C66696">
              <w:rPr>
                <w:rFonts w:ascii="Times New Roman" w:hAnsi="Times New Roman"/>
                <w:b/>
                <w:bCs/>
                <w:sz w:val="20"/>
                <w:szCs w:val="20"/>
                <w:lang w:val="en-IN"/>
              </w:rPr>
              <w:t xml:space="preserve">{Indexed in Google Scholar} </w:t>
            </w:r>
            <w:r w:rsidRPr="00C66696">
              <w:rPr>
                <w:rFonts w:ascii="Times New Roman" w:hAnsi="Times New Roman"/>
                <w:b/>
                <w:sz w:val="20"/>
                <w:szCs w:val="20"/>
                <w:lang w:val="en-IN"/>
              </w:rPr>
              <w:t>Scopus Indexed (Q3)</w:t>
            </w:r>
          </w:p>
          <w:p w14:paraId="4E1B1040" w14:textId="77777777"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xml:space="preserve"> and S. G. Naik,“Optimizing electric vehicle range through integrating rooftop solar on vehicle,”</w:t>
            </w:r>
            <w:r w:rsidRPr="00C66696">
              <w:rPr>
                <w:rFonts w:ascii="Times New Roman" w:hAnsi="Times New Roman"/>
                <w:sz w:val="20"/>
                <w:szCs w:val="20"/>
                <w:lang w:val="en-IN"/>
              </w:rPr>
              <w:br/>
            </w:r>
            <w:r w:rsidRPr="00C66696">
              <w:rPr>
                <w:rFonts w:ascii="Times New Roman" w:hAnsi="Times New Roman"/>
                <w:i/>
                <w:iCs/>
                <w:sz w:val="20"/>
                <w:szCs w:val="20"/>
                <w:lang w:val="en-IN"/>
              </w:rPr>
              <w:t>International Journal of Electrical and Electronics Research</w:t>
            </w:r>
            <w:r w:rsidRPr="00C66696">
              <w:rPr>
                <w:rFonts w:ascii="Times New Roman" w:hAnsi="Times New Roman"/>
                <w:sz w:val="20"/>
                <w:szCs w:val="20"/>
                <w:lang w:val="en-IN"/>
              </w:rPr>
              <w:t xml:space="preserve">, vol. 12, no. 1, pp. 66–72, 2024. </w:t>
            </w:r>
            <w:r w:rsidRPr="00C66696">
              <w:rPr>
                <w:rFonts w:ascii="Times New Roman" w:hAnsi="Times New Roman"/>
                <w:b/>
                <w:bCs/>
                <w:sz w:val="20"/>
                <w:szCs w:val="20"/>
                <w:lang w:val="en-IN"/>
              </w:rPr>
              <w:t xml:space="preserve">{Indexed in Google Scholar} </w:t>
            </w:r>
            <w:r w:rsidRPr="00C66696">
              <w:rPr>
                <w:rFonts w:ascii="Times New Roman" w:hAnsi="Times New Roman"/>
                <w:b/>
                <w:sz w:val="20"/>
                <w:szCs w:val="20"/>
                <w:lang w:val="en-IN"/>
              </w:rPr>
              <w:t>Scopus Indexed (Q4)</w:t>
            </w:r>
          </w:p>
          <w:p w14:paraId="7F4B4788" w14:textId="77777777" w:rsidR="001E29F4" w:rsidRPr="00C66696" w:rsidRDefault="001E29F4" w:rsidP="001E29F4">
            <w:pPr>
              <w:rPr>
                <w:rFonts w:ascii="Times New Roman" w:hAnsi="Times New Roman"/>
                <w:b/>
                <w:bCs/>
                <w:sz w:val="20"/>
                <w:szCs w:val="20"/>
                <w:lang w:val="en-IN"/>
              </w:rPr>
            </w:pPr>
            <w:r w:rsidRPr="00C66696">
              <w:rPr>
                <w:rFonts w:ascii="Times New Roman" w:hAnsi="Times New Roman"/>
                <w:b/>
                <w:bCs/>
                <w:sz w:val="20"/>
                <w:szCs w:val="20"/>
                <w:lang w:val="en-IN"/>
              </w:rPr>
              <w:t>2021</w:t>
            </w:r>
          </w:p>
          <w:p w14:paraId="060415E9" w14:textId="77777777"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sz w:val="20"/>
                <w:szCs w:val="20"/>
                <w:lang w:val="en-IN"/>
              </w:rPr>
              <w:t xml:space="preserve">D. S. G. N. </w:t>
            </w: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“Design requirements of solar powered plug-in hybrid electric vehicles,”</w:t>
            </w:r>
            <w:r w:rsidRPr="00C66696">
              <w:rPr>
                <w:rFonts w:ascii="Times New Roman" w:hAnsi="Times New Roman"/>
                <w:i/>
                <w:iCs/>
                <w:sz w:val="20"/>
                <w:szCs w:val="20"/>
                <w:lang w:val="en-IN"/>
              </w:rPr>
              <w:t>Turkish Journal of Computer and Mathematics Education</w:t>
            </w:r>
            <w:r w:rsidRPr="00C66696">
              <w:rPr>
                <w:rFonts w:ascii="Times New Roman" w:hAnsi="Times New Roman"/>
                <w:sz w:val="20"/>
                <w:szCs w:val="20"/>
                <w:lang w:val="en-IN"/>
              </w:rPr>
              <w:t xml:space="preserve">, vol. 12, no. 3, pp. 4635–4641, 2021. </w:t>
            </w:r>
            <w:r w:rsidRPr="00C66696">
              <w:rPr>
                <w:rFonts w:ascii="Times New Roman" w:hAnsi="Times New Roman"/>
                <w:b/>
                <w:bCs/>
                <w:sz w:val="20"/>
                <w:szCs w:val="20"/>
                <w:lang w:val="en-IN"/>
              </w:rPr>
              <w:t>{Indexed in Google Scholar} {UGC Care List Journal}</w:t>
            </w:r>
          </w:p>
          <w:p w14:paraId="65C93587" w14:textId="77777777"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sz w:val="20"/>
                <w:szCs w:val="20"/>
                <w:lang w:val="en-IN"/>
              </w:rPr>
              <w:t xml:space="preserve">D. Srividya, U. Gajula, and </w:t>
            </w: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,“Hybrid multilevel inverter fed isolated wind/PV system for the reduction of harmonics,”</w:t>
            </w:r>
            <w:r w:rsidRPr="00C66696">
              <w:rPr>
                <w:rFonts w:ascii="Times New Roman" w:hAnsi="Times New Roman"/>
                <w:sz w:val="20"/>
                <w:szCs w:val="20"/>
                <w:lang w:val="en-IN"/>
              </w:rPr>
              <w:br/>
            </w:r>
            <w:r w:rsidRPr="00C66696">
              <w:rPr>
                <w:rFonts w:ascii="Times New Roman" w:hAnsi="Times New Roman"/>
                <w:i/>
                <w:iCs/>
                <w:sz w:val="20"/>
                <w:szCs w:val="20"/>
                <w:lang w:val="en-IN"/>
              </w:rPr>
              <w:t>Journal of Chengdu University of Technology</w:t>
            </w:r>
            <w:r w:rsidRPr="00C66696">
              <w:rPr>
                <w:rFonts w:ascii="Times New Roman" w:hAnsi="Times New Roman"/>
                <w:sz w:val="20"/>
                <w:szCs w:val="20"/>
                <w:lang w:val="en-IN"/>
              </w:rPr>
              <w:t xml:space="preserve">, vol. 26, no. 8, pp. 1–8, 2021 </w:t>
            </w:r>
            <w:r w:rsidRPr="00C66696">
              <w:rPr>
                <w:rFonts w:ascii="Times New Roman" w:hAnsi="Times New Roman"/>
                <w:b/>
                <w:bCs/>
                <w:sz w:val="20"/>
                <w:szCs w:val="20"/>
                <w:lang w:val="en-IN"/>
              </w:rPr>
              <w:t>{Indexed in Google Scholar} {UGC Care List Journal}</w:t>
            </w:r>
          </w:p>
          <w:p w14:paraId="73176A7C" w14:textId="77777777" w:rsidR="001E29F4" w:rsidRPr="00C66696" w:rsidRDefault="001E29F4" w:rsidP="001E29F4">
            <w:pPr>
              <w:pStyle w:val="ListParagraph"/>
              <w:rPr>
                <w:rFonts w:ascii="Times New Roman" w:hAnsi="Times New Roman"/>
                <w:b/>
                <w:bCs/>
                <w:sz w:val="20"/>
                <w:szCs w:val="20"/>
                <w:lang w:val="en-IN"/>
              </w:rPr>
            </w:pPr>
          </w:p>
          <w:p w14:paraId="645D0D35" w14:textId="77777777"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sz w:val="20"/>
                <w:szCs w:val="20"/>
                <w:lang w:val="en-IN"/>
              </w:rPr>
              <w:t xml:space="preserve">K. S. Devi, </w:t>
            </w: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xml:space="preserve">, and V. Lakshmi, “Role of social media in teaching–learning process,” </w:t>
            </w:r>
            <w:r w:rsidRPr="00C66696">
              <w:rPr>
                <w:rFonts w:ascii="Times New Roman" w:hAnsi="Times New Roman"/>
                <w:i/>
                <w:iCs/>
                <w:sz w:val="20"/>
                <w:szCs w:val="20"/>
                <w:lang w:val="en-IN"/>
              </w:rPr>
              <w:t>Journal of Emerging Technologies and Innovative Research (JETIR)</w:t>
            </w:r>
            <w:r w:rsidRPr="00C66696">
              <w:rPr>
                <w:rFonts w:ascii="Times New Roman" w:hAnsi="Times New Roman"/>
                <w:sz w:val="20"/>
                <w:szCs w:val="20"/>
                <w:lang w:val="en-IN"/>
              </w:rPr>
              <w:t xml:space="preserve">, vol. 6, no. 1, 2019. </w:t>
            </w:r>
            <w:r w:rsidRPr="00C66696">
              <w:rPr>
                <w:rFonts w:ascii="Times New Roman" w:hAnsi="Times New Roman"/>
                <w:b/>
                <w:bCs/>
                <w:sz w:val="20"/>
                <w:szCs w:val="20"/>
                <w:lang w:val="en-IN"/>
              </w:rPr>
              <w:t>{Indexed in Google Scholar} {UGC Care List Journal}</w:t>
            </w:r>
          </w:p>
          <w:p w14:paraId="60D09553" w14:textId="77777777" w:rsidR="001E29F4" w:rsidRPr="00C66696" w:rsidRDefault="001E29F4" w:rsidP="001E29F4">
            <w:pPr>
              <w:pStyle w:val="ListParagraph"/>
              <w:rPr>
                <w:rFonts w:ascii="Times New Roman" w:hAnsi="Times New Roman"/>
                <w:sz w:val="20"/>
                <w:szCs w:val="20"/>
                <w:lang w:val="en-IN"/>
              </w:rPr>
            </w:pPr>
          </w:p>
          <w:p w14:paraId="1FEA69C4" w14:textId="6C23AB2B" w:rsidR="009711D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sz w:val="20"/>
                <w:szCs w:val="20"/>
                <w:lang w:val="en-IN"/>
              </w:rPr>
              <w:t xml:space="preserve">N. S. Afjal and </w:t>
            </w: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xml:space="preserve">,“Simulation of reconfigurable solar converter,” </w:t>
            </w:r>
            <w:r w:rsidRPr="00C66696">
              <w:rPr>
                <w:rFonts w:ascii="Times New Roman" w:hAnsi="Times New Roman"/>
                <w:i/>
                <w:iCs/>
                <w:sz w:val="20"/>
                <w:szCs w:val="20"/>
                <w:lang w:val="en-IN"/>
              </w:rPr>
              <w:t>International Journal of Professional Engineering Studies</w:t>
            </w:r>
            <w:r w:rsidRPr="00C66696">
              <w:rPr>
                <w:rFonts w:ascii="Times New Roman" w:hAnsi="Times New Roman"/>
                <w:sz w:val="20"/>
                <w:szCs w:val="20"/>
                <w:lang w:val="en-IN"/>
              </w:rPr>
              <w:t xml:space="preserve">, vol. 5,  no. 4, 2015. </w:t>
            </w:r>
            <w:r w:rsidRPr="00C66696">
              <w:rPr>
                <w:rFonts w:ascii="Times New Roman" w:hAnsi="Times New Roman"/>
                <w:b/>
                <w:bCs/>
                <w:sz w:val="20"/>
                <w:szCs w:val="20"/>
                <w:lang w:val="en-IN"/>
              </w:rPr>
              <w:t>{Indexed in Google Scholar} {UGC Care List Journal}</w:t>
            </w:r>
          </w:p>
          <w:p w14:paraId="7EE84C81" w14:textId="77777777" w:rsidR="009711D4" w:rsidRPr="00C66696" w:rsidRDefault="009711D4" w:rsidP="009711D4">
            <w:pPr>
              <w:pStyle w:val="ListParagraph"/>
              <w:rPr>
                <w:rFonts w:ascii="Times New Roman" w:hAnsi="Times New Roman"/>
                <w:b/>
                <w:bCs/>
                <w:sz w:val="20"/>
                <w:szCs w:val="20"/>
                <w:lang w:val="en-IN"/>
              </w:rPr>
            </w:pPr>
          </w:p>
          <w:p w14:paraId="111A1B64" w14:textId="181CB221" w:rsidR="001E29F4" w:rsidRPr="00C66696" w:rsidRDefault="001E29F4" w:rsidP="001E29F4">
            <w:pPr>
              <w:pStyle w:val="ListParagraph"/>
              <w:numPr>
                <w:ilvl w:val="0"/>
                <w:numId w:val="2"/>
              </w:numPr>
              <w:rPr>
                <w:rFonts w:ascii="Times New Roman" w:hAnsi="Times New Roman"/>
                <w:b/>
                <w:bCs/>
                <w:sz w:val="20"/>
                <w:szCs w:val="20"/>
                <w:lang w:val="en-IN"/>
              </w:rPr>
            </w:pPr>
            <w:r w:rsidRPr="00C66696">
              <w:rPr>
                <w:rFonts w:ascii="Times New Roman" w:hAnsi="Times New Roman"/>
                <w:b/>
                <w:bCs/>
                <w:sz w:val="20"/>
                <w:szCs w:val="20"/>
                <w:lang w:val="en-IN"/>
              </w:rPr>
              <w:lastRenderedPageBreak/>
              <w:t xml:space="preserve">E. Gouthami </w:t>
            </w:r>
            <w:r w:rsidRPr="00C66696">
              <w:rPr>
                <w:rFonts w:ascii="Times New Roman" w:hAnsi="Times New Roman"/>
                <w:sz w:val="20"/>
                <w:szCs w:val="20"/>
                <w:lang w:val="en-IN"/>
              </w:rPr>
              <w:t xml:space="preserve">and Afreen, “Modelling of three-port DC–DC converter for grid-connected PV/battery power systems,” </w:t>
            </w:r>
            <w:r w:rsidRPr="00C66696">
              <w:rPr>
                <w:rFonts w:ascii="Times New Roman" w:hAnsi="Times New Roman"/>
                <w:i/>
                <w:iCs/>
                <w:sz w:val="20"/>
                <w:szCs w:val="20"/>
                <w:lang w:val="en-IN"/>
              </w:rPr>
              <w:t>International Journal of Scientific Engineering and Technology Research</w:t>
            </w:r>
            <w:r w:rsidRPr="00C66696">
              <w:rPr>
                <w:rFonts w:ascii="Times New Roman" w:hAnsi="Times New Roman"/>
                <w:sz w:val="20"/>
                <w:szCs w:val="20"/>
                <w:lang w:val="en-IN"/>
              </w:rPr>
              <w:t xml:space="preserve">, vol. 3, 2014. </w:t>
            </w:r>
            <w:r w:rsidRPr="00C66696">
              <w:rPr>
                <w:rFonts w:ascii="Times New Roman" w:hAnsi="Times New Roman"/>
                <w:b/>
                <w:bCs/>
                <w:sz w:val="20"/>
                <w:szCs w:val="20"/>
                <w:lang w:val="en-IN"/>
              </w:rPr>
              <w:t>{Indexed in Google Scholar} {UGC Care List Journal}</w:t>
            </w:r>
          </w:p>
        </w:tc>
      </w:tr>
      <w:tr w:rsidR="001E29F4" w:rsidRPr="00C66696" w14:paraId="67888541" w14:textId="77777777" w:rsidTr="00291AE7">
        <w:trPr>
          <w:trHeight w:val="1847"/>
        </w:trPr>
        <w:tc>
          <w:tcPr>
            <w:tcW w:w="1560" w:type="dxa"/>
          </w:tcPr>
          <w:p w14:paraId="5444FA07" w14:textId="77777777" w:rsidR="001E29F4" w:rsidRPr="00C66696" w:rsidRDefault="001E29F4" w:rsidP="001E29F4">
            <w:pPr>
              <w:rPr>
                <w:rFonts w:ascii="Times New Roman" w:hAnsi="Times New Roman"/>
                <w:b/>
                <w:bCs/>
                <w:sz w:val="20"/>
                <w:szCs w:val="20"/>
              </w:rPr>
            </w:pPr>
            <w:r w:rsidRPr="00C66696">
              <w:rPr>
                <w:rFonts w:ascii="Times New Roman" w:hAnsi="Times New Roman"/>
                <w:b/>
                <w:bCs/>
                <w:sz w:val="20"/>
                <w:szCs w:val="20"/>
              </w:rPr>
              <w:lastRenderedPageBreak/>
              <w:t>Conference Publications</w:t>
            </w:r>
          </w:p>
          <w:p w14:paraId="1E2880B4" w14:textId="77777777" w:rsidR="00A71C75" w:rsidRPr="00C66696" w:rsidRDefault="00A71C75" w:rsidP="001E29F4">
            <w:pPr>
              <w:rPr>
                <w:rFonts w:ascii="Times New Roman" w:hAnsi="Times New Roman"/>
                <w:sz w:val="20"/>
                <w:szCs w:val="20"/>
              </w:rPr>
            </w:pPr>
          </w:p>
          <w:p w14:paraId="377DAD39" w14:textId="5E6DDA13" w:rsidR="00A71C75" w:rsidRPr="00C66696" w:rsidRDefault="00A71C75" w:rsidP="001E29F4">
            <w:pPr>
              <w:rPr>
                <w:rFonts w:ascii="Times New Roman" w:hAnsi="Times New Roman"/>
                <w:b/>
                <w:bCs/>
                <w:sz w:val="20"/>
                <w:szCs w:val="20"/>
              </w:rPr>
            </w:pPr>
            <w:r w:rsidRPr="00C66696">
              <w:rPr>
                <w:rFonts w:ascii="Times New Roman" w:hAnsi="Times New Roman"/>
                <w:b/>
                <w:bCs/>
                <w:sz w:val="20"/>
                <w:szCs w:val="20"/>
              </w:rPr>
              <w:t xml:space="preserve">IEEE Conference: </w:t>
            </w:r>
            <w:r w:rsidR="008E63C4">
              <w:rPr>
                <w:rFonts w:ascii="Times New Roman" w:hAnsi="Times New Roman"/>
                <w:b/>
                <w:bCs/>
                <w:sz w:val="20"/>
                <w:szCs w:val="20"/>
              </w:rPr>
              <w:t>5</w:t>
            </w:r>
          </w:p>
          <w:p w14:paraId="14D44804" w14:textId="77777777" w:rsidR="00A71C75" w:rsidRPr="00C66696" w:rsidRDefault="00A71C75" w:rsidP="001E29F4">
            <w:pPr>
              <w:rPr>
                <w:rFonts w:ascii="Times New Roman" w:hAnsi="Times New Roman"/>
                <w:b/>
                <w:bCs/>
                <w:sz w:val="20"/>
                <w:szCs w:val="20"/>
              </w:rPr>
            </w:pPr>
            <w:r w:rsidRPr="00C66696">
              <w:rPr>
                <w:rFonts w:ascii="Times New Roman" w:hAnsi="Times New Roman"/>
                <w:b/>
                <w:bCs/>
                <w:sz w:val="20"/>
                <w:szCs w:val="20"/>
              </w:rPr>
              <w:t>AIP Conference: 2</w:t>
            </w:r>
          </w:p>
          <w:p w14:paraId="6A62E255" w14:textId="471BC5B6" w:rsidR="00A71C75" w:rsidRPr="00C66696" w:rsidRDefault="00A71C75" w:rsidP="001E29F4">
            <w:pPr>
              <w:rPr>
                <w:rFonts w:ascii="Times New Roman" w:hAnsi="Times New Roman"/>
                <w:sz w:val="20"/>
                <w:szCs w:val="20"/>
              </w:rPr>
            </w:pPr>
            <w:r w:rsidRPr="00C66696">
              <w:rPr>
                <w:rFonts w:ascii="Times New Roman" w:hAnsi="Times New Roman"/>
                <w:b/>
                <w:bCs/>
                <w:sz w:val="20"/>
                <w:szCs w:val="20"/>
              </w:rPr>
              <w:t>Springer Conference: 1</w:t>
            </w:r>
          </w:p>
        </w:tc>
        <w:tc>
          <w:tcPr>
            <w:tcW w:w="8647" w:type="dxa"/>
          </w:tcPr>
          <w:p w14:paraId="37DA48A1" w14:textId="77777777" w:rsidR="001E29F4" w:rsidRPr="00C66696" w:rsidRDefault="001E29F4" w:rsidP="001E29F4">
            <w:pPr>
              <w:rPr>
                <w:rFonts w:ascii="Times New Roman" w:hAnsi="Times New Roman"/>
                <w:b/>
                <w:bCs/>
                <w:sz w:val="20"/>
                <w:szCs w:val="20"/>
                <w:lang w:val="en-IN"/>
              </w:rPr>
            </w:pPr>
            <w:r w:rsidRPr="00C66696">
              <w:rPr>
                <w:rFonts w:ascii="Times New Roman" w:hAnsi="Times New Roman"/>
                <w:b/>
                <w:bCs/>
                <w:sz w:val="20"/>
                <w:szCs w:val="20"/>
                <w:lang w:val="en-IN"/>
              </w:rPr>
              <w:t>2026</w:t>
            </w:r>
          </w:p>
          <w:p w14:paraId="4C212938" w14:textId="77777777" w:rsidR="001E29F4" w:rsidRPr="00C66696" w:rsidRDefault="001E29F4" w:rsidP="001E29F4">
            <w:pPr>
              <w:pStyle w:val="ListParagraph"/>
              <w:numPr>
                <w:ilvl w:val="0"/>
                <w:numId w:val="3"/>
              </w:numPr>
              <w:rPr>
                <w:rFonts w:ascii="Times New Roman" w:hAnsi="Times New Roman"/>
                <w:sz w:val="20"/>
                <w:szCs w:val="20"/>
                <w:lang w:val="en-IN"/>
              </w:rPr>
            </w:pPr>
            <w:r w:rsidRPr="00C66696">
              <w:rPr>
                <w:rFonts w:ascii="Times New Roman" w:hAnsi="Times New Roman"/>
                <w:b/>
                <w:bCs/>
                <w:sz w:val="20"/>
                <w:szCs w:val="20"/>
                <w:lang w:val="en-IN"/>
              </w:rPr>
              <w:t>G. Eragamreddy,</w:t>
            </w:r>
            <w:r w:rsidRPr="00C66696">
              <w:rPr>
                <w:rFonts w:ascii="Times New Roman" w:hAnsi="Times New Roman"/>
                <w:sz w:val="20"/>
                <w:szCs w:val="20"/>
                <w:lang w:val="en-IN"/>
              </w:rPr>
              <w:t xml:space="preserve"> I. Pal, S. Ramacharan and P. Chakrabarti, "Sustainable Event Management - A Methodological Framework and Empirical Analysis," 2025 IEEE 7th International Conference on Cybernetics, Cognition and Machine Learning Applications (ICCCMLA), Hamburg, Germany, 2025, </w:t>
            </w:r>
            <w:r w:rsidRPr="00C66696">
              <w:rPr>
                <w:rFonts w:ascii="Times New Roman" w:hAnsi="Times New Roman"/>
                <w:b/>
                <w:bCs/>
                <w:sz w:val="20"/>
                <w:szCs w:val="20"/>
                <w:lang w:val="en-IN"/>
              </w:rPr>
              <w:t>{IEEE Conference} {Indexed in IEEE Xplore}</w:t>
            </w:r>
          </w:p>
          <w:p w14:paraId="2F37364A" w14:textId="77777777" w:rsidR="001E29F4" w:rsidRPr="008E63C4" w:rsidRDefault="001E29F4" w:rsidP="001E29F4">
            <w:pPr>
              <w:pStyle w:val="ListParagraph"/>
              <w:numPr>
                <w:ilvl w:val="0"/>
                <w:numId w:val="3"/>
              </w:numPr>
              <w:rPr>
                <w:rFonts w:ascii="Times New Roman" w:hAnsi="Times New Roman"/>
                <w:sz w:val="20"/>
                <w:szCs w:val="20"/>
                <w:lang w:val="en-IN"/>
              </w:rPr>
            </w:pPr>
            <w:r w:rsidRPr="00C66696">
              <w:rPr>
                <w:rFonts w:ascii="Times New Roman" w:hAnsi="Times New Roman"/>
                <w:sz w:val="20"/>
                <w:szCs w:val="20"/>
                <w:lang w:val="en-IN"/>
              </w:rPr>
              <w:t xml:space="preserve">K. V. N. Reddy, S. F. Ahmed, R. Nandu, K. D. Shalem, B. S. Babu and </w:t>
            </w:r>
            <w:r w:rsidRPr="00C66696">
              <w:rPr>
                <w:rFonts w:ascii="Times New Roman" w:hAnsi="Times New Roman"/>
                <w:b/>
                <w:bCs/>
                <w:sz w:val="20"/>
                <w:szCs w:val="20"/>
                <w:lang w:val="en-IN"/>
              </w:rPr>
              <w:t>E. Gouthami</w:t>
            </w:r>
            <w:r w:rsidRPr="00C66696">
              <w:rPr>
                <w:rFonts w:ascii="Times New Roman" w:hAnsi="Times New Roman"/>
                <w:sz w:val="20"/>
                <w:szCs w:val="20"/>
                <w:lang w:val="en-IN"/>
              </w:rPr>
              <w:t xml:space="preserve">, "Length-Sensitive Summarization: a Stratified Approach to Abstractive Text Generation," 2026 IEEE International Conference on Interdisciplinary Approaches in Technology and Management for Social Innovation (IATMSI), Gwalior, India, 2026, pp. 1-6, doi: 10.1109/IATMSI68868.2026.11465186. </w:t>
            </w:r>
            <w:r w:rsidRPr="00C66696">
              <w:rPr>
                <w:rFonts w:ascii="Times New Roman" w:hAnsi="Times New Roman"/>
                <w:b/>
                <w:bCs/>
                <w:sz w:val="20"/>
                <w:szCs w:val="20"/>
                <w:lang w:val="en-IN"/>
              </w:rPr>
              <w:t>{IEEE Conference} {Indexed in IEEE Xplore}</w:t>
            </w:r>
          </w:p>
          <w:p w14:paraId="2BEAB720" w14:textId="006579EC" w:rsidR="008E63C4" w:rsidRPr="008E63C4" w:rsidRDefault="008E63C4" w:rsidP="008E63C4">
            <w:pPr>
              <w:pStyle w:val="ListParagraph"/>
              <w:numPr>
                <w:ilvl w:val="0"/>
                <w:numId w:val="3"/>
              </w:numPr>
              <w:rPr>
                <w:rFonts w:ascii="Times New Roman" w:hAnsi="Times New Roman"/>
                <w:sz w:val="20"/>
                <w:szCs w:val="20"/>
                <w:lang w:val="en-IN"/>
              </w:rPr>
            </w:pPr>
            <w:r w:rsidRPr="008E63C4">
              <w:rPr>
                <w:rFonts w:ascii="Times New Roman" w:hAnsi="Times New Roman"/>
                <w:sz w:val="20"/>
                <w:szCs w:val="20"/>
                <w:lang w:val="en-IN"/>
              </w:rPr>
              <w:t xml:space="preserve">S. Begum, U. Gajula, G. </w:t>
            </w:r>
            <w:proofErr w:type="spellStart"/>
            <w:r w:rsidRPr="008E63C4">
              <w:rPr>
                <w:rFonts w:ascii="Times New Roman" w:hAnsi="Times New Roman"/>
                <w:sz w:val="20"/>
                <w:szCs w:val="20"/>
                <w:lang w:val="en-IN"/>
              </w:rPr>
              <w:t>Eragamreddy</w:t>
            </w:r>
            <w:proofErr w:type="spellEnd"/>
            <w:r w:rsidRPr="008E63C4">
              <w:rPr>
                <w:rFonts w:ascii="Times New Roman" w:hAnsi="Times New Roman"/>
                <w:sz w:val="20"/>
                <w:szCs w:val="20"/>
                <w:lang w:val="en-IN"/>
              </w:rPr>
              <w:t xml:space="preserve"> and R. G. Kumari, "Simulink-Based </w:t>
            </w:r>
            <w:proofErr w:type="spellStart"/>
            <w:r w:rsidRPr="008E63C4">
              <w:rPr>
                <w:rFonts w:ascii="Times New Roman" w:hAnsi="Times New Roman"/>
                <w:sz w:val="20"/>
                <w:szCs w:val="20"/>
                <w:lang w:val="en-IN"/>
              </w:rPr>
              <w:t>Modeling</w:t>
            </w:r>
            <w:proofErr w:type="spellEnd"/>
            <w:r w:rsidRPr="008E63C4">
              <w:rPr>
                <w:rFonts w:ascii="Times New Roman" w:hAnsi="Times New Roman"/>
                <w:sz w:val="20"/>
                <w:szCs w:val="20"/>
                <w:lang w:val="en-IN"/>
              </w:rPr>
              <w:t xml:space="preserve"> of Regenerative Braking with Energy Recovery Optimization for Electric Vehicles," 2025 11th International Conference on Power Systems (ICPS), Hyderabad, India, 2025, pp. 1-6, </w:t>
            </w:r>
            <w:proofErr w:type="spellStart"/>
            <w:r w:rsidRPr="008E63C4">
              <w:rPr>
                <w:rFonts w:ascii="Times New Roman" w:hAnsi="Times New Roman"/>
                <w:sz w:val="20"/>
                <w:szCs w:val="20"/>
                <w:lang w:val="en-IN"/>
              </w:rPr>
              <w:t>doi</w:t>
            </w:r>
            <w:proofErr w:type="spellEnd"/>
            <w:r w:rsidRPr="008E63C4">
              <w:rPr>
                <w:rFonts w:ascii="Times New Roman" w:hAnsi="Times New Roman"/>
                <w:sz w:val="20"/>
                <w:szCs w:val="20"/>
                <w:lang w:val="en-IN"/>
              </w:rPr>
              <w:t xml:space="preserve">: 10.1109/ICPS67276.2025.11364911. </w:t>
            </w:r>
            <w:r w:rsidRPr="00C66696">
              <w:rPr>
                <w:rFonts w:ascii="Times New Roman" w:hAnsi="Times New Roman"/>
                <w:b/>
                <w:bCs/>
                <w:sz w:val="20"/>
                <w:szCs w:val="20"/>
                <w:lang w:val="en-IN"/>
              </w:rPr>
              <w:t>{IEEE Conference} {Indexed in IEEE Xplore}</w:t>
            </w:r>
          </w:p>
          <w:p w14:paraId="742A92C4" w14:textId="77777777" w:rsidR="001E29F4" w:rsidRPr="00C66696" w:rsidRDefault="001E29F4" w:rsidP="001E29F4">
            <w:pPr>
              <w:pStyle w:val="ListParagraph"/>
              <w:numPr>
                <w:ilvl w:val="0"/>
                <w:numId w:val="3"/>
              </w:numPr>
              <w:rPr>
                <w:rFonts w:ascii="Times New Roman" w:hAnsi="Times New Roman"/>
                <w:sz w:val="20"/>
                <w:szCs w:val="20"/>
                <w:lang w:val="en-IN"/>
              </w:rPr>
            </w:pP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B. Sahithi, B. Tanuja, A. Gayathri, and S. Sreeja,</w:t>
            </w:r>
            <w:r w:rsidRPr="00C66696">
              <w:rPr>
                <w:rFonts w:ascii="Times New Roman" w:hAnsi="Times New Roman"/>
                <w:sz w:val="20"/>
                <w:szCs w:val="20"/>
                <w:lang w:val="en-IN"/>
              </w:rPr>
              <w:br/>
              <w:t xml:space="preserve">“Design and establishment of solar photovoltaic system on roof top of campus electric vehicle,” in </w:t>
            </w:r>
            <w:r w:rsidRPr="00C66696">
              <w:rPr>
                <w:rFonts w:ascii="Times New Roman" w:hAnsi="Times New Roman"/>
                <w:i/>
                <w:iCs/>
                <w:sz w:val="20"/>
                <w:szCs w:val="20"/>
                <w:lang w:val="en-IN"/>
              </w:rPr>
              <w:t>Lecture Notes in Electrical Engineering</w:t>
            </w:r>
            <w:r w:rsidRPr="00C66696">
              <w:rPr>
                <w:rFonts w:ascii="Times New Roman" w:hAnsi="Times New Roman"/>
                <w:sz w:val="20"/>
                <w:szCs w:val="20"/>
                <w:lang w:val="en-IN"/>
              </w:rPr>
              <w:t xml:space="preserve">, vol. 1466, Springer, 2026, pp. 1841–1847. </w:t>
            </w:r>
            <w:r w:rsidRPr="00C66696">
              <w:rPr>
                <w:rFonts w:ascii="Times New Roman" w:hAnsi="Times New Roman"/>
                <w:b/>
                <w:bCs/>
                <w:sz w:val="20"/>
                <w:szCs w:val="20"/>
                <w:lang w:val="en-IN"/>
              </w:rPr>
              <w:t>{Springer Conference} {Scopus Indexed}</w:t>
            </w:r>
          </w:p>
          <w:p w14:paraId="204D59E6" w14:textId="77777777" w:rsidR="001E29F4" w:rsidRPr="00C66696" w:rsidRDefault="001E29F4" w:rsidP="001E29F4">
            <w:pPr>
              <w:rPr>
                <w:rFonts w:ascii="Times New Roman" w:hAnsi="Times New Roman"/>
                <w:sz w:val="20"/>
                <w:szCs w:val="20"/>
                <w:lang w:val="en-IN"/>
              </w:rPr>
            </w:pPr>
            <w:r w:rsidRPr="00C66696">
              <w:rPr>
                <w:rFonts w:ascii="Times New Roman" w:hAnsi="Times New Roman"/>
                <w:b/>
                <w:bCs/>
                <w:sz w:val="20"/>
                <w:szCs w:val="20"/>
                <w:lang w:val="en-IN"/>
              </w:rPr>
              <w:t>2025</w:t>
            </w:r>
          </w:p>
          <w:p w14:paraId="527E8739" w14:textId="77777777" w:rsidR="001E29F4" w:rsidRPr="00C66696" w:rsidRDefault="001E29F4" w:rsidP="001E29F4">
            <w:pPr>
              <w:pStyle w:val="ListParagraph"/>
              <w:numPr>
                <w:ilvl w:val="0"/>
                <w:numId w:val="3"/>
              </w:numPr>
              <w:rPr>
                <w:rFonts w:ascii="Times New Roman" w:hAnsi="Times New Roman"/>
                <w:sz w:val="20"/>
                <w:szCs w:val="20"/>
                <w:lang w:val="en-IN"/>
              </w:rPr>
            </w:pPr>
            <w:r w:rsidRPr="00C66696">
              <w:rPr>
                <w:rFonts w:ascii="Times New Roman" w:hAnsi="Times New Roman"/>
                <w:sz w:val="20"/>
                <w:szCs w:val="20"/>
                <w:lang w:val="en-IN"/>
              </w:rPr>
              <w:t xml:space="preserve">V. S. Deepthi, </w:t>
            </w: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xml:space="preserve">, R. N. Rao, G. Ujwala, V. V. R. Raju, A. A. Kori, and A. H. Shnaeen, “Solar based inclined elevator for hills,” in </w:t>
            </w:r>
            <w:r w:rsidRPr="00C66696">
              <w:rPr>
                <w:rFonts w:ascii="Times New Roman" w:hAnsi="Times New Roman"/>
                <w:i/>
                <w:iCs/>
                <w:sz w:val="20"/>
                <w:szCs w:val="20"/>
                <w:lang w:val="en-IN"/>
              </w:rPr>
              <w:t>AIP Conference Proceedings</w:t>
            </w:r>
            <w:r w:rsidRPr="00C66696">
              <w:rPr>
                <w:rFonts w:ascii="Times New Roman" w:hAnsi="Times New Roman"/>
                <w:sz w:val="20"/>
                <w:szCs w:val="20"/>
                <w:lang w:val="en-IN"/>
              </w:rPr>
              <w:t xml:space="preserve">, vol. 3361, no. 1, Art. no. 050080, 2025. </w:t>
            </w:r>
            <w:r w:rsidRPr="00C66696">
              <w:rPr>
                <w:rFonts w:ascii="Times New Roman" w:hAnsi="Times New Roman"/>
                <w:b/>
                <w:bCs/>
                <w:sz w:val="20"/>
                <w:szCs w:val="20"/>
                <w:lang w:val="en-IN"/>
              </w:rPr>
              <w:t>{AIP Conference} {Indexed in Scopus and AIP Proceedings}</w:t>
            </w:r>
          </w:p>
          <w:p w14:paraId="080CB0AA" w14:textId="4B143F06" w:rsidR="001E29F4" w:rsidRPr="008E63C4" w:rsidRDefault="001E29F4" w:rsidP="001E29F4">
            <w:pPr>
              <w:pStyle w:val="ListParagraph"/>
              <w:numPr>
                <w:ilvl w:val="0"/>
                <w:numId w:val="3"/>
              </w:numPr>
              <w:rPr>
                <w:rFonts w:ascii="Times New Roman" w:hAnsi="Times New Roman"/>
                <w:b/>
                <w:bCs/>
                <w:sz w:val="20"/>
                <w:szCs w:val="20"/>
                <w:lang w:val="en-IN"/>
              </w:rPr>
            </w:pPr>
            <w:r w:rsidRPr="008E63C4">
              <w:rPr>
                <w:rFonts w:ascii="Times New Roman" w:hAnsi="Times New Roman"/>
                <w:sz w:val="20"/>
                <w:szCs w:val="20"/>
                <w:lang w:val="en-IN"/>
              </w:rPr>
              <w:t xml:space="preserve">D. Siri, S. Nagavarshith, P. Krishnamachary, M. Vinod, G. GouniVandhana, </w:t>
            </w:r>
            <w:r w:rsidRPr="008E63C4">
              <w:rPr>
                <w:rFonts w:ascii="Times New Roman" w:hAnsi="Times New Roman"/>
                <w:b/>
                <w:bCs/>
                <w:sz w:val="20"/>
                <w:szCs w:val="20"/>
                <w:lang w:val="en-IN"/>
              </w:rPr>
              <w:t>Gouthami Eragamreddy</w:t>
            </w:r>
            <w:r w:rsidRPr="008E63C4">
              <w:rPr>
                <w:rFonts w:ascii="Times New Roman" w:hAnsi="Times New Roman"/>
                <w:sz w:val="20"/>
                <w:szCs w:val="20"/>
                <w:lang w:val="en-IN"/>
              </w:rPr>
              <w:t xml:space="preserve">, and Z. A. Balsem, “Advancing sign language recognition with CNN and random forest for real-time accessibility,”in </w:t>
            </w:r>
            <w:r w:rsidRPr="008E63C4">
              <w:rPr>
                <w:rFonts w:ascii="Times New Roman" w:hAnsi="Times New Roman"/>
                <w:i/>
                <w:iCs/>
                <w:sz w:val="20"/>
                <w:szCs w:val="20"/>
                <w:lang w:val="en-IN"/>
              </w:rPr>
              <w:t>AIP Conference Proceedings</w:t>
            </w:r>
            <w:r w:rsidRPr="008E63C4">
              <w:rPr>
                <w:rFonts w:ascii="Times New Roman" w:hAnsi="Times New Roman"/>
                <w:sz w:val="20"/>
                <w:szCs w:val="20"/>
                <w:lang w:val="en-IN"/>
              </w:rPr>
              <w:t>, vol. 3361, no. 1, Art. no. 050020, 2025.</w:t>
            </w:r>
            <w:r w:rsidR="008E63C4" w:rsidRPr="008E63C4">
              <w:rPr>
                <w:rFonts w:ascii="Times New Roman" w:hAnsi="Times New Roman"/>
                <w:sz w:val="20"/>
                <w:szCs w:val="20"/>
                <w:lang w:val="en-IN"/>
              </w:rPr>
              <w:t xml:space="preserve"> </w:t>
            </w:r>
            <w:r w:rsidRPr="008E63C4">
              <w:rPr>
                <w:rFonts w:ascii="Times New Roman" w:hAnsi="Times New Roman"/>
                <w:b/>
                <w:bCs/>
                <w:sz w:val="20"/>
                <w:szCs w:val="20"/>
                <w:lang w:val="en-IN"/>
              </w:rPr>
              <w:t>{AIP Conference} {Indexed in Scopus and AIP Conference Proceedings}</w:t>
            </w:r>
          </w:p>
          <w:p w14:paraId="69E20F38" w14:textId="77777777" w:rsidR="001E29F4" w:rsidRPr="00C66696" w:rsidRDefault="001E29F4" w:rsidP="001E29F4">
            <w:pPr>
              <w:rPr>
                <w:rFonts w:ascii="Times New Roman" w:hAnsi="Times New Roman"/>
                <w:b/>
                <w:bCs/>
                <w:sz w:val="20"/>
                <w:szCs w:val="20"/>
                <w:lang w:val="en-IN"/>
              </w:rPr>
            </w:pPr>
            <w:r w:rsidRPr="00C66696">
              <w:rPr>
                <w:rFonts w:ascii="Times New Roman" w:hAnsi="Times New Roman"/>
                <w:b/>
                <w:bCs/>
                <w:sz w:val="20"/>
                <w:szCs w:val="20"/>
                <w:lang w:val="en-IN"/>
              </w:rPr>
              <w:t>2022</w:t>
            </w:r>
          </w:p>
          <w:p w14:paraId="655BBF17" w14:textId="77777777" w:rsidR="009711D4" w:rsidRPr="00C66696" w:rsidRDefault="001E29F4" w:rsidP="001E29F4">
            <w:pPr>
              <w:pStyle w:val="ListParagraph"/>
              <w:numPr>
                <w:ilvl w:val="0"/>
                <w:numId w:val="3"/>
              </w:numPr>
              <w:rPr>
                <w:rFonts w:ascii="Times New Roman" w:hAnsi="Times New Roman"/>
                <w:b/>
                <w:bCs/>
                <w:sz w:val="20"/>
                <w:szCs w:val="20"/>
                <w:lang w:val="en-IN"/>
              </w:rPr>
            </w:pP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xml:space="preserve"> and S. G. Naik, “Modeling and simulation of solar energy storage system for electric vehicle,” in </w:t>
            </w:r>
            <w:r w:rsidRPr="00C66696">
              <w:rPr>
                <w:rFonts w:ascii="Times New Roman" w:hAnsi="Times New Roman"/>
                <w:i/>
                <w:iCs/>
                <w:sz w:val="20"/>
                <w:szCs w:val="20"/>
                <w:lang w:val="en-IN"/>
              </w:rPr>
              <w:t>Proc. Int. Conf. on Futuristic Technologies (INCOFT)</w:t>
            </w:r>
            <w:r w:rsidRPr="00C66696">
              <w:rPr>
                <w:rFonts w:ascii="Times New Roman" w:hAnsi="Times New Roman"/>
                <w:sz w:val="20"/>
                <w:szCs w:val="20"/>
                <w:lang w:val="en-IN"/>
              </w:rPr>
              <w:t xml:space="preserve">, 2022, pp. 1–5. </w:t>
            </w:r>
            <w:r w:rsidRPr="00C66696">
              <w:rPr>
                <w:rFonts w:ascii="Times New Roman" w:hAnsi="Times New Roman"/>
                <w:b/>
                <w:bCs/>
                <w:sz w:val="20"/>
                <w:szCs w:val="20"/>
                <w:lang w:val="en-IN"/>
              </w:rPr>
              <w:t>{Indexed in Scopus and IEEE Xplore}</w:t>
            </w:r>
          </w:p>
          <w:p w14:paraId="2DEC3BFC" w14:textId="08B4B857" w:rsidR="009711D4" w:rsidRPr="00C66696" w:rsidRDefault="009711D4" w:rsidP="009711D4">
            <w:pPr>
              <w:rPr>
                <w:rFonts w:ascii="Times New Roman" w:hAnsi="Times New Roman"/>
                <w:b/>
                <w:bCs/>
                <w:sz w:val="20"/>
                <w:szCs w:val="20"/>
                <w:lang w:val="en-IN"/>
              </w:rPr>
            </w:pPr>
            <w:r w:rsidRPr="00C66696">
              <w:rPr>
                <w:rFonts w:ascii="Times New Roman" w:hAnsi="Times New Roman"/>
                <w:b/>
                <w:bCs/>
                <w:sz w:val="20"/>
                <w:szCs w:val="20"/>
                <w:lang w:val="en-IN"/>
              </w:rPr>
              <w:t>2018</w:t>
            </w:r>
          </w:p>
          <w:p w14:paraId="6E91B98F" w14:textId="37341D7B" w:rsidR="001E29F4" w:rsidRPr="00C66696" w:rsidRDefault="001E29F4" w:rsidP="001E29F4">
            <w:pPr>
              <w:pStyle w:val="ListParagraph"/>
              <w:numPr>
                <w:ilvl w:val="0"/>
                <w:numId w:val="3"/>
              </w:numPr>
              <w:rPr>
                <w:rFonts w:ascii="Times New Roman" w:hAnsi="Times New Roman"/>
                <w:b/>
                <w:bCs/>
                <w:sz w:val="20"/>
                <w:szCs w:val="20"/>
                <w:lang w:val="en-IN"/>
              </w:rPr>
            </w:pPr>
            <w:r w:rsidRPr="00C66696">
              <w:rPr>
                <w:rFonts w:ascii="Times New Roman" w:hAnsi="Times New Roman"/>
                <w:b/>
                <w:bCs/>
                <w:sz w:val="20"/>
                <w:szCs w:val="20"/>
                <w:lang w:val="en-IN"/>
              </w:rPr>
              <w:t>Gouthami Eragamreddy</w:t>
            </w:r>
            <w:r w:rsidRPr="00C66696">
              <w:rPr>
                <w:rFonts w:ascii="Times New Roman" w:hAnsi="Times New Roman"/>
                <w:sz w:val="20"/>
                <w:szCs w:val="20"/>
                <w:lang w:val="en-IN"/>
              </w:rPr>
              <w:t xml:space="preserve"> and K. R. Sree, “Solar powered auto watering system for irrigation using embedded controller,”in </w:t>
            </w:r>
            <w:r w:rsidRPr="00C66696">
              <w:rPr>
                <w:rFonts w:ascii="Times New Roman" w:hAnsi="Times New Roman"/>
                <w:i/>
                <w:iCs/>
                <w:sz w:val="20"/>
                <w:szCs w:val="20"/>
                <w:lang w:val="en-IN"/>
              </w:rPr>
              <w:t>Proc. Int. Conf. on Energy, Communication, Data Analytics and Soft Computing (ICECDS)</w:t>
            </w:r>
            <w:r w:rsidRPr="00C66696">
              <w:rPr>
                <w:rFonts w:ascii="Times New Roman" w:hAnsi="Times New Roman"/>
                <w:sz w:val="20"/>
                <w:szCs w:val="20"/>
                <w:lang w:val="en-IN"/>
              </w:rPr>
              <w:t>, 2018, pp. 2424–2428.</w:t>
            </w:r>
            <w:r w:rsidRPr="00C66696">
              <w:rPr>
                <w:rFonts w:ascii="Times New Roman" w:hAnsi="Times New Roman"/>
                <w:b/>
                <w:bCs/>
                <w:sz w:val="20"/>
                <w:szCs w:val="20"/>
                <w:lang w:val="en-IN"/>
              </w:rPr>
              <w:t xml:space="preserve"> {Indexed in Scopus and IEEE Xplore}</w:t>
            </w:r>
          </w:p>
        </w:tc>
      </w:tr>
      <w:tr w:rsidR="001E29F4" w:rsidRPr="00C66696" w14:paraId="7BE7DE11" w14:textId="77777777" w:rsidTr="00291AE7">
        <w:trPr>
          <w:trHeight w:val="1578"/>
        </w:trPr>
        <w:tc>
          <w:tcPr>
            <w:tcW w:w="1560" w:type="dxa"/>
          </w:tcPr>
          <w:p w14:paraId="3BADB0FC" w14:textId="77777777" w:rsidR="00452639" w:rsidRPr="00C66696" w:rsidRDefault="00000000" w:rsidP="00452639">
            <w:pPr>
              <w:pStyle w:val="Heading2"/>
              <w:rPr>
                <w:rFonts w:ascii="Times New Roman" w:hAnsi="Times New Roman" w:cs="Times New Roman"/>
                <w:b/>
                <w:bCs/>
                <w:color w:val="000000" w:themeColor="text1"/>
                <w:sz w:val="20"/>
                <w:szCs w:val="20"/>
              </w:rPr>
            </w:pPr>
            <w:sdt>
              <w:sdtPr>
                <w:rPr>
                  <w:rFonts w:ascii="Times New Roman" w:hAnsi="Times New Roman" w:cs="Times New Roman"/>
                  <w:b/>
                  <w:bCs/>
                  <w:color w:val="000000" w:themeColor="text1"/>
                  <w:sz w:val="20"/>
                  <w:szCs w:val="20"/>
                </w:rPr>
                <w:id w:val="-502283030"/>
                <w:placeholder>
                  <w:docPart w:val="3953A98DC5CB41008AC43E252E3A8CCC"/>
                </w:placeholder>
                <w:temporary/>
                <w:showingPlcHdr/>
                <w15:appearance w15:val="hidden"/>
              </w:sdtPr>
              <w:sdtContent>
                <w:r w:rsidR="00452639" w:rsidRPr="00C66696">
                  <w:rPr>
                    <w:rFonts w:ascii="Times New Roman" w:hAnsi="Times New Roman" w:cs="Times New Roman"/>
                    <w:b/>
                    <w:bCs/>
                    <w:color w:val="000000" w:themeColor="text1"/>
                    <w:sz w:val="20"/>
                    <w:szCs w:val="20"/>
                  </w:rPr>
                  <w:t>Books</w:t>
                </w:r>
              </w:sdtContent>
            </w:sdt>
            <w:r w:rsidR="00452639" w:rsidRPr="00C66696">
              <w:rPr>
                <w:rFonts w:ascii="Times New Roman" w:hAnsi="Times New Roman" w:cs="Times New Roman"/>
                <w:b/>
                <w:bCs/>
                <w:color w:val="000000" w:themeColor="text1"/>
                <w:sz w:val="20"/>
                <w:szCs w:val="20"/>
              </w:rPr>
              <w:t xml:space="preserve"> and Book Chapters: 3</w:t>
            </w:r>
          </w:p>
          <w:p w14:paraId="360EC6B5" w14:textId="77777777" w:rsidR="001E29F4" w:rsidRPr="00C66696" w:rsidRDefault="001E29F4" w:rsidP="001E29F4">
            <w:pPr>
              <w:rPr>
                <w:rFonts w:ascii="Times New Roman" w:hAnsi="Times New Roman"/>
                <w:color w:val="000000" w:themeColor="text1"/>
                <w:sz w:val="20"/>
                <w:szCs w:val="20"/>
              </w:rPr>
            </w:pPr>
          </w:p>
        </w:tc>
        <w:tc>
          <w:tcPr>
            <w:tcW w:w="8647" w:type="dxa"/>
          </w:tcPr>
          <w:p w14:paraId="265851F8" w14:textId="77777777" w:rsidR="0061421B" w:rsidRPr="00C66696" w:rsidRDefault="0061421B" w:rsidP="001E29F4">
            <w:pPr>
              <w:rPr>
                <w:rFonts w:ascii="Times New Roman" w:hAnsi="Times New Roman"/>
                <w:b/>
                <w:bCs/>
                <w:color w:val="000000" w:themeColor="text1"/>
                <w:sz w:val="20"/>
                <w:szCs w:val="20"/>
                <w:lang w:val="en-IN"/>
              </w:rPr>
            </w:pPr>
            <w:r w:rsidRPr="00C66696">
              <w:rPr>
                <w:rFonts w:ascii="Times New Roman" w:hAnsi="Times New Roman"/>
                <w:b/>
                <w:bCs/>
                <w:color w:val="000000" w:themeColor="text1"/>
                <w:sz w:val="20"/>
                <w:szCs w:val="20"/>
                <w:lang w:val="en-IN"/>
              </w:rPr>
              <w:t>2025</w:t>
            </w:r>
          </w:p>
          <w:p w14:paraId="0A5B9E6F" w14:textId="208EEE4A" w:rsidR="001E29F4" w:rsidRPr="00C66696" w:rsidRDefault="001E29F4" w:rsidP="001E29F4">
            <w:pPr>
              <w:rPr>
                <w:rFonts w:ascii="Times New Roman" w:hAnsi="Times New Roman"/>
                <w:color w:val="000000" w:themeColor="text1"/>
                <w:sz w:val="20"/>
                <w:szCs w:val="20"/>
                <w:lang w:val="en-IN"/>
              </w:rPr>
            </w:pPr>
            <w:r w:rsidRPr="00C66696">
              <w:rPr>
                <w:rFonts w:ascii="Times New Roman" w:hAnsi="Times New Roman"/>
                <w:color w:val="000000" w:themeColor="text1"/>
                <w:sz w:val="20"/>
                <w:szCs w:val="20"/>
                <w:lang w:val="en-IN"/>
              </w:rPr>
              <w:t xml:space="preserve">[1] </w:t>
            </w:r>
            <w:r w:rsidRPr="00C66696">
              <w:rPr>
                <w:rFonts w:ascii="Times New Roman" w:hAnsi="Times New Roman"/>
                <w:b/>
                <w:bCs/>
                <w:color w:val="000000" w:themeColor="text1"/>
                <w:sz w:val="20"/>
                <w:szCs w:val="20"/>
                <w:lang w:val="en-IN"/>
              </w:rPr>
              <w:t>Gouthami Eragamreddy</w:t>
            </w:r>
            <w:r w:rsidRPr="00C66696">
              <w:rPr>
                <w:rFonts w:ascii="Times New Roman" w:hAnsi="Times New Roman"/>
                <w:color w:val="000000" w:themeColor="text1"/>
                <w:sz w:val="20"/>
                <w:szCs w:val="20"/>
                <w:lang w:val="en-IN"/>
              </w:rPr>
              <w:t xml:space="preserve">, </w:t>
            </w:r>
            <w:r w:rsidRPr="00C66696">
              <w:rPr>
                <w:rFonts w:ascii="Times New Roman" w:hAnsi="Times New Roman"/>
                <w:i/>
                <w:iCs/>
                <w:color w:val="000000" w:themeColor="text1"/>
                <w:sz w:val="20"/>
                <w:szCs w:val="20"/>
                <w:lang w:val="en-IN"/>
              </w:rPr>
              <w:t>E-Vehicle: Energy Management and Conservation</w:t>
            </w:r>
            <w:r w:rsidRPr="00C66696">
              <w:rPr>
                <w:rFonts w:ascii="Times New Roman" w:hAnsi="Times New Roman"/>
                <w:color w:val="000000" w:themeColor="text1"/>
                <w:sz w:val="20"/>
                <w:szCs w:val="20"/>
                <w:lang w:val="en-IN"/>
              </w:rPr>
              <w:t>, 1st ed. Chennai, India: Scientific International Publishing House, 2025, ISBN: 978-93-6674-961-7.</w:t>
            </w:r>
          </w:p>
          <w:p w14:paraId="77D9ADDC" w14:textId="77777777" w:rsidR="001E29F4" w:rsidRPr="00C66696" w:rsidRDefault="001E29F4" w:rsidP="001E29F4">
            <w:pPr>
              <w:rPr>
                <w:rFonts w:ascii="Times New Roman" w:hAnsi="Times New Roman"/>
                <w:b/>
                <w:bCs/>
                <w:color w:val="000000" w:themeColor="text1"/>
                <w:sz w:val="20"/>
                <w:szCs w:val="20"/>
                <w:lang w:val="en-IN"/>
              </w:rPr>
            </w:pPr>
            <w:r w:rsidRPr="00C66696">
              <w:rPr>
                <w:rFonts w:ascii="Times New Roman" w:hAnsi="Times New Roman"/>
                <w:b/>
                <w:bCs/>
                <w:color w:val="000000" w:themeColor="text1"/>
                <w:sz w:val="20"/>
                <w:szCs w:val="20"/>
                <w:lang w:val="en-IN"/>
              </w:rPr>
              <w:t>2024</w:t>
            </w:r>
          </w:p>
          <w:p w14:paraId="74EFD132" w14:textId="77777777" w:rsidR="001E29F4" w:rsidRPr="00C66696" w:rsidRDefault="001E29F4" w:rsidP="001E29F4">
            <w:pPr>
              <w:rPr>
                <w:rFonts w:ascii="Times New Roman" w:hAnsi="Times New Roman"/>
                <w:color w:val="000000" w:themeColor="text1"/>
                <w:sz w:val="20"/>
                <w:szCs w:val="20"/>
                <w:lang w:val="en-IN"/>
              </w:rPr>
            </w:pPr>
            <w:r w:rsidRPr="00C66696">
              <w:rPr>
                <w:rFonts w:ascii="Times New Roman" w:hAnsi="Times New Roman"/>
                <w:color w:val="000000" w:themeColor="text1"/>
                <w:sz w:val="20"/>
                <w:szCs w:val="20"/>
                <w:lang w:val="en-IN"/>
              </w:rPr>
              <w:t xml:space="preserve">[2] </w:t>
            </w:r>
            <w:r w:rsidRPr="00C66696">
              <w:rPr>
                <w:rFonts w:ascii="Times New Roman" w:hAnsi="Times New Roman"/>
                <w:b/>
                <w:bCs/>
                <w:color w:val="000000" w:themeColor="text1"/>
                <w:sz w:val="20"/>
                <w:szCs w:val="20"/>
                <w:lang w:val="en-IN"/>
              </w:rPr>
              <w:t>Gouthami Eragamreddy</w:t>
            </w:r>
            <w:r w:rsidRPr="00C66696">
              <w:rPr>
                <w:rFonts w:ascii="Times New Roman" w:hAnsi="Times New Roman"/>
                <w:color w:val="000000" w:themeColor="text1"/>
                <w:sz w:val="20"/>
                <w:szCs w:val="20"/>
                <w:lang w:val="en-IN"/>
              </w:rPr>
              <w:t xml:space="preserve"> and U. Gajula, </w:t>
            </w:r>
            <w:r w:rsidRPr="00C66696">
              <w:rPr>
                <w:rFonts w:ascii="Times New Roman" w:hAnsi="Times New Roman"/>
                <w:i/>
                <w:iCs/>
                <w:color w:val="000000" w:themeColor="text1"/>
                <w:sz w:val="20"/>
                <w:szCs w:val="20"/>
                <w:lang w:val="en-IN"/>
              </w:rPr>
              <w:t>IoT Based Energy Meter with Billing System and Load Prioritization</w:t>
            </w:r>
            <w:r w:rsidRPr="00C66696">
              <w:rPr>
                <w:rFonts w:ascii="Times New Roman" w:hAnsi="Times New Roman"/>
                <w:color w:val="000000" w:themeColor="text1"/>
                <w:sz w:val="20"/>
                <w:szCs w:val="20"/>
                <w:lang w:val="en-IN"/>
              </w:rPr>
              <w:t>, 1st ed. Saarbrücken, Germany: Lambert Academic Publishing, 2024.</w:t>
            </w:r>
          </w:p>
          <w:p w14:paraId="6FE9EAF6" w14:textId="2F396A2B" w:rsidR="001E29F4" w:rsidRPr="00C66696" w:rsidRDefault="001E29F4" w:rsidP="001E29F4">
            <w:pPr>
              <w:rPr>
                <w:rFonts w:ascii="Times New Roman" w:hAnsi="Times New Roman"/>
                <w:b/>
                <w:bCs/>
                <w:color w:val="000000" w:themeColor="text1"/>
                <w:sz w:val="20"/>
                <w:szCs w:val="20"/>
                <w:lang w:val="en-IN"/>
              </w:rPr>
            </w:pPr>
            <w:r w:rsidRPr="00C66696">
              <w:rPr>
                <w:rFonts w:ascii="Times New Roman" w:hAnsi="Times New Roman"/>
                <w:color w:val="000000" w:themeColor="text1"/>
                <w:sz w:val="20"/>
                <w:szCs w:val="20"/>
                <w:lang w:val="en-IN"/>
              </w:rPr>
              <w:t xml:space="preserve">[3] </w:t>
            </w:r>
            <w:r w:rsidRPr="00C66696">
              <w:rPr>
                <w:rFonts w:ascii="Times New Roman" w:hAnsi="Times New Roman"/>
                <w:b/>
                <w:bCs/>
                <w:color w:val="000000" w:themeColor="text1"/>
                <w:sz w:val="20"/>
                <w:szCs w:val="20"/>
                <w:lang w:val="en-IN"/>
              </w:rPr>
              <w:t>Gouthami Eragamreddy</w:t>
            </w:r>
            <w:r w:rsidRPr="00C66696">
              <w:rPr>
                <w:rFonts w:ascii="Times New Roman" w:hAnsi="Times New Roman"/>
                <w:color w:val="000000" w:themeColor="text1"/>
                <w:sz w:val="20"/>
                <w:szCs w:val="20"/>
                <w:lang w:val="en-IN"/>
              </w:rPr>
              <w:t xml:space="preserve"> and U. Gajula, </w:t>
            </w:r>
            <w:r w:rsidRPr="00C66696">
              <w:rPr>
                <w:rFonts w:ascii="Times New Roman" w:hAnsi="Times New Roman"/>
                <w:i/>
                <w:iCs/>
                <w:color w:val="000000" w:themeColor="text1"/>
                <w:sz w:val="20"/>
                <w:szCs w:val="20"/>
                <w:lang w:val="en-IN"/>
              </w:rPr>
              <w:t>Estimation of Energy Requirement Based on Vehicle Performance Analysis Using Different Drive Cycles</w:t>
            </w:r>
            <w:r w:rsidRPr="00C66696">
              <w:rPr>
                <w:rFonts w:ascii="Times New Roman" w:hAnsi="Times New Roman"/>
                <w:color w:val="000000" w:themeColor="text1"/>
                <w:sz w:val="20"/>
                <w:szCs w:val="20"/>
                <w:lang w:val="en-IN"/>
              </w:rPr>
              <w:t>, 1st ed. Saarbrücken, Germany: Lambert Academic Publishing, 2024.</w:t>
            </w:r>
          </w:p>
        </w:tc>
      </w:tr>
      <w:tr w:rsidR="001E29F4" w:rsidRPr="00C66696" w14:paraId="2CCFDA41" w14:textId="77777777" w:rsidTr="008E63C4">
        <w:trPr>
          <w:trHeight w:val="1263"/>
        </w:trPr>
        <w:tc>
          <w:tcPr>
            <w:tcW w:w="1560" w:type="dxa"/>
          </w:tcPr>
          <w:p w14:paraId="7313417B" w14:textId="70A542B9" w:rsidR="001E29F4" w:rsidRPr="00C66696" w:rsidRDefault="00A71C75" w:rsidP="001E29F4">
            <w:pPr>
              <w:rPr>
                <w:rFonts w:ascii="Times New Roman" w:hAnsi="Times New Roman"/>
                <w:b/>
                <w:bCs/>
                <w:sz w:val="20"/>
                <w:szCs w:val="20"/>
              </w:rPr>
            </w:pPr>
            <w:r w:rsidRPr="00C66696">
              <w:rPr>
                <w:rFonts w:ascii="Times New Roman" w:hAnsi="Times New Roman"/>
                <w:b/>
                <w:bCs/>
                <w:sz w:val="20"/>
                <w:szCs w:val="20"/>
              </w:rPr>
              <w:t>Patents Published</w:t>
            </w:r>
            <w:r w:rsidR="00452639" w:rsidRPr="00C66696">
              <w:rPr>
                <w:rFonts w:ascii="Times New Roman" w:hAnsi="Times New Roman"/>
                <w:b/>
                <w:bCs/>
                <w:sz w:val="20"/>
                <w:szCs w:val="20"/>
              </w:rPr>
              <w:t>: 8</w:t>
            </w:r>
          </w:p>
        </w:tc>
        <w:tc>
          <w:tcPr>
            <w:tcW w:w="8647" w:type="dxa"/>
          </w:tcPr>
          <w:p w14:paraId="637C3ED3" w14:textId="368FD6AA" w:rsidR="0061421B" w:rsidRPr="00C66696" w:rsidRDefault="0061421B" w:rsidP="0061421B">
            <w:pPr>
              <w:jc w:val="both"/>
              <w:rPr>
                <w:rFonts w:ascii="Times New Roman" w:hAnsi="Times New Roman"/>
                <w:b/>
                <w:bCs/>
                <w:sz w:val="20"/>
                <w:szCs w:val="20"/>
                <w:lang w:val="en-IN"/>
              </w:rPr>
            </w:pPr>
            <w:r w:rsidRPr="00C66696">
              <w:rPr>
                <w:rFonts w:ascii="Times New Roman" w:hAnsi="Times New Roman"/>
                <w:b/>
                <w:bCs/>
                <w:sz w:val="20"/>
                <w:szCs w:val="20"/>
                <w:lang w:val="en-IN"/>
              </w:rPr>
              <w:t>2021</w:t>
            </w:r>
          </w:p>
          <w:p w14:paraId="102CB28D" w14:textId="4A66C40F" w:rsidR="001E29F4" w:rsidRPr="00C66696" w:rsidRDefault="001E29F4" w:rsidP="001E29F4">
            <w:pPr>
              <w:pStyle w:val="ListParagraph"/>
              <w:numPr>
                <w:ilvl w:val="0"/>
                <w:numId w:val="4"/>
              </w:numPr>
              <w:jc w:val="both"/>
              <w:rPr>
                <w:rFonts w:ascii="Times New Roman" w:hAnsi="Times New Roman"/>
                <w:sz w:val="20"/>
                <w:szCs w:val="20"/>
                <w:lang w:val="en-IN"/>
              </w:rPr>
            </w:pPr>
            <w:r w:rsidRPr="00C66696">
              <w:rPr>
                <w:rFonts w:ascii="Times New Roman" w:hAnsi="Times New Roman"/>
                <w:sz w:val="20"/>
                <w:szCs w:val="20"/>
                <w:lang w:val="en-IN"/>
              </w:rPr>
              <w:t xml:space="preserve">IoT Based Smart Energy Theft Detection and Power Monitoring System for Smart Homes, Indian Patent Application No. 202141035598 A (Filed: 2021). </w:t>
            </w:r>
          </w:p>
          <w:p w14:paraId="1DCA8D16" w14:textId="77777777" w:rsidR="001E29F4" w:rsidRPr="00C66696" w:rsidRDefault="001E29F4" w:rsidP="001E29F4">
            <w:pPr>
              <w:pStyle w:val="ListParagraph"/>
              <w:numPr>
                <w:ilvl w:val="0"/>
                <w:numId w:val="4"/>
              </w:numPr>
              <w:jc w:val="both"/>
              <w:rPr>
                <w:rFonts w:ascii="Times New Roman" w:hAnsi="Times New Roman"/>
                <w:sz w:val="20"/>
                <w:szCs w:val="20"/>
                <w:lang w:val="en-IN"/>
              </w:rPr>
            </w:pPr>
            <w:r w:rsidRPr="00C66696">
              <w:rPr>
                <w:rFonts w:ascii="Times New Roman" w:hAnsi="Times New Roman"/>
                <w:sz w:val="20"/>
                <w:szCs w:val="20"/>
                <w:lang w:val="en-IN"/>
              </w:rPr>
              <w:t xml:space="preserve">Fertilizer Usage Monitoring and Price Estimation System for Crops, Indian Patent Application No. 202141038799 A (Filed: 2021). </w:t>
            </w:r>
          </w:p>
          <w:p w14:paraId="175EEA4B" w14:textId="47B3937F" w:rsidR="0061421B" w:rsidRPr="00C66696" w:rsidRDefault="0061421B" w:rsidP="0061421B">
            <w:pPr>
              <w:jc w:val="both"/>
              <w:rPr>
                <w:rFonts w:ascii="Times New Roman" w:hAnsi="Times New Roman"/>
                <w:b/>
                <w:bCs/>
                <w:sz w:val="20"/>
                <w:szCs w:val="20"/>
                <w:lang w:val="en-IN"/>
              </w:rPr>
            </w:pPr>
            <w:r w:rsidRPr="00C66696">
              <w:rPr>
                <w:rFonts w:ascii="Times New Roman" w:hAnsi="Times New Roman"/>
                <w:b/>
                <w:bCs/>
                <w:sz w:val="20"/>
                <w:szCs w:val="20"/>
                <w:lang w:val="en-IN"/>
              </w:rPr>
              <w:t>2023</w:t>
            </w:r>
          </w:p>
          <w:p w14:paraId="7E9351DD" w14:textId="79F06BA7" w:rsidR="001E29F4" w:rsidRPr="00C66696" w:rsidRDefault="001E29F4" w:rsidP="001E29F4">
            <w:pPr>
              <w:pStyle w:val="ListParagraph"/>
              <w:numPr>
                <w:ilvl w:val="0"/>
                <w:numId w:val="4"/>
              </w:numPr>
              <w:jc w:val="both"/>
              <w:rPr>
                <w:rFonts w:ascii="Times New Roman" w:hAnsi="Times New Roman"/>
                <w:sz w:val="20"/>
                <w:szCs w:val="20"/>
                <w:lang w:val="en-IN"/>
              </w:rPr>
            </w:pPr>
            <w:r w:rsidRPr="00C66696">
              <w:rPr>
                <w:rFonts w:ascii="Times New Roman" w:hAnsi="Times New Roman"/>
                <w:sz w:val="20"/>
                <w:szCs w:val="20"/>
                <w:lang w:val="en-IN"/>
              </w:rPr>
              <w:t xml:space="preserve">Method and System for Providing Solar Power Based Grass Cutter, Indian Patent Application No. 202341088576 A (Filed: 2023; Published). </w:t>
            </w:r>
          </w:p>
          <w:p w14:paraId="401C74B0" w14:textId="0A9B4D57" w:rsidR="0061421B" w:rsidRPr="00C66696" w:rsidRDefault="0061421B" w:rsidP="0061421B">
            <w:pPr>
              <w:jc w:val="both"/>
              <w:rPr>
                <w:rFonts w:ascii="Times New Roman" w:hAnsi="Times New Roman"/>
                <w:b/>
                <w:bCs/>
                <w:sz w:val="20"/>
                <w:szCs w:val="20"/>
                <w:lang w:val="en-IN"/>
              </w:rPr>
            </w:pPr>
            <w:r w:rsidRPr="00C66696">
              <w:rPr>
                <w:rFonts w:ascii="Times New Roman" w:hAnsi="Times New Roman"/>
                <w:b/>
                <w:bCs/>
                <w:sz w:val="20"/>
                <w:szCs w:val="20"/>
                <w:lang w:val="en-IN"/>
              </w:rPr>
              <w:t>2024</w:t>
            </w:r>
          </w:p>
          <w:p w14:paraId="74B8996C" w14:textId="4F2E5916" w:rsidR="001E29F4" w:rsidRPr="00C66696" w:rsidRDefault="001E29F4" w:rsidP="001E29F4">
            <w:pPr>
              <w:pStyle w:val="ListParagraph"/>
              <w:numPr>
                <w:ilvl w:val="0"/>
                <w:numId w:val="4"/>
              </w:numPr>
              <w:jc w:val="both"/>
              <w:rPr>
                <w:rFonts w:ascii="Times New Roman" w:hAnsi="Times New Roman"/>
                <w:sz w:val="20"/>
                <w:szCs w:val="20"/>
                <w:lang w:val="en-IN"/>
              </w:rPr>
            </w:pPr>
            <w:r w:rsidRPr="00C66696">
              <w:rPr>
                <w:rFonts w:ascii="Times New Roman" w:hAnsi="Times New Roman"/>
                <w:sz w:val="20"/>
                <w:szCs w:val="20"/>
                <w:lang w:val="en-IN"/>
              </w:rPr>
              <w:t xml:space="preserve">Design of Hybrid Forward Boost Converter for Renewable Energy Powered Electric Vehicle Charging Application, Indian Patent Application No. 202441012816 A (Filed: 2024; Published). </w:t>
            </w:r>
          </w:p>
          <w:p w14:paraId="5D47A639" w14:textId="2C699719" w:rsidR="0061421B" w:rsidRPr="00C66696" w:rsidRDefault="0061421B" w:rsidP="0061421B">
            <w:pPr>
              <w:jc w:val="both"/>
              <w:rPr>
                <w:rFonts w:ascii="Times New Roman" w:hAnsi="Times New Roman"/>
                <w:b/>
                <w:bCs/>
                <w:sz w:val="20"/>
                <w:szCs w:val="20"/>
                <w:lang w:val="en-IN"/>
              </w:rPr>
            </w:pPr>
            <w:r w:rsidRPr="00C66696">
              <w:rPr>
                <w:rFonts w:ascii="Times New Roman" w:hAnsi="Times New Roman"/>
                <w:b/>
                <w:bCs/>
                <w:sz w:val="20"/>
                <w:szCs w:val="20"/>
                <w:lang w:val="en-IN"/>
              </w:rPr>
              <w:t>2025</w:t>
            </w:r>
          </w:p>
          <w:p w14:paraId="68E2B41A" w14:textId="54585F2A" w:rsidR="001E29F4" w:rsidRPr="00C66696" w:rsidRDefault="001E29F4" w:rsidP="001E29F4">
            <w:pPr>
              <w:pStyle w:val="ListParagraph"/>
              <w:numPr>
                <w:ilvl w:val="0"/>
                <w:numId w:val="4"/>
              </w:numPr>
              <w:jc w:val="both"/>
              <w:rPr>
                <w:rFonts w:ascii="Times New Roman" w:hAnsi="Times New Roman"/>
                <w:sz w:val="20"/>
                <w:szCs w:val="20"/>
                <w:lang w:val="en-IN"/>
              </w:rPr>
            </w:pPr>
            <w:r w:rsidRPr="00C66696">
              <w:rPr>
                <w:rFonts w:ascii="Times New Roman" w:hAnsi="Times New Roman"/>
                <w:sz w:val="20"/>
                <w:szCs w:val="20"/>
                <w:lang w:val="en-IN"/>
              </w:rPr>
              <w:t xml:space="preserve">Autonomous Mobile Smart Bin Automator, Indian Patent Application No. 202541122258 A (Published: 02-01-2026) – Co-Inventor. </w:t>
            </w:r>
          </w:p>
          <w:p w14:paraId="5C242AA0" w14:textId="77777777" w:rsidR="001E29F4" w:rsidRPr="00C66696" w:rsidRDefault="001E29F4" w:rsidP="001E29F4">
            <w:pPr>
              <w:pStyle w:val="ListParagraph"/>
              <w:numPr>
                <w:ilvl w:val="0"/>
                <w:numId w:val="4"/>
              </w:numPr>
              <w:jc w:val="both"/>
              <w:rPr>
                <w:rFonts w:ascii="Times New Roman" w:hAnsi="Times New Roman"/>
                <w:sz w:val="20"/>
                <w:szCs w:val="20"/>
                <w:lang w:val="en-IN"/>
              </w:rPr>
            </w:pPr>
            <w:r w:rsidRPr="00C66696">
              <w:rPr>
                <w:rFonts w:ascii="Times New Roman" w:hAnsi="Times New Roman"/>
                <w:sz w:val="20"/>
                <w:szCs w:val="20"/>
                <w:lang w:val="en-IN"/>
              </w:rPr>
              <w:t xml:space="preserve">System and Method for AI-Assisted Application Development from Prompt to Prototype, Indian Patent Application No. 202541122259 A (Published: 02-01-2026) – First Inventor. </w:t>
            </w:r>
          </w:p>
          <w:p w14:paraId="62914F90" w14:textId="77777777" w:rsidR="001E29F4" w:rsidRPr="00C66696" w:rsidRDefault="001E29F4" w:rsidP="001E29F4">
            <w:pPr>
              <w:pStyle w:val="ListParagraph"/>
              <w:numPr>
                <w:ilvl w:val="0"/>
                <w:numId w:val="4"/>
              </w:numPr>
              <w:jc w:val="both"/>
              <w:rPr>
                <w:rFonts w:ascii="Times New Roman" w:hAnsi="Times New Roman"/>
                <w:b/>
                <w:bCs/>
                <w:sz w:val="20"/>
                <w:szCs w:val="20"/>
              </w:rPr>
            </w:pPr>
            <w:r w:rsidRPr="00C66696">
              <w:rPr>
                <w:rFonts w:ascii="Times New Roman" w:hAnsi="Times New Roman"/>
                <w:sz w:val="20"/>
                <w:szCs w:val="20"/>
                <w:lang w:val="en-IN"/>
              </w:rPr>
              <w:lastRenderedPageBreak/>
              <w:t xml:space="preserve">Intelligent Cargo Rail with Automatic Unloading System, Indian Patent Application No. 202541122261 A (Published: 02-01-2026) – Co-Inventor. </w:t>
            </w:r>
          </w:p>
          <w:p w14:paraId="6061167A" w14:textId="6E55611F" w:rsidR="0061421B" w:rsidRPr="00C66696" w:rsidRDefault="0061421B" w:rsidP="0061421B">
            <w:pPr>
              <w:jc w:val="both"/>
              <w:rPr>
                <w:rFonts w:ascii="Times New Roman" w:hAnsi="Times New Roman"/>
                <w:b/>
                <w:bCs/>
                <w:sz w:val="20"/>
                <w:szCs w:val="20"/>
              </w:rPr>
            </w:pPr>
            <w:r w:rsidRPr="00C66696">
              <w:rPr>
                <w:rFonts w:ascii="Times New Roman" w:hAnsi="Times New Roman"/>
                <w:b/>
                <w:bCs/>
                <w:sz w:val="20"/>
                <w:szCs w:val="20"/>
              </w:rPr>
              <w:t>2026</w:t>
            </w:r>
          </w:p>
          <w:p w14:paraId="44C3F662" w14:textId="69D66156" w:rsidR="001E29F4" w:rsidRPr="00C66696" w:rsidRDefault="001E29F4" w:rsidP="001E29F4">
            <w:pPr>
              <w:pStyle w:val="ListParagraph"/>
              <w:numPr>
                <w:ilvl w:val="0"/>
                <w:numId w:val="4"/>
              </w:numPr>
              <w:jc w:val="both"/>
              <w:rPr>
                <w:rFonts w:ascii="Times New Roman" w:hAnsi="Times New Roman"/>
                <w:b/>
                <w:bCs/>
                <w:sz w:val="20"/>
                <w:szCs w:val="20"/>
              </w:rPr>
            </w:pPr>
            <w:r w:rsidRPr="00C66696">
              <w:rPr>
                <w:rFonts w:ascii="Times New Roman" w:hAnsi="Times New Roman"/>
                <w:sz w:val="20"/>
                <w:szCs w:val="20"/>
                <w:lang w:val="en-IN"/>
              </w:rPr>
              <w:t>Portable Contactless Teeth Cleaning Apparatus with Automated Mode Switching, Indian Patent Application No. 202641013954 A (Published: 20-02-2026) – First Inventor.</w:t>
            </w:r>
          </w:p>
        </w:tc>
      </w:tr>
      <w:tr w:rsidR="00C60D62" w:rsidRPr="00C66696" w14:paraId="0E5F4CA9" w14:textId="77777777" w:rsidTr="00291AE7">
        <w:trPr>
          <w:trHeight w:val="1847"/>
        </w:trPr>
        <w:tc>
          <w:tcPr>
            <w:tcW w:w="1560" w:type="dxa"/>
          </w:tcPr>
          <w:p w14:paraId="3B05B210" w14:textId="4C2A0719" w:rsidR="00C60D62" w:rsidRPr="00C66696" w:rsidRDefault="00C60D62" w:rsidP="001E29F4">
            <w:pPr>
              <w:rPr>
                <w:rFonts w:ascii="Times New Roman" w:hAnsi="Times New Roman"/>
                <w:b/>
                <w:bCs/>
                <w:sz w:val="20"/>
                <w:szCs w:val="20"/>
              </w:rPr>
            </w:pPr>
            <w:r w:rsidRPr="00C66696">
              <w:rPr>
                <w:rFonts w:ascii="Times New Roman" w:hAnsi="Times New Roman"/>
                <w:b/>
                <w:bCs/>
                <w:sz w:val="20"/>
                <w:szCs w:val="20"/>
              </w:rPr>
              <w:lastRenderedPageBreak/>
              <w:t>Reviewer</w:t>
            </w:r>
          </w:p>
        </w:tc>
        <w:tc>
          <w:tcPr>
            <w:tcW w:w="8647" w:type="dxa"/>
          </w:tcPr>
          <w:p w14:paraId="1E0271F6" w14:textId="14A6F089" w:rsidR="00C60D62" w:rsidRPr="00C66696" w:rsidRDefault="00C60D62" w:rsidP="00C60D62">
            <w:pPr>
              <w:rPr>
                <w:rFonts w:ascii="Times New Roman" w:hAnsi="Times New Roman"/>
                <w:sz w:val="20"/>
                <w:szCs w:val="20"/>
              </w:rPr>
            </w:pPr>
            <w:r w:rsidRPr="00C66696">
              <w:rPr>
                <w:rFonts w:ascii="Times New Roman" w:hAnsi="Times New Roman"/>
                <w:sz w:val="20"/>
                <w:szCs w:val="20"/>
              </w:rPr>
              <w:t>Recognition as Reviewer in international Conferences, IEEE Conferences and Scopus, WOS Indexed Journals</w:t>
            </w:r>
          </w:p>
          <w:p w14:paraId="5EDAA3D6" w14:textId="77777777" w:rsidR="00C60D62" w:rsidRPr="00C66696" w:rsidRDefault="00C60D62" w:rsidP="00C60D62">
            <w:pPr>
              <w:rPr>
                <w:rFonts w:ascii="Times New Roman" w:hAnsi="Times New Roman"/>
                <w:b/>
                <w:sz w:val="20"/>
                <w:szCs w:val="20"/>
                <w:lang w:val="en-IN"/>
              </w:rPr>
            </w:pPr>
            <w:r w:rsidRPr="00C66696">
              <w:rPr>
                <w:rFonts w:ascii="Times New Roman" w:hAnsi="Times New Roman"/>
                <w:b/>
                <w:sz w:val="20"/>
                <w:szCs w:val="20"/>
                <w:lang w:val="en-IN"/>
              </w:rPr>
              <w:t>Excellence in Reviewing Award</w:t>
            </w:r>
          </w:p>
          <w:p w14:paraId="04CC2ECC" w14:textId="77777777" w:rsidR="00C60D62" w:rsidRPr="00C66696" w:rsidRDefault="00C60D62" w:rsidP="00C60D62">
            <w:pPr>
              <w:rPr>
                <w:rFonts w:ascii="Times New Roman" w:hAnsi="Times New Roman"/>
                <w:b/>
                <w:sz w:val="20"/>
                <w:szCs w:val="20"/>
                <w:lang w:val="en-IN"/>
              </w:rPr>
            </w:pPr>
            <w:r w:rsidRPr="00C66696">
              <w:rPr>
                <w:rFonts w:ascii="Times New Roman" w:hAnsi="Times New Roman"/>
                <w:b/>
                <w:sz w:val="20"/>
                <w:szCs w:val="20"/>
                <w:lang w:val="en-IN"/>
              </w:rPr>
              <w:t>Conference:</w:t>
            </w:r>
          </w:p>
          <w:p w14:paraId="282C0AB9" w14:textId="77777777" w:rsidR="00C60D62" w:rsidRPr="00C66696" w:rsidRDefault="00C60D62" w:rsidP="00C60D62">
            <w:pPr>
              <w:pStyle w:val="ListParagraph"/>
              <w:numPr>
                <w:ilvl w:val="0"/>
                <w:numId w:val="16"/>
              </w:numPr>
              <w:rPr>
                <w:rFonts w:ascii="Times New Roman" w:hAnsi="Times New Roman"/>
                <w:bCs/>
                <w:sz w:val="20"/>
                <w:szCs w:val="20"/>
                <w:lang w:val="en-IN"/>
              </w:rPr>
            </w:pPr>
            <w:r w:rsidRPr="00C66696">
              <w:rPr>
                <w:rFonts w:ascii="Times New Roman" w:hAnsi="Times New Roman"/>
                <w:bCs/>
                <w:sz w:val="20"/>
                <w:szCs w:val="20"/>
                <w:lang w:val="en-IN"/>
              </w:rPr>
              <w:t>CIPHER 2026</w:t>
            </w:r>
          </w:p>
          <w:p w14:paraId="3CA4210A" w14:textId="77777777" w:rsidR="00C60D62" w:rsidRPr="00C66696" w:rsidRDefault="00C60D62" w:rsidP="00C60D62">
            <w:pPr>
              <w:pStyle w:val="ListParagraph"/>
              <w:numPr>
                <w:ilvl w:val="0"/>
                <w:numId w:val="16"/>
              </w:numPr>
              <w:rPr>
                <w:rFonts w:ascii="Times New Roman" w:hAnsi="Times New Roman"/>
                <w:bCs/>
                <w:sz w:val="20"/>
                <w:szCs w:val="20"/>
                <w:lang w:val="en-IN"/>
              </w:rPr>
            </w:pPr>
            <w:r w:rsidRPr="00C66696">
              <w:rPr>
                <w:rFonts w:ascii="Times New Roman" w:hAnsi="Times New Roman"/>
                <w:bCs/>
                <w:sz w:val="20"/>
                <w:szCs w:val="20"/>
                <w:lang w:val="en-IN"/>
              </w:rPr>
              <w:t>ICACII2025</w:t>
            </w:r>
          </w:p>
          <w:p w14:paraId="7F94618F" w14:textId="77777777" w:rsidR="00C60D62" w:rsidRPr="00C66696" w:rsidRDefault="00C60D62" w:rsidP="00C60D62">
            <w:pPr>
              <w:pStyle w:val="ListParagraph"/>
              <w:numPr>
                <w:ilvl w:val="0"/>
                <w:numId w:val="16"/>
              </w:numPr>
              <w:rPr>
                <w:rFonts w:ascii="Times New Roman" w:hAnsi="Times New Roman"/>
                <w:bCs/>
                <w:sz w:val="20"/>
                <w:szCs w:val="20"/>
                <w:lang w:val="en-IN"/>
              </w:rPr>
            </w:pPr>
            <w:r w:rsidRPr="00C66696">
              <w:rPr>
                <w:rFonts w:ascii="Times New Roman" w:hAnsi="Times New Roman"/>
                <w:bCs/>
                <w:sz w:val="20"/>
                <w:szCs w:val="20"/>
                <w:lang w:val="en-IN"/>
              </w:rPr>
              <w:t>ICCASEET2025</w:t>
            </w:r>
          </w:p>
          <w:p w14:paraId="7A6F9E7C" w14:textId="77777777" w:rsidR="00C60D62" w:rsidRPr="00C66696" w:rsidRDefault="00C60D62" w:rsidP="00C60D62">
            <w:pPr>
              <w:pStyle w:val="ListParagraph"/>
              <w:numPr>
                <w:ilvl w:val="0"/>
                <w:numId w:val="16"/>
              </w:numPr>
              <w:rPr>
                <w:rFonts w:ascii="Times New Roman" w:hAnsi="Times New Roman"/>
                <w:bCs/>
                <w:sz w:val="20"/>
                <w:szCs w:val="20"/>
                <w:lang w:val="en-IN"/>
              </w:rPr>
            </w:pPr>
            <w:r w:rsidRPr="00C66696">
              <w:rPr>
                <w:rFonts w:ascii="Times New Roman" w:hAnsi="Times New Roman"/>
                <w:bCs/>
                <w:sz w:val="20"/>
                <w:szCs w:val="20"/>
                <w:lang w:val="en-IN"/>
              </w:rPr>
              <w:t>ICISSGT2025</w:t>
            </w:r>
          </w:p>
          <w:p w14:paraId="271FFED9" w14:textId="77777777" w:rsidR="00C60D62" w:rsidRPr="00C66696" w:rsidRDefault="00C60D62" w:rsidP="00C60D62">
            <w:pPr>
              <w:pStyle w:val="ListParagraph"/>
              <w:numPr>
                <w:ilvl w:val="0"/>
                <w:numId w:val="16"/>
              </w:numPr>
              <w:rPr>
                <w:rFonts w:ascii="Times New Roman" w:hAnsi="Times New Roman"/>
                <w:bCs/>
                <w:sz w:val="20"/>
                <w:szCs w:val="20"/>
                <w:lang w:val="en-IN"/>
              </w:rPr>
            </w:pPr>
            <w:r w:rsidRPr="00C66696">
              <w:rPr>
                <w:rFonts w:ascii="Times New Roman" w:hAnsi="Times New Roman"/>
                <w:bCs/>
                <w:sz w:val="20"/>
                <w:szCs w:val="20"/>
                <w:lang w:val="en-IN"/>
              </w:rPr>
              <w:t>ICREGCSD2025</w:t>
            </w:r>
          </w:p>
          <w:p w14:paraId="118091CB" w14:textId="77777777" w:rsidR="00C60D62" w:rsidRPr="00C66696" w:rsidRDefault="00C60D62" w:rsidP="00C60D62">
            <w:pPr>
              <w:pStyle w:val="ListParagraph"/>
              <w:numPr>
                <w:ilvl w:val="0"/>
                <w:numId w:val="16"/>
              </w:numPr>
              <w:rPr>
                <w:rFonts w:ascii="Times New Roman" w:hAnsi="Times New Roman"/>
                <w:bCs/>
                <w:sz w:val="20"/>
                <w:szCs w:val="20"/>
                <w:lang w:val="en-IN"/>
              </w:rPr>
            </w:pPr>
            <w:r w:rsidRPr="00C66696">
              <w:rPr>
                <w:rFonts w:ascii="Times New Roman" w:hAnsi="Times New Roman"/>
                <w:bCs/>
                <w:sz w:val="20"/>
                <w:szCs w:val="20"/>
                <w:lang w:val="en-IN"/>
              </w:rPr>
              <w:t>NE-IECCE2025</w:t>
            </w:r>
          </w:p>
          <w:p w14:paraId="0C65CCC0" w14:textId="77777777" w:rsidR="00C60D62" w:rsidRPr="00C66696" w:rsidRDefault="00C60D62" w:rsidP="00C60D62">
            <w:pPr>
              <w:pStyle w:val="ListParagraph"/>
              <w:numPr>
                <w:ilvl w:val="0"/>
                <w:numId w:val="16"/>
              </w:numPr>
              <w:rPr>
                <w:rFonts w:ascii="Times New Roman" w:hAnsi="Times New Roman"/>
                <w:bCs/>
                <w:sz w:val="20"/>
                <w:szCs w:val="20"/>
                <w:lang w:val="en-IN"/>
              </w:rPr>
            </w:pPr>
            <w:r w:rsidRPr="00C66696">
              <w:rPr>
                <w:rFonts w:ascii="Times New Roman" w:hAnsi="Times New Roman"/>
                <w:bCs/>
                <w:sz w:val="20"/>
                <w:szCs w:val="20"/>
                <w:lang w:val="en-IN"/>
              </w:rPr>
              <w:t>RFSEAT 2024</w:t>
            </w:r>
          </w:p>
          <w:p w14:paraId="386C9779" w14:textId="77777777" w:rsidR="00C60D62" w:rsidRPr="00C66696" w:rsidRDefault="00C60D62" w:rsidP="00C60D62">
            <w:pPr>
              <w:rPr>
                <w:rFonts w:ascii="Times New Roman" w:hAnsi="Times New Roman"/>
                <w:b/>
                <w:sz w:val="20"/>
                <w:szCs w:val="20"/>
                <w:lang w:val="en-IN"/>
              </w:rPr>
            </w:pPr>
            <w:r w:rsidRPr="00C66696">
              <w:rPr>
                <w:rFonts w:ascii="Times New Roman" w:hAnsi="Times New Roman"/>
                <w:b/>
                <w:sz w:val="20"/>
                <w:szCs w:val="20"/>
                <w:lang w:val="en-IN"/>
              </w:rPr>
              <w:t>Journals:</w:t>
            </w:r>
          </w:p>
          <w:p w14:paraId="7AE324F2" w14:textId="77777777" w:rsidR="00C60D62" w:rsidRPr="00C66696" w:rsidRDefault="00C60D62" w:rsidP="00C60D62">
            <w:pPr>
              <w:pStyle w:val="ListParagraph"/>
              <w:numPr>
                <w:ilvl w:val="0"/>
                <w:numId w:val="16"/>
              </w:numPr>
              <w:rPr>
                <w:rFonts w:ascii="Times New Roman" w:hAnsi="Times New Roman"/>
                <w:sz w:val="20"/>
                <w:szCs w:val="20"/>
                <w:lang w:val="en-IN"/>
              </w:rPr>
            </w:pPr>
            <w:r w:rsidRPr="00C66696">
              <w:rPr>
                <w:rFonts w:ascii="Times New Roman" w:hAnsi="Times New Roman"/>
                <w:bCs/>
                <w:sz w:val="20"/>
                <w:szCs w:val="20"/>
              </w:rPr>
              <w:t>2 Journals in Journal of Engineering Research and Reports (Scopus)</w:t>
            </w:r>
          </w:p>
          <w:p w14:paraId="648CF351" w14:textId="476780C2" w:rsidR="00C60D62" w:rsidRPr="00C66696" w:rsidRDefault="00C60D62" w:rsidP="00C60D62">
            <w:pPr>
              <w:pStyle w:val="ListParagraph"/>
              <w:numPr>
                <w:ilvl w:val="0"/>
                <w:numId w:val="16"/>
              </w:numPr>
              <w:rPr>
                <w:rFonts w:ascii="Times New Roman" w:hAnsi="Times New Roman"/>
                <w:sz w:val="20"/>
                <w:szCs w:val="20"/>
                <w:lang w:val="en-IN"/>
              </w:rPr>
            </w:pPr>
            <w:r w:rsidRPr="00C66696">
              <w:rPr>
                <w:rFonts w:ascii="Times New Roman" w:hAnsi="Times New Roman"/>
                <w:bCs/>
                <w:sz w:val="20"/>
                <w:szCs w:val="20"/>
              </w:rPr>
              <w:t>2 Journals in</w:t>
            </w:r>
            <w:r w:rsidRPr="00C66696">
              <w:rPr>
                <w:rFonts w:ascii="Times New Roman" w:hAnsi="Times New Roman"/>
                <w:bCs/>
                <w:sz w:val="20"/>
                <w:szCs w:val="20"/>
                <w:lang w:val="en-IN"/>
              </w:rPr>
              <w:t xml:space="preserve"> Bulletin of Electrical Engineering and Informatics (BEEI) (Web of Science)</w:t>
            </w:r>
          </w:p>
        </w:tc>
      </w:tr>
      <w:tr w:rsidR="00E16ED9" w:rsidRPr="00C66696" w14:paraId="377CF052" w14:textId="77777777" w:rsidTr="00291AE7">
        <w:trPr>
          <w:trHeight w:val="1847"/>
        </w:trPr>
        <w:tc>
          <w:tcPr>
            <w:tcW w:w="1560" w:type="dxa"/>
          </w:tcPr>
          <w:p w14:paraId="7A02FD8A" w14:textId="7076AA58" w:rsidR="00E16ED9" w:rsidRPr="00C66696" w:rsidRDefault="00E16ED9" w:rsidP="00E16ED9">
            <w:pPr>
              <w:rPr>
                <w:rFonts w:ascii="Times New Roman" w:hAnsi="Times New Roman"/>
                <w:b/>
                <w:bCs/>
                <w:sz w:val="20"/>
                <w:szCs w:val="20"/>
              </w:rPr>
            </w:pPr>
            <w:r w:rsidRPr="00C66696">
              <w:rPr>
                <w:rFonts w:ascii="Times New Roman" w:hAnsi="Times New Roman"/>
                <w:b/>
                <w:bCs/>
                <w:sz w:val="20"/>
                <w:szCs w:val="20"/>
                <w:lang w:val="en-IN"/>
              </w:rPr>
              <w:t>Sustainability Initiatives</w:t>
            </w:r>
          </w:p>
        </w:tc>
        <w:tc>
          <w:tcPr>
            <w:tcW w:w="8647" w:type="dxa"/>
          </w:tcPr>
          <w:p w14:paraId="4C24FBA2" w14:textId="77777777" w:rsidR="00E16ED9" w:rsidRPr="00C66696" w:rsidRDefault="00E16ED9" w:rsidP="00E16ED9">
            <w:pPr>
              <w:rPr>
                <w:rFonts w:ascii="Times New Roman" w:hAnsi="Times New Roman"/>
                <w:sz w:val="20"/>
                <w:szCs w:val="20"/>
                <w:lang w:val="en-IN"/>
              </w:rPr>
            </w:pPr>
            <w:r w:rsidRPr="00C66696">
              <w:rPr>
                <w:rFonts w:ascii="Times New Roman" w:hAnsi="Times New Roman"/>
                <w:b/>
                <w:bCs/>
                <w:sz w:val="20"/>
                <w:szCs w:val="20"/>
                <w:lang w:val="en-IN"/>
              </w:rPr>
              <w:t>Faculty Coordinator of Aarushi Energy Swaraj Club</w:t>
            </w:r>
            <w:r w:rsidRPr="00C66696">
              <w:rPr>
                <w:rFonts w:ascii="Times New Roman" w:hAnsi="Times New Roman"/>
                <w:sz w:val="20"/>
                <w:szCs w:val="20"/>
                <w:lang w:val="en-IN"/>
              </w:rPr>
              <w:t xml:space="preserve">, leading institutional and community initiatives in </w:t>
            </w:r>
            <w:r w:rsidRPr="00C66696">
              <w:rPr>
                <w:rFonts w:ascii="Times New Roman" w:hAnsi="Times New Roman"/>
                <w:b/>
                <w:bCs/>
                <w:sz w:val="20"/>
                <w:szCs w:val="20"/>
                <w:lang w:val="en-IN"/>
              </w:rPr>
              <w:t>energy literacy, renewable energy awareness, climate change mitigation, carbon accounting, and sustainability</w:t>
            </w:r>
            <w:r w:rsidRPr="00C66696">
              <w:rPr>
                <w:rFonts w:ascii="Times New Roman" w:hAnsi="Times New Roman"/>
                <w:sz w:val="20"/>
                <w:szCs w:val="20"/>
                <w:lang w:val="en-IN"/>
              </w:rPr>
              <w:t xml:space="preserve">. </w:t>
            </w:r>
          </w:p>
          <w:p w14:paraId="568DE188" w14:textId="77777777" w:rsidR="00E16ED9" w:rsidRPr="00C66696" w:rsidRDefault="00E16ED9" w:rsidP="00E16ED9">
            <w:pPr>
              <w:rPr>
                <w:rFonts w:ascii="Times New Roman" w:hAnsi="Times New Roman"/>
                <w:sz w:val="20"/>
                <w:szCs w:val="20"/>
                <w:lang w:val="en-IN"/>
              </w:rPr>
            </w:pPr>
          </w:p>
          <w:p w14:paraId="6DACFF1A" w14:textId="41D65529" w:rsidR="00E16ED9" w:rsidRPr="00C66696" w:rsidRDefault="00E16ED9" w:rsidP="00E16ED9">
            <w:pPr>
              <w:rPr>
                <w:rFonts w:ascii="Times New Roman" w:hAnsi="Times New Roman"/>
                <w:sz w:val="20"/>
                <w:szCs w:val="20"/>
                <w:lang w:val="en-IN"/>
              </w:rPr>
            </w:pPr>
            <w:r w:rsidRPr="00C66696">
              <w:rPr>
                <w:rFonts w:ascii="Times New Roman" w:hAnsi="Times New Roman"/>
                <w:sz w:val="20"/>
                <w:szCs w:val="20"/>
                <w:lang w:val="en-IN"/>
              </w:rPr>
              <w:t xml:space="preserve">Successfully organized awareness programmes, outreach activities, national campaigns, student innovation activities, and sustainability projects aligned with the </w:t>
            </w:r>
            <w:r w:rsidRPr="00C66696">
              <w:rPr>
                <w:rFonts w:ascii="Times New Roman" w:hAnsi="Times New Roman"/>
                <w:b/>
                <w:bCs/>
                <w:sz w:val="20"/>
                <w:szCs w:val="20"/>
                <w:lang w:val="en-IN"/>
              </w:rPr>
              <w:t>Energy Swaraj Foundation</w:t>
            </w:r>
            <w:r w:rsidRPr="00C66696">
              <w:rPr>
                <w:rFonts w:ascii="Times New Roman" w:hAnsi="Times New Roman"/>
                <w:sz w:val="20"/>
                <w:szCs w:val="20"/>
                <w:lang w:val="en-IN"/>
              </w:rPr>
              <w:t xml:space="preserve"> and the </w:t>
            </w:r>
            <w:r w:rsidRPr="00C66696">
              <w:rPr>
                <w:rFonts w:ascii="Times New Roman" w:hAnsi="Times New Roman"/>
                <w:b/>
                <w:bCs/>
                <w:sz w:val="20"/>
                <w:szCs w:val="20"/>
                <w:lang w:val="en-IN"/>
              </w:rPr>
              <w:t>United Nations Sustainable Development Goals (SDGs 7, 11, 12 &amp; 13)</w:t>
            </w:r>
            <w:r w:rsidRPr="00C66696">
              <w:rPr>
                <w:rFonts w:ascii="Times New Roman" w:hAnsi="Times New Roman"/>
                <w:sz w:val="20"/>
                <w:szCs w:val="20"/>
                <w:lang w:val="en-IN"/>
              </w:rPr>
              <w:t>.</w:t>
            </w:r>
          </w:p>
          <w:p w14:paraId="7944F0DB" w14:textId="77777777" w:rsidR="00E16ED9" w:rsidRPr="00C66696" w:rsidRDefault="00E16ED9" w:rsidP="00E16ED9">
            <w:pPr>
              <w:rPr>
                <w:rFonts w:ascii="Times New Roman" w:hAnsi="Times New Roman"/>
                <w:b/>
                <w:bCs/>
                <w:sz w:val="20"/>
                <w:szCs w:val="20"/>
                <w:lang w:val="en-IN"/>
              </w:rPr>
            </w:pPr>
          </w:p>
          <w:p w14:paraId="20C37A7D" w14:textId="1C11FDDE" w:rsidR="00E16ED9" w:rsidRPr="00C66696" w:rsidRDefault="00E16ED9" w:rsidP="00E16ED9">
            <w:pPr>
              <w:rPr>
                <w:rFonts w:ascii="Times New Roman" w:hAnsi="Times New Roman"/>
                <w:b/>
                <w:bCs/>
                <w:sz w:val="20"/>
                <w:szCs w:val="20"/>
                <w:lang w:val="en-IN"/>
              </w:rPr>
            </w:pPr>
            <w:r w:rsidRPr="00C66696">
              <w:rPr>
                <w:rFonts w:ascii="Times New Roman" w:hAnsi="Times New Roman"/>
                <w:b/>
                <w:bCs/>
                <w:sz w:val="20"/>
                <w:szCs w:val="20"/>
                <w:lang w:val="en-IN"/>
              </w:rPr>
              <w:t>Major Activities Organized</w:t>
            </w:r>
          </w:p>
          <w:p w14:paraId="063ED293"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24 February 2022:</w:t>
            </w:r>
            <w:r w:rsidRPr="00C66696">
              <w:rPr>
                <w:rFonts w:ascii="Times New Roman" w:hAnsi="Times New Roman"/>
                <w:sz w:val="20"/>
                <w:szCs w:val="20"/>
                <w:lang w:val="en-IN"/>
              </w:rPr>
              <w:t xml:space="preserve"> Organized the </w:t>
            </w:r>
            <w:r w:rsidRPr="00C66696">
              <w:rPr>
                <w:rFonts w:ascii="Times New Roman" w:hAnsi="Times New Roman"/>
                <w:b/>
                <w:bCs/>
                <w:sz w:val="20"/>
                <w:szCs w:val="20"/>
                <w:lang w:val="en-IN"/>
              </w:rPr>
              <w:t>Energy Swaraj Yatra</w:t>
            </w:r>
            <w:r w:rsidRPr="00C66696">
              <w:rPr>
                <w:rFonts w:ascii="Times New Roman" w:hAnsi="Times New Roman"/>
                <w:sz w:val="20"/>
                <w:szCs w:val="20"/>
                <w:lang w:val="en-IN"/>
              </w:rPr>
              <w:t xml:space="preserve"> Guest Lecture by </w:t>
            </w:r>
            <w:r w:rsidRPr="00C66696">
              <w:rPr>
                <w:rFonts w:ascii="Times New Roman" w:hAnsi="Times New Roman"/>
                <w:b/>
                <w:bCs/>
                <w:sz w:val="20"/>
                <w:szCs w:val="20"/>
                <w:lang w:val="en-IN"/>
              </w:rPr>
              <w:t>Prof. Chetan Singh Solanki (IIT Bombay)</w:t>
            </w:r>
            <w:r w:rsidRPr="00C66696">
              <w:rPr>
                <w:rFonts w:ascii="Times New Roman" w:hAnsi="Times New Roman"/>
                <w:sz w:val="20"/>
                <w:szCs w:val="20"/>
                <w:lang w:val="en-IN"/>
              </w:rPr>
              <w:t xml:space="preserve"> on </w:t>
            </w:r>
            <w:r w:rsidRPr="00C66696">
              <w:rPr>
                <w:rFonts w:ascii="Times New Roman" w:hAnsi="Times New Roman"/>
                <w:i/>
                <w:iCs/>
                <w:sz w:val="20"/>
                <w:szCs w:val="20"/>
                <w:lang w:val="en-IN"/>
              </w:rPr>
              <w:t>Energy Swaraj and Climate Change Awareness</w:t>
            </w:r>
            <w:r w:rsidRPr="00C66696">
              <w:rPr>
                <w:rFonts w:ascii="Times New Roman" w:hAnsi="Times New Roman"/>
                <w:sz w:val="20"/>
                <w:szCs w:val="20"/>
                <w:lang w:val="en-IN"/>
              </w:rPr>
              <w:t xml:space="preserve">, benefiting over </w:t>
            </w:r>
            <w:r w:rsidRPr="00C66696">
              <w:rPr>
                <w:rFonts w:ascii="Times New Roman" w:hAnsi="Times New Roman"/>
                <w:b/>
                <w:bCs/>
                <w:sz w:val="20"/>
                <w:szCs w:val="20"/>
                <w:lang w:val="en-IN"/>
              </w:rPr>
              <w:t>300 students and faculty</w:t>
            </w:r>
            <w:r w:rsidRPr="00C66696">
              <w:rPr>
                <w:rFonts w:ascii="Times New Roman" w:hAnsi="Times New Roman"/>
                <w:sz w:val="20"/>
                <w:szCs w:val="20"/>
                <w:lang w:val="en-IN"/>
              </w:rPr>
              <w:t xml:space="preserve">, followed by a </w:t>
            </w:r>
            <w:r w:rsidRPr="00C66696">
              <w:rPr>
                <w:rFonts w:ascii="Times New Roman" w:hAnsi="Times New Roman"/>
                <w:b/>
                <w:bCs/>
                <w:sz w:val="20"/>
                <w:szCs w:val="20"/>
                <w:lang w:val="en-IN"/>
              </w:rPr>
              <w:t>field visit to solar energy installations at Neknampur Lake</w:t>
            </w:r>
            <w:r w:rsidRPr="00C66696">
              <w:rPr>
                <w:rFonts w:ascii="Times New Roman" w:hAnsi="Times New Roman"/>
                <w:sz w:val="20"/>
                <w:szCs w:val="20"/>
                <w:lang w:val="en-IN"/>
              </w:rPr>
              <w:t>.</w:t>
            </w:r>
          </w:p>
          <w:p w14:paraId="3320F79E"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13 June 2022 – 21 June 2022:</w:t>
            </w:r>
            <w:r w:rsidRPr="00C66696">
              <w:rPr>
                <w:rFonts w:ascii="Times New Roman" w:hAnsi="Times New Roman"/>
                <w:sz w:val="20"/>
                <w:szCs w:val="20"/>
                <w:lang w:val="en-IN"/>
              </w:rPr>
              <w:t xml:space="preserve"> Organized student engagement activities including </w:t>
            </w:r>
            <w:r w:rsidRPr="00C66696">
              <w:rPr>
                <w:rFonts w:ascii="Times New Roman" w:hAnsi="Times New Roman"/>
                <w:b/>
                <w:bCs/>
                <w:sz w:val="20"/>
                <w:szCs w:val="20"/>
                <w:lang w:val="en-IN"/>
              </w:rPr>
              <w:t>Logo Design Competition, Energy Literacy Promotion Campaign, and Comic Design Competition</w:t>
            </w:r>
            <w:r w:rsidRPr="00C66696">
              <w:rPr>
                <w:rFonts w:ascii="Times New Roman" w:hAnsi="Times New Roman"/>
                <w:sz w:val="20"/>
                <w:szCs w:val="20"/>
                <w:lang w:val="en-IN"/>
              </w:rPr>
              <w:t xml:space="preserve"> on sustainable energy solutions.</w:t>
            </w:r>
          </w:p>
          <w:p w14:paraId="12C8344E"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23 January 2023:</w:t>
            </w:r>
            <w:r w:rsidRPr="00C66696">
              <w:rPr>
                <w:rFonts w:ascii="Times New Roman" w:hAnsi="Times New Roman"/>
                <w:sz w:val="20"/>
                <w:szCs w:val="20"/>
                <w:lang w:val="en-IN"/>
              </w:rPr>
              <w:t xml:space="preserve"> Organized a Guest Lecture on </w:t>
            </w:r>
            <w:r w:rsidRPr="00C66696">
              <w:rPr>
                <w:rFonts w:ascii="Times New Roman" w:hAnsi="Times New Roman"/>
                <w:b/>
                <w:bCs/>
                <w:sz w:val="20"/>
                <w:szCs w:val="20"/>
                <w:lang w:val="en-IN"/>
              </w:rPr>
              <w:t>"5-Point Understanding of Climate Change and Corrective Actions"</w:t>
            </w:r>
            <w:r w:rsidRPr="00C66696">
              <w:rPr>
                <w:rFonts w:ascii="Times New Roman" w:hAnsi="Times New Roman"/>
                <w:sz w:val="20"/>
                <w:szCs w:val="20"/>
                <w:lang w:val="en-IN"/>
              </w:rPr>
              <w:t xml:space="preserve"> with participation of </w:t>
            </w:r>
            <w:r w:rsidRPr="00C66696">
              <w:rPr>
                <w:rFonts w:ascii="Times New Roman" w:hAnsi="Times New Roman"/>
                <w:b/>
                <w:bCs/>
                <w:sz w:val="20"/>
                <w:szCs w:val="20"/>
                <w:lang w:val="en-IN"/>
              </w:rPr>
              <w:t>300+ students and faculty</w:t>
            </w:r>
            <w:r w:rsidRPr="00C66696">
              <w:rPr>
                <w:rFonts w:ascii="Times New Roman" w:hAnsi="Times New Roman"/>
                <w:sz w:val="20"/>
                <w:szCs w:val="20"/>
                <w:lang w:val="en-IN"/>
              </w:rPr>
              <w:t>.</w:t>
            </w:r>
          </w:p>
          <w:p w14:paraId="258B47E3"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16 March 2023:</w:t>
            </w:r>
            <w:r w:rsidRPr="00C66696">
              <w:rPr>
                <w:rFonts w:ascii="Times New Roman" w:hAnsi="Times New Roman"/>
                <w:sz w:val="20"/>
                <w:szCs w:val="20"/>
                <w:lang w:val="en-IN"/>
              </w:rPr>
              <w:t xml:space="preserve"> </w:t>
            </w:r>
            <w:r w:rsidRPr="00C66696">
              <w:rPr>
                <w:rFonts w:ascii="Times New Roman" w:hAnsi="Times New Roman"/>
                <w:b/>
                <w:bCs/>
                <w:sz w:val="20"/>
                <w:szCs w:val="20"/>
                <w:lang w:val="en-IN"/>
              </w:rPr>
              <w:t>Established the Aarushi Energy Swaraj Club</w:t>
            </w:r>
            <w:r w:rsidRPr="00C66696">
              <w:rPr>
                <w:rFonts w:ascii="Times New Roman" w:hAnsi="Times New Roman"/>
                <w:sz w:val="20"/>
                <w:szCs w:val="20"/>
                <w:lang w:val="en-IN"/>
              </w:rPr>
              <w:t xml:space="preserve"> at GNITS and initiated the </w:t>
            </w:r>
            <w:r w:rsidRPr="00C66696">
              <w:rPr>
                <w:rFonts w:ascii="Times New Roman" w:hAnsi="Times New Roman"/>
                <w:b/>
                <w:bCs/>
                <w:sz w:val="20"/>
                <w:szCs w:val="20"/>
                <w:lang w:val="en-IN"/>
              </w:rPr>
              <w:t>Energy Literacy Training Programme</w:t>
            </w:r>
            <w:r w:rsidRPr="00C66696">
              <w:rPr>
                <w:rFonts w:ascii="Times New Roman" w:hAnsi="Times New Roman"/>
                <w:sz w:val="20"/>
                <w:szCs w:val="20"/>
                <w:lang w:val="en-IN"/>
              </w:rPr>
              <w:t xml:space="preserve"> in collaboration with the </w:t>
            </w:r>
            <w:r w:rsidRPr="00C66696">
              <w:rPr>
                <w:rFonts w:ascii="Times New Roman" w:hAnsi="Times New Roman"/>
                <w:b/>
                <w:bCs/>
                <w:sz w:val="20"/>
                <w:szCs w:val="20"/>
                <w:lang w:val="en-IN"/>
              </w:rPr>
              <w:t>Energy Swaraj Foundation</w:t>
            </w:r>
            <w:r w:rsidRPr="00C66696">
              <w:rPr>
                <w:rFonts w:ascii="Times New Roman" w:hAnsi="Times New Roman"/>
                <w:sz w:val="20"/>
                <w:szCs w:val="20"/>
                <w:lang w:val="en-IN"/>
              </w:rPr>
              <w:t>, creating an institutional Energy Literacy Dashboard for monitoring student participation.</w:t>
            </w:r>
          </w:p>
          <w:p w14:paraId="6B51A81A"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22 April 2023:</w:t>
            </w:r>
            <w:r w:rsidRPr="00C66696">
              <w:rPr>
                <w:rFonts w:ascii="Times New Roman" w:hAnsi="Times New Roman"/>
                <w:sz w:val="20"/>
                <w:szCs w:val="20"/>
                <w:lang w:val="en-IN"/>
              </w:rPr>
              <w:t xml:space="preserve"> Organized </w:t>
            </w:r>
            <w:r w:rsidRPr="00C66696">
              <w:rPr>
                <w:rFonts w:ascii="Times New Roman" w:hAnsi="Times New Roman"/>
                <w:b/>
                <w:bCs/>
                <w:sz w:val="20"/>
                <w:szCs w:val="20"/>
                <w:lang w:val="en-IN"/>
              </w:rPr>
              <w:t>World Earth Day Celebrations</w:t>
            </w:r>
            <w:r w:rsidRPr="00C66696">
              <w:rPr>
                <w:rFonts w:ascii="Times New Roman" w:hAnsi="Times New Roman"/>
                <w:sz w:val="20"/>
                <w:szCs w:val="20"/>
                <w:lang w:val="en-IN"/>
              </w:rPr>
              <w:t xml:space="preserve">, including the </w:t>
            </w:r>
            <w:r w:rsidRPr="00C66696">
              <w:rPr>
                <w:rFonts w:ascii="Times New Roman" w:hAnsi="Times New Roman"/>
                <w:b/>
                <w:bCs/>
                <w:sz w:val="20"/>
                <w:szCs w:val="20"/>
                <w:lang w:val="en-IN"/>
              </w:rPr>
              <w:t>World's Largest Global Climate Clock Assembly and Display</w:t>
            </w:r>
            <w:r w:rsidRPr="00C66696">
              <w:rPr>
                <w:rFonts w:ascii="Times New Roman" w:hAnsi="Times New Roman"/>
                <w:sz w:val="20"/>
                <w:szCs w:val="20"/>
                <w:lang w:val="en-IN"/>
              </w:rPr>
              <w:t>, and facilitated installation of Climate Clocks in educational institutions.</w:t>
            </w:r>
          </w:p>
          <w:p w14:paraId="36AAE914"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14 December 2023:</w:t>
            </w:r>
            <w:r w:rsidRPr="00C66696">
              <w:rPr>
                <w:rFonts w:ascii="Times New Roman" w:hAnsi="Times New Roman"/>
                <w:sz w:val="20"/>
                <w:szCs w:val="20"/>
                <w:lang w:val="en-IN"/>
              </w:rPr>
              <w:t xml:space="preserve"> Organized </w:t>
            </w:r>
            <w:r w:rsidRPr="00C66696">
              <w:rPr>
                <w:rFonts w:ascii="Times New Roman" w:hAnsi="Times New Roman"/>
                <w:b/>
                <w:bCs/>
                <w:sz w:val="20"/>
                <w:szCs w:val="20"/>
                <w:lang w:val="en-IN"/>
              </w:rPr>
              <w:t>National Energy Conservation Day</w:t>
            </w:r>
            <w:r w:rsidRPr="00C66696">
              <w:rPr>
                <w:rFonts w:ascii="Times New Roman" w:hAnsi="Times New Roman"/>
                <w:sz w:val="20"/>
                <w:szCs w:val="20"/>
                <w:lang w:val="en-IN"/>
              </w:rPr>
              <w:t xml:space="preserve"> celebrations through the </w:t>
            </w:r>
            <w:r w:rsidRPr="00C66696">
              <w:rPr>
                <w:rFonts w:ascii="Times New Roman" w:hAnsi="Times New Roman"/>
                <w:b/>
                <w:bCs/>
                <w:sz w:val="20"/>
                <w:szCs w:val="20"/>
                <w:lang w:val="en-IN"/>
              </w:rPr>
              <w:t>Anantha Virya Ideation Competition</w:t>
            </w:r>
            <w:r w:rsidRPr="00C66696">
              <w:rPr>
                <w:rFonts w:ascii="Times New Roman" w:hAnsi="Times New Roman"/>
                <w:sz w:val="20"/>
                <w:szCs w:val="20"/>
                <w:lang w:val="en-IN"/>
              </w:rPr>
              <w:t xml:space="preserve"> and Expert Lecture, promoting innovative energy conservation practices.</w:t>
            </w:r>
          </w:p>
          <w:p w14:paraId="55BC7304"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22 April 2024:</w:t>
            </w:r>
            <w:r w:rsidRPr="00C66696">
              <w:rPr>
                <w:rFonts w:ascii="Times New Roman" w:hAnsi="Times New Roman"/>
                <w:sz w:val="20"/>
                <w:szCs w:val="20"/>
                <w:lang w:val="en-IN"/>
              </w:rPr>
              <w:t xml:space="preserve"> Organized </w:t>
            </w:r>
            <w:r w:rsidRPr="00C66696">
              <w:rPr>
                <w:rFonts w:ascii="Times New Roman" w:hAnsi="Times New Roman"/>
                <w:b/>
                <w:bCs/>
                <w:sz w:val="20"/>
                <w:szCs w:val="20"/>
                <w:lang w:val="en-IN"/>
              </w:rPr>
              <w:t>UtsAha'24 – World Earth Day Celebration Week</w:t>
            </w:r>
            <w:r w:rsidRPr="00C66696">
              <w:rPr>
                <w:rFonts w:ascii="Times New Roman" w:hAnsi="Times New Roman"/>
                <w:sz w:val="20"/>
                <w:szCs w:val="20"/>
                <w:lang w:val="en-IN"/>
              </w:rPr>
              <w:t xml:space="preserve">, promoting Energy Literacy and Sustainability with participation of approximately </w:t>
            </w:r>
            <w:r w:rsidRPr="00C66696">
              <w:rPr>
                <w:rFonts w:ascii="Times New Roman" w:hAnsi="Times New Roman"/>
                <w:b/>
                <w:bCs/>
                <w:sz w:val="20"/>
                <w:szCs w:val="20"/>
                <w:lang w:val="en-IN"/>
              </w:rPr>
              <w:t>1,300 students</w:t>
            </w:r>
            <w:r w:rsidRPr="00C66696">
              <w:rPr>
                <w:rFonts w:ascii="Times New Roman" w:hAnsi="Times New Roman"/>
                <w:sz w:val="20"/>
                <w:szCs w:val="20"/>
                <w:lang w:val="en-IN"/>
              </w:rPr>
              <w:t xml:space="preserve">, including </w:t>
            </w:r>
            <w:r w:rsidRPr="00C66696">
              <w:rPr>
                <w:rFonts w:ascii="Times New Roman" w:hAnsi="Times New Roman"/>
                <w:b/>
                <w:bCs/>
                <w:sz w:val="20"/>
                <w:szCs w:val="20"/>
                <w:lang w:val="en-IN"/>
              </w:rPr>
              <w:t>1,100 GNITS students</w:t>
            </w:r>
            <w:r w:rsidRPr="00C66696">
              <w:rPr>
                <w:rFonts w:ascii="Times New Roman" w:hAnsi="Times New Roman"/>
                <w:sz w:val="20"/>
                <w:szCs w:val="20"/>
                <w:lang w:val="en-IN"/>
              </w:rPr>
              <w:t xml:space="preserve"> and </w:t>
            </w:r>
            <w:r w:rsidRPr="00C66696">
              <w:rPr>
                <w:rFonts w:ascii="Times New Roman" w:hAnsi="Times New Roman"/>
                <w:b/>
                <w:bCs/>
                <w:sz w:val="20"/>
                <w:szCs w:val="20"/>
                <w:lang w:val="en-IN"/>
              </w:rPr>
              <w:t>200 school students</w:t>
            </w:r>
            <w:r w:rsidRPr="00C66696">
              <w:rPr>
                <w:rFonts w:ascii="Times New Roman" w:hAnsi="Times New Roman"/>
                <w:sz w:val="20"/>
                <w:szCs w:val="20"/>
                <w:lang w:val="en-IN"/>
              </w:rPr>
              <w:t>.</w:t>
            </w:r>
          </w:p>
          <w:p w14:paraId="3995369F"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05 June 2024:</w:t>
            </w:r>
            <w:r w:rsidRPr="00C66696">
              <w:rPr>
                <w:rFonts w:ascii="Times New Roman" w:hAnsi="Times New Roman"/>
                <w:sz w:val="20"/>
                <w:szCs w:val="20"/>
                <w:lang w:val="en-IN"/>
              </w:rPr>
              <w:t xml:space="preserve"> Coordinated the </w:t>
            </w:r>
            <w:r w:rsidRPr="00C66696">
              <w:rPr>
                <w:rFonts w:ascii="Times New Roman" w:hAnsi="Times New Roman"/>
                <w:b/>
                <w:bCs/>
                <w:sz w:val="20"/>
                <w:szCs w:val="20"/>
                <w:lang w:val="en-IN"/>
              </w:rPr>
              <w:t>World Environment Day – "5 Years: Yours, Mine &amp; Planet"</w:t>
            </w:r>
            <w:r w:rsidRPr="00C66696">
              <w:rPr>
                <w:rFonts w:ascii="Times New Roman" w:hAnsi="Times New Roman"/>
                <w:sz w:val="20"/>
                <w:szCs w:val="20"/>
                <w:lang w:val="en-IN"/>
              </w:rPr>
              <w:t xml:space="preserve"> campaign in collaboration with the </w:t>
            </w:r>
            <w:r w:rsidRPr="00C66696">
              <w:rPr>
                <w:rFonts w:ascii="Times New Roman" w:hAnsi="Times New Roman"/>
                <w:b/>
                <w:bCs/>
                <w:sz w:val="20"/>
                <w:szCs w:val="20"/>
                <w:lang w:val="en-IN"/>
              </w:rPr>
              <w:t>Energy Swaraj Foundation</w:t>
            </w:r>
            <w:r w:rsidRPr="00C66696">
              <w:rPr>
                <w:rFonts w:ascii="Times New Roman" w:hAnsi="Times New Roman"/>
                <w:sz w:val="20"/>
                <w:szCs w:val="20"/>
                <w:lang w:val="en-IN"/>
              </w:rPr>
              <w:t>, promoting climate action through public awareness initiatives.</w:t>
            </w:r>
          </w:p>
          <w:p w14:paraId="2C5D4742"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14 December 2024 (National Energy Conservation Week):</w:t>
            </w:r>
            <w:r w:rsidRPr="00C66696">
              <w:rPr>
                <w:rFonts w:ascii="Times New Roman" w:hAnsi="Times New Roman"/>
                <w:sz w:val="20"/>
                <w:szCs w:val="20"/>
                <w:lang w:val="en-IN"/>
              </w:rPr>
              <w:t xml:space="preserve"> Organized </w:t>
            </w:r>
            <w:r w:rsidRPr="00C66696">
              <w:rPr>
                <w:rFonts w:ascii="Times New Roman" w:hAnsi="Times New Roman"/>
                <w:b/>
                <w:bCs/>
                <w:sz w:val="20"/>
                <w:szCs w:val="20"/>
                <w:lang w:val="en-IN"/>
              </w:rPr>
              <w:t>National Energy Conservation Week</w:t>
            </w:r>
            <w:r w:rsidRPr="00C66696">
              <w:rPr>
                <w:rFonts w:ascii="Times New Roman" w:hAnsi="Times New Roman"/>
                <w:sz w:val="20"/>
                <w:szCs w:val="20"/>
                <w:lang w:val="en-IN"/>
              </w:rPr>
              <w:t xml:space="preserve"> activities, including </w:t>
            </w:r>
            <w:r w:rsidRPr="00C66696">
              <w:rPr>
                <w:rFonts w:ascii="Times New Roman" w:hAnsi="Times New Roman"/>
                <w:b/>
                <w:bCs/>
                <w:sz w:val="20"/>
                <w:szCs w:val="20"/>
                <w:lang w:val="en-IN"/>
              </w:rPr>
              <w:t>poster competitions, student rally, expert lectures, energy conservation awareness campaigns, and the launch of the Campus Tree Tagging &amp; Carbon Offset Initiative</w:t>
            </w:r>
            <w:r w:rsidRPr="00C66696">
              <w:rPr>
                <w:rFonts w:ascii="Times New Roman" w:hAnsi="Times New Roman"/>
                <w:sz w:val="20"/>
                <w:szCs w:val="20"/>
                <w:lang w:val="en-IN"/>
              </w:rPr>
              <w:t xml:space="preserve">, engaging </w:t>
            </w:r>
            <w:r w:rsidRPr="00C66696">
              <w:rPr>
                <w:rFonts w:ascii="Times New Roman" w:hAnsi="Times New Roman"/>
                <w:b/>
                <w:bCs/>
                <w:sz w:val="20"/>
                <w:szCs w:val="20"/>
                <w:lang w:val="en-IN"/>
              </w:rPr>
              <w:t>more than 100 students</w:t>
            </w:r>
            <w:r w:rsidRPr="00C66696">
              <w:rPr>
                <w:rFonts w:ascii="Times New Roman" w:hAnsi="Times New Roman"/>
                <w:sz w:val="20"/>
                <w:szCs w:val="20"/>
                <w:lang w:val="en-IN"/>
              </w:rPr>
              <w:t>.</w:t>
            </w:r>
          </w:p>
          <w:p w14:paraId="11836C1F" w14:textId="77777777" w:rsidR="00E16ED9" w:rsidRPr="00C66696" w:rsidRDefault="00E16ED9" w:rsidP="00E16ED9">
            <w:pPr>
              <w:numPr>
                <w:ilvl w:val="0"/>
                <w:numId w:val="28"/>
              </w:numPr>
              <w:rPr>
                <w:rFonts w:ascii="Times New Roman" w:hAnsi="Times New Roman"/>
                <w:sz w:val="20"/>
                <w:szCs w:val="20"/>
                <w:lang w:val="en-IN"/>
              </w:rPr>
            </w:pPr>
            <w:r w:rsidRPr="00C66696">
              <w:rPr>
                <w:rFonts w:ascii="Times New Roman" w:hAnsi="Times New Roman"/>
                <w:b/>
                <w:bCs/>
                <w:sz w:val="20"/>
                <w:szCs w:val="20"/>
                <w:lang w:val="en-IN"/>
              </w:rPr>
              <w:t>22 April 2025 (World Earth Day):</w:t>
            </w:r>
            <w:r w:rsidRPr="00C66696">
              <w:rPr>
                <w:rFonts w:ascii="Times New Roman" w:hAnsi="Times New Roman"/>
                <w:sz w:val="20"/>
                <w:szCs w:val="20"/>
                <w:lang w:val="en-IN"/>
              </w:rPr>
              <w:t xml:space="preserve"> Coordinated </w:t>
            </w:r>
            <w:r w:rsidRPr="00C66696">
              <w:rPr>
                <w:rFonts w:ascii="Times New Roman" w:hAnsi="Times New Roman"/>
                <w:b/>
                <w:bCs/>
                <w:sz w:val="20"/>
                <w:szCs w:val="20"/>
                <w:lang w:val="en-IN"/>
              </w:rPr>
              <w:t>Climate Clock Installation</w:t>
            </w:r>
            <w:r w:rsidRPr="00C66696">
              <w:rPr>
                <w:rFonts w:ascii="Times New Roman" w:hAnsi="Times New Roman"/>
                <w:sz w:val="20"/>
                <w:szCs w:val="20"/>
                <w:lang w:val="en-IN"/>
              </w:rPr>
              <w:t xml:space="preserve"> at the GNITS Hostel to promote climate awareness and sustainable living, with </w:t>
            </w:r>
            <w:r w:rsidRPr="00C66696">
              <w:rPr>
                <w:rFonts w:ascii="Times New Roman" w:hAnsi="Times New Roman"/>
                <w:b/>
                <w:bCs/>
                <w:sz w:val="20"/>
                <w:szCs w:val="20"/>
                <w:lang w:val="en-IN"/>
              </w:rPr>
              <w:t>more than 500 students trained</w:t>
            </w:r>
            <w:r w:rsidRPr="00C66696">
              <w:rPr>
                <w:rFonts w:ascii="Times New Roman" w:hAnsi="Times New Roman"/>
                <w:sz w:val="20"/>
                <w:szCs w:val="20"/>
                <w:lang w:val="en-IN"/>
              </w:rPr>
              <w:t xml:space="preserve"> in Energy Literacy.</w:t>
            </w:r>
          </w:p>
          <w:p w14:paraId="79D79D20" w14:textId="77777777" w:rsidR="00E16ED9" w:rsidRPr="00C66696" w:rsidRDefault="00E16ED9" w:rsidP="00E16ED9">
            <w:pPr>
              <w:rPr>
                <w:rFonts w:ascii="Times New Roman" w:hAnsi="Times New Roman"/>
                <w:b/>
                <w:bCs/>
                <w:sz w:val="20"/>
                <w:szCs w:val="20"/>
                <w:lang w:val="en-IN"/>
              </w:rPr>
            </w:pPr>
            <w:r w:rsidRPr="00C66696">
              <w:rPr>
                <w:rFonts w:ascii="Times New Roman" w:hAnsi="Times New Roman"/>
                <w:b/>
                <w:bCs/>
                <w:sz w:val="20"/>
                <w:szCs w:val="20"/>
                <w:lang w:val="en-IN"/>
              </w:rPr>
              <w:t>Recognition</w:t>
            </w:r>
          </w:p>
          <w:p w14:paraId="5FB3D9D9" w14:textId="77777777" w:rsidR="00E16ED9" w:rsidRPr="00C66696" w:rsidRDefault="00E16ED9" w:rsidP="00E16ED9">
            <w:pPr>
              <w:numPr>
                <w:ilvl w:val="0"/>
                <w:numId w:val="29"/>
              </w:numPr>
              <w:rPr>
                <w:rFonts w:ascii="Times New Roman" w:hAnsi="Times New Roman"/>
                <w:sz w:val="20"/>
                <w:szCs w:val="20"/>
                <w:lang w:val="en-IN"/>
              </w:rPr>
            </w:pPr>
            <w:r w:rsidRPr="00C66696">
              <w:rPr>
                <w:rFonts w:ascii="Times New Roman" w:hAnsi="Times New Roman"/>
                <w:sz w:val="20"/>
                <w:szCs w:val="20"/>
                <w:lang w:val="en-IN"/>
              </w:rPr>
              <w:t xml:space="preserve">Received </w:t>
            </w:r>
            <w:r w:rsidRPr="00C66696">
              <w:rPr>
                <w:rFonts w:ascii="Times New Roman" w:hAnsi="Times New Roman"/>
                <w:b/>
                <w:bCs/>
                <w:sz w:val="20"/>
                <w:szCs w:val="20"/>
                <w:lang w:val="en-IN"/>
              </w:rPr>
              <w:t>Silver Appreciation Certificate</w:t>
            </w:r>
            <w:r w:rsidRPr="00C66696">
              <w:rPr>
                <w:rFonts w:ascii="Times New Roman" w:hAnsi="Times New Roman"/>
                <w:sz w:val="20"/>
                <w:szCs w:val="20"/>
                <w:lang w:val="en-IN"/>
              </w:rPr>
              <w:t xml:space="preserve"> from the </w:t>
            </w:r>
            <w:r w:rsidRPr="00C66696">
              <w:rPr>
                <w:rFonts w:ascii="Times New Roman" w:hAnsi="Times New Roman"/>
                <w:b/>
                <w:bCs/>
                <w:sz w:val="20"/>
                <w:szCs w:val="20"/>
                <w:lang w:val="en-IN"/>
              </w:rPr>
              <w:t>Energy Swaraj Foundation</w:t>
            </w:r>
            <w:r w:rsidRPr="00C66696">
              <w:rPr>
                <w:rFonts w:ascii="Times New Roman" w:hAnsi="Times New Roman"/>
                <w:sz w:val="20"/>
                <w:szCs w:val="20"/>
                <w:lang w:val="en-IN"/>
              </w:rPr>
              <w:t xml:space="preserve"> for making </w:t>
            </w:r>
            <w:r w:rsidRPr="00C66696">
              <w:rPr>
                <w:rFonts w:ascii="Times New Roman" w:hAnsi="Times New Roman"/>
                <w:b/>
                <w:bCs/>
                <w:sz w:val="20"/>
                <w:szCs w:val="20"/>
                <w:lang w:val="en-IN"/>
              </w:rPr>
              <w:t>500+ students Energy Literate</w:t>
            </w:r>
            <w:r w:rsidRPr="00C66696">
              <w:rPr>
                <w:rFonts w:ascii="Times New Roman" w:hAnsi="Times New Roman"/>
                <w:sz w:val="20"/>
                <w:szCs w:val="20"/>
                <w:lang w:val="en-IN"/>
              </w:rPr>
              <w:t xml:space="preserve"> during the academic year </w:t>
            </w:r>
            <w:r w:rsidRPr="00C66696">
              <w:rPr>
                <w:rFonts w:ascii="Times New Roman" w:hAnsi="Times New Roman"/>
                <w:b/>
                <w:bCs/>
                <w:sz w:val="20"/>
                <w:szCs w:val="20"/>
                <w:lang w:val="en-IN"/>
              </w:rPr>
              <w:t>2024–25</w:t>
            </w:r>
            <w:r w:rsidRPr="00C66696">
              <w:rPr>
                <w:rFonts w:ascii="Times New Roman" w:hAnsi="Times New Roman"/>
                <w:sz w:val="20"/>
                <w:szCs w:val="20"/>
                <w:lang w:val="en-IN"/>
              </w:rPr>
              <w:t>.</w:t>
            </w:r>
          </w:p>
          <w:p w14:paraId="11B9322D" w14:textId="0301BB5C" w:rsidR="00E16ED9" w:rsidRPr="00C66696" w:rsidRDefault="00E16ED9" w:rsidP="00E16ED9">
            <w:pPr>
              <w:numPr>
                <w:ilvl w:val="0"/>
                <w:numId w:val="29"/>
              </w:numPr>
              <w:rPr>
                <w:rFonts w:ascii="Times New Roman" w:hAnsi="Times New Roman"/>
                <w:sz w:val="20"/>
                <w:szCs w:val="20"/>
                <w:lang w:val="en-IN"/>
              </w:rPr>
            </w:pPr>
            <w:r w:rsidRPr="00C66696">
              <w:rPr>
                <w:rFonts w:ascii="Times New Roman" w:hAnsi="Times New Roman"/>
                <w:sz w:val="20"/>
                <w:szCs w:val="20"/>
                <w:lang w:val="en-IN"/>
              </w:rPr>
              <w:lastRenderedPageBreak/>
              <w:t xml:space="preserve">Received institutional incentives from the </w:t>
            </w:r>
            <w:r w:rsidRPr="00C66696">
              <w:rPr>
                <w:rFonts w:ascii="Times New Roman" w:hAnsi="Times New Roman"/>
                <w:b/>
                <w:bCs/>
                <w:sz w:val="20"/>
                <w:szCs w:val="20"/>
                <w:lang w:val="en-IN"/>
              </w:rPr>
              <w:t>Energy Swaraj Foundation</w:t>
            </w:r>
            <w:r w:rsidRPr="00C66696">
              <w:rPr>
                <w:rFonts w:ascii="Times New Roman" w:hAnsi="Times New Roman"/>
                <w:sz w:val="20"/>
                <w:szCs w:val="20"/>
                <w:lang w:val="en-IN"/>
              </w:rPr>
              <w:t xml:space="preserve">, including a </w:t>
            </w:r>
            <w:r w:rsidRPr="00C66696">
              <w:rPr>
                <w:rFonts w:ascii="Times New Roman" w:hAnsi="Times New Roman"/>
                <w:b/>
                <w:bCs/>
                <w:sz w:val="20"/>
                <w:szCs w:val="20"/>
                <w:lang w:val="en-IN"/>
              </w:rPr>
              <w:t>Climate Clock (worth ₹14,000)</w:t>
            </w:r>
            <w:r w:rsidRPr="00C66696">
              <w:rPr>
                <w:rFonts w:ascii="Times New Roman" w:hAnsi="Times New Roman"/>
                <w:sz w:val="20"/>
                <w:szCs w:val="20"/>
                <w:lang w:val="en-IN"/>
              </w:rPr>
              <w:t xml:space="preserve"> and </w:t>
            </w:r>
            <w:r w:rsidRPr="00C66696">
              <w:rPr>
                <w:rFonts w:ascii="Times New Roman" w:hAnsi="Times New Roman"/>
                <w:b/>
                <w:bCs/>
                <w:sz w:val="20"/>
                <w:szCs w:val="20"/>
                <w:lang w:val="en-IN"/>
              </w:rPr>
              <w:t>Ek Kamra Solar Kit (Worth ₹ 45,000)</w:t>
            </w:r>
            <w:r w:rsidRPr="00C66696">
              <w:rPr>
                <w:rFonts w:ascii="Times New Roman" w:hAnsi="Times New Roman"/>
                <w:sz w:val="20"/>
                <w:szCs w:val="20"/>
                <w:lang w:val="en-IN"/>
              </w:rPr>
              <w:t>, recognizing GNITS' contribution towards the Energy Swaraj Movement.</w:t>
            </w:r>
          </w:p>
          <w:p w14:paraId="08C6A1BF" w14:textId="77777777" w:rsidR="00E16ED9" w:rsidRPr="00C66696" w:rsidRDefault="00000000" w:rsidP="00E16ED9">
            <w:pPr>
              <w:rPr>
                <w:rFonts w:ascii="Times New Roman" w:hAnsi="Times New Roman"/>
                <w:sz w:val="20"/>
                <w:szCs w:val="20"/>
                <w:lang w:val="en-IN"/>
              </w:rPr>
            </w:pPr>
            <w:r>
              <w:rPr>
                <w:rFonts w:ascii="Times New Roman" w:hAnsi="Times New Roman"/>
                <w:sz w:val="20"/>
                <w:szCs w:val="20"/>
                <w:lang w:val="en-IN"/>
              </w:rPr>
              <w:pict w14:anchorId="130A4744">
                <v:rect id="_x0000_i1026" style="width:0;height:1.5pt" o:hralign="center" o:hrstd="t" o:hr="t" fillcolor="#a0a0a0" stroked="f"/>
              </w:pict>
            </w:r>
          </w:p>
          <w:p w14:paraId="4737D51B" w14:textId="0FD8E3C1" w:rsidR="00E16ED9" w:rsidRPr="00C66696" w:rsidRDefault="00E16ED9" w:rsidP="00E16ED9">
            <w:pPr>
              <w:rPr>
                <w:rFonts w:ascii="Times New Roman" w:hAnsi="Times New Roman"/>
                <w:b/>
                <w:bCs/>
                <w:sz w:val="20"/>
                <w:szCs w:val="20"/>
                <w:lang w:val="en-IN"/>
              </w:rPr>
            </w:pPr>
            <w:r w:rsidRPr="00C66696">
              <w:rPr>
                <w:rFonts w:ascii="Times New Roman" w:hAnsi="Times New Roman"/>
                <w:b/>
                <w:bCs/>
                <w:sz w:val="20"/>
                <w:szCs w:val="20"/>
                <w:lang w:val="en-IN"/>
              </w:rPr>
              <w:t>Student Research &amp; Sustainability Projects Guided during Women Leadership Conclave, GNITS (WLC)</w:t>
            </w:r>
          </w:p>
          <w:p w14:paraId="43F759E7" w14:textId="77777777" w:rsidR="00E16ED9" w:rsidRPr="00C66696" w:rsidRDefault="00E16ED9" w:rsidP="00E16ED9">
            <w:pPr>
              <w:rPr>
                <w:rFonts w:ascii="Times New Roman" w:hAnsi="Times New Roman"/>
                <w:b/>
                <w:bCs/>
                <w:sz w:val="20"/>
                <w:szCs w:val="20"/>
                <w:lang w:val="en-IN"/>
              </w:rPr>
            </w:pPr>
            <w:r w:rsidRPr="00C66696">
              <w:rPr>
                <w:rFonts w:ascii="Times New Roman" w:hAnsi="Times New Roman"/>
                <w:b/>
                <w:bCs/>
                <w:sz w:val="20"/>
                <w:szCs w:val="20"/>
                <w:lang w:val="en-IN"/>
              </w:rPr>
              <w:t>1. Carbon Footprint Assessment of Campus Events (2024)</w:t>
            </w:r>
          </w:p>
          <w:p w14:paraId="0340DEBE" w14:textId="77777777" w:rsidR="00E16ED9" w:rsidRPr="00C66696" w:rsidRDefault="00E16ED9" w:rsidP="00E16ED9">
            <w:pPr>
              <w:rPr>
                <w:rFonts w:ascii="Times New Roman" w:hAnsi="Times New Roman"/>
                <w:sz w:val="20"/>
                <w:szCs w:val="20"/>
                <w:lang w:val="en-IN"/>
              </w:rPr>
            </w:pPr>
            <w:r w:rsidRPr="00C66696">
              <w:rPr>
                <w:rFonts w:ascii="Times New Roman" w:hAnsi="Times New Roman"/>
                <w:b/>
                <w:bCs/>
                <w:sz w:val="20"/>
                <w:szCs w:val="20"/>
                <w:lang w:val="en-IN"/>
              </w:rPr>
              <w:t>Duration:</w:t>
            </w:r>
            <w:r w:rsidRPr="00C66696">
              <w:rPr>
                <w:rFonts w:ascii="Times New Roman" w:hAnsi="Times New Roman"/>
                <w:sz w:val="20"/>
                <w:szCs w:val="20"/>
                <w:lang w:val="en-IN"/>
              </w:rPr>
              <w:t xml:space="preserve"> 06–07 March 2024</w:t>
            </w:r>
          </w:p>
          <w:p w14:paraId="6AADE11C" w14:textId="77777777" w:rsidR="00E16ED9" w:rsidRPr="00C66696" w:rsidRDefault="00E16ED9" w:rsidP="00E16ED9">
            <w:pPr>
              <w:rPr>
                <w:rFonts w:ascii="Times New Roman" w:hAnsi="Times New Roman"/>
                <w:sz w:val="20"/>
                <w:szCs w:val="20"/>
                <w:lang w:val="en-IN"/>
              </w:rPr>
            </w:pPr>
            <w:r w:rsidRPr="00C66696">
              <w:rPr>
                <w:rFonts w:ascii="Times New Roman" w:hAnsi="Times New Roman"/>
                <w:sz w:val="20"/>
                <w:szCs w:val="20"/>
                <w:lang w:val="en-IN"/>
              </w:rPr>
              <w:t xml:space="preserve">Mentored a student team in conducting the </w:t>
            </w:r>
            <w:r w:rsidRPr="00C66696">
              <w:rPr>
                <w:rFonts w:ascii="Times New Roman" w:hAnsi="Times New Roman"/>
                <w:b/>
                <w:bCs/>
                <w:sz w:val="20"/>
                <w:szCs w:val="20"/>
                <w:lang w:val="en-IN"/>
              </w:rPr>
              <w:t>first campus-level Carbon Footprint Assessment</w:t>
            </w:r>
            <w:r w:rsidRPr="00C66696">
              <w:rPr>
                <w:rFonts w:ascii="Times New Roman" w:hAnsi="Times New Roman"/>
                <w:sz w:val="20"/>
                <w:szCs w:val="20"/>
                <w:lang w:val="en-IN"/>
              </w:rPr>
              <w:t xml:space="preserve"> during an institutional event, introducing students to carbon accounting methodologies and sustainable event planning.</w:t>
            </w:r>
          </w:p>
          <w:p w14:paraId="2BA1D0F5" w14:textId="77777777" w:rsidR="00E16ED9" w:rsidRPr="00C66696" w:rsidRDefault="00000000" w:rsidP="00E16ED9">
            <w:pPr>
              <w:rPr>
                <w:rFonts w:ascii="Times New Roman" w:hAnsi="Times New Roman"/>
                <w:sz w:val="20"/>
                <w:szCs w:val="20"/>
                <w:lang w:val="en-IN"/>
              </w:rPr>
            </w:pPr>
            <w:r>
              <w:rPr>
                <w:rFonts w:ascii="Times New Roman" w:hAnsi="Times New Roman"/>
                <w:sz w:val="20"/>
                <w:szCs w:val="20"/>
                <w:lang w:val="en-IN"/>
              </w:rPr>
              <w:pict w14:anchorId="0C5CACEF">
                <v:rect id="_x0000_i1027" style="width:0;height:1.5pt" o:hralign="center" o:hrstd="t" o:hr="t" fillcolor="#a0a0a0" stroked="f"/>
              </w:pict>
            </w:r>
          </w:p>
          <w:p w14:paraId="79DA130E" w14:textId="77777777" w:rsidR="00E16ED9" w:rsidRPr="00C66696" w:rsidRDefault="00E16ED9" w:rsidP="00E16ED9">
            <w:pPr>
              <w:rPr>
                <w:rFonts w:ascii="Times New Roman" w:hAnsi="Times New Roman"/>
                <w:b/>
                <w:bCs/>
                <w:sz w:val="20"/>
                <w:szCs w:val="20"/>
                <w:lang w:val="en-IN"/>
              </w:rPr>
            </w:pPr>
            <w:r w:rsidRPr="00C66696">
              <w:rPr>
                <w:rFonts w:ascii="Times New Roman" w:hAnsi="Times New Roman"/>
                <w:b/>
                <w:bCs/>
                <w:sz w:val="20"/>
                <w:szCs w:val="20"/>
                <w:lang w:val="en-IN"/>
              </w:rPr>
              <w:t>2. Tree Tagging and Carbon Emission Offsetting Project (2024–2025)</w:t>
            </w:r>
          </w:p>
          <w:p w14:paraId="3E19E7F0" w14:textId="77777777" w:rsidR="00E16ED9" w:rsidRPr="00C66696" w:rsidRDefault="00E16ED9" w:rsidP="00E16ED9">
            <w:pPr>
              <w:rPr>
                <w:rFonts w:ascii="Times New Roman" w:hAnsi="Times New Roman"/>
                <w:sz w:val="20"/>
                <w:szCs w:val="20"/>
                <w:lang w:val="en-IN"/>
              </w:rPr>
            </w:pPr>
            <w:r w:rsidRPr="00C66696">
              <w:rPr>
                <w:rFonts w:ascii="Times New Roman" w:hAnsi="Times New Roman"/>
                <w:b/>
                <w:bCs/>
                <w:sz w:val="20"/>
                <w:szCs w:val="20"/>
                <w:lang w:val="en-IN"/>
              </w:rPr>
              <w:t>Duration:</w:t>
            </w:r>
            <w:r w:rsidRPr="00C66696">
              <w:rPr>
                <w:rFonts w:ascii="Times New Roman" w:hAnsi="Times New Roman"/>
                <w:sz w:val="20"/>
                <w:szCs w:val="20"/>
                <w:lang w:val="en-IN"/>
              </w:rPr>
              <w:t xml:space="preserve"> 14 December 2024 – 14 March 2025</w:t>
            </w:r>
          </w:p>
          <w:p w14:paraId="02E3B2BD" w14:textId="77777777" w:rsidR="00E16ED9" w:rsidRPr="00C66696" w:rsidRDefault="00E16ED9" w:rsidP="00E16ED9">
            <w:pPr>
              <w:rPr>
                <w:rFonts w:ascii="Times New Roman" w:hAnsi="Times New Roman"/>
                <w:sz w:val="20"/>
                <w:szCs w:val="20"/>
                <w:lang w:val="en-IN"/>
              </w:rPr>
            </w:pPr>
            <w:r w:rsidRPr="00C66696">
              <w:rPr>
                <w:rFonts w:ascii="Times New Roman" w:hAnsi="Times New Roman"/>
                <w:sz w:val="20"/>
                <w:szCs w:val="20"/>
                <w:lang w:val="en-IN"/>
              </w:rPr>
              <w:t xml:space="preserve">Guided a multidisciplinary student project titled </w:t>
            </w:r>
            <w:r w:rsidRPr="00C66696">
              <w:rPr>
                <w:rFonts w:ascii="Times New Roman" w:hAnsi="Times New Roman"/>
                <w:b/>
                <w:bCs/>
                <w:sz w:val="20"/>
                <w:szCs w:val="20"/>
                <w:lang w:val="en-IN"/>
              </w:rPr>
              <w:t>"Promoting Energy Conservation and Carbon Emission Offsetting"</w:t>
            </w:r>
            <w:r w:rsidRPr="00C66696">
              <w:rPr>
                <w:rFonts w:ascii="Times New Roman" w:hAnsi="Times New Roman"/>
                <w:sz w:val="20"/>
                <w:szCs w:val="20"/>
                <w:lang w:val="en-IN"/>
              </w:rPr>
              <w:t xml:space="preserve">, involving the </w:t>
            </w:r>
            <w:r w:rsidRPr="00C66696">
              <w:rPr>
                <w:rFonts w:ascii="Times New Roman" w:hAnsi="Times New Roman"/>
                <w:b/>
                <w:bCs/>
                <w:sz w:val="20"/>
                <w:szCs w:val="20"/>
                <w:lang w:val="en-IN"/>
              </w:rPr>
              <w:t>identification and tagging of 353 campus trees</w:t>
            </w:r>
            <w:r w:rsidRPr="00C66696">
              <w:rPr>
                <w:rFonts w:ascii="Times New Roman" w:hAnsi="Times New Roman"/>
                <w:sz w:val="20"/>
                <w:szCs w:val="20"/>
                <w:lang w:val="en-IN"/>
              </w:rPr>
              <w:t xml:space="preserve"> to estimate annual carbon sequestration (</w:t>
            </w:r>
            <w:r w:rsidRPr="00C66696">
              <w:rPr>
                <w:rFonts w:ascii="Times New Roman" w:hAnsi="Times New Roman"/>
                <w:b/>
                <w:bCs/>
                <w:sz w:val="20"/>
                <w:szCs w:val="20"/>
                <w:lang w:val="en-IN"/>
              </w:rPr>
              <w:t>7.77 tonnes CO₂/year</w:t>
            </w:r>
            <w:r w:rsidRPr="00C66696">
              <w:rPr>
                <w:rFonts w:ascii="Times New Roman" w:hAnsi="Times New Roman"/>
                <w:sz w:val="20"/>
                <w:szCs w:val="20"/>
                <w:lang w:val="en-IN"/>
              </w:rPr>
              <w:t xml:space="preserve">) and support GNITS' Net-Zero Campus initiative. More than </w:t>
            </w:r>
            <w:r w:rsidRPr="00C66696">
              <w:rPr>
                <w:rFonts w:ascii="Times New Roman" w:hAnsi="Times New Roman"/>
                <w:b/>
                <w:bCs/>
                <w:sz w:val="20"/>
                <w:szCs w:val="20"/>
                <w:lang w:val="en-IN"/>
              </w:rPr>
              <w:t>100 students</w:t>
            </w:r>
            <w:r w:rsidRPr="00C66696">
              <w:rPr>
                <w:rFonts w:ascii="Times New Roman" w:hAnsi="Times New Roman"/>
                <w:sz w:val="20"/>
                <w:szCs w:val="20"/>
                <w:lang w:val="en-IN"/>
              </w:rPr>
              <w:t xml:space="preserve"> participated in the project.</w:t>
            </w:r>
          </w:p>
          <w:p w14:paraId="744CBA40" w14:textId="77777777" w:rsidR="00E16ED9" w:rsidRPr="00C66696" w:rsidRDefault="00000000" w:rsidP="00E16ED9">
            <w:pPr>
              <w:rPr>
                <w:rFonts w:ascii="Times New Roman" w:hAnsi="Times New Roman"/>
                <w:sz w:val="20"/>
                <w:szCs w:val="20"/>
                <w:lang w:val="en-IN"/>
              </w:rPr>
            </w:pPr>
            <w:r>
              <w:rPr>
                <w:rFonts w:ascii="Times New Roman" w:hAnsi="Times New Roman"/>
                <w:sz w:val="20"/>
                <w:szCs w:val="20"/>
                <w:lang w:val="en-IN"/>
              </w:rPr>
              <w:pict w14:anchorId="5A630D43">
                <v:rect id="_x0000_i1028" style="width:0;height:1.5pt" o:hralign="center" o:hrstd="t" o:hr="t" fillcolor="#a0a0a0" stroked="f"/>
              </w:pict>
            </w:r>
          </w:p>
          <w:p w14:paraId="3E920EEE" w14:textId="77777777" w:rsidR="00E16ED9" w:rsidRPr="00C66696" w:rsidRDefault="00E16ED9" w:rsidP="00E16ED9">
            <w:pPr>
              <w:rPr>
                <w:rFonts w:ascii="Times New Roman" w:hAnsi="Times New Roman"/>
                <w:b/>
                <w:bCs/>
                <w:sz w:val="20"/>
                <w:szCs w:val="20"/>
                <w:lang w:val="en-IN"/>
              </w:rPr>
            </w:pPr>
            <w:r w:rsidRPr="00C66696">
              <w:rPr>
                <w:rFonts w:ascii="Times New Roman" w:hAnsi="Times New Roman"/>
                <w:b/>
                <w:bCs/>
                <w:sz w:val="20"/>
                <w:szCs w:val="20"/>
                <w:lang w:val="en-IN"/>
              </w:rPr>
              <w:t>3. Carbon Accounting Towards Net-Zero Women Leadership Conclave (WLC) (2024–2026)</w:t>
            </w:r>
          </w:p>
          <w:p w14:paraId="04539D9A" w14:textId="77777777" w:rsidR="00E16ED9" w:rsidRPr="00C66696" w:rsidRDefault="00E16ED9" w:rsidP="00E16ED9">
            <w:pPr>
              <w:rPr>
                <w:rFonts w:ascii="Times New Roman" w:hAnsi="Times New Roman"/>
                <w:sz w:val="20"/>
                <w:szCs w:val="20"/>
                <w:lang w:val="en-IN"/>
              </w:rPr>
            </w:pPr>
            <w:r w:rsidRPr="00C66696">
              <w:rPr>
                <w:rFonts w:ascii="Times New Roman" w:hAnsi="Times New Roman"/>
                <w:sz w:val="20"/>
                <w:szCs w:val="20"/>
                <w:lang w:val="en-IN"/>
              </w:rPr>
              <w:t xml:space="preserve">Guided students in </w:t>
            </w:r>
            <w:r w:rsidRPr="00C66696">
              <w:rPr>
                <w:rFonts w:ascii="Times New Roman" w:hAnsi="Times New Roman"/>
                <w:b/>
                <w:bCs/>
                <w:sz w:val="20"/>
                <w:szCs w:val="20"/>
                <w:lang w:val="en-IN"/>
              </w:rPr>
              <w:t>three consecutive annual projects</w:t>
            </w:r>
            <w:r w:rsidRPr="00C66696">
              <w:rPr>
                <w:rFonts w:ascii="Times New Roman" w:hAnsi="Times New Roman"/>
                <w:sz w:val="20"/>
                <w:szCs w:val="20"/>
                <w:lang w:val="en-IN"/>
              </w:rPr>
              <w:t xml:space="preserve"> on </w:t>
            </w:r>
            <w:r w:rsidRPr="00C66696">
              <w:rPr>
                <w:rFonts w:ascii="Times New Roman" w:hAnsi="Times New Roman"/>
                <w:b/>
                <w:bCs/>
                <w:sz w:val="20"/>
                <w:szCs w:val="20"/>
                <w:lang w:val="en-IN"/>
              </w:rPr>
              <w:t>Carbon Accounting and Net-Zero Event Planning</w:t>
            </w:r>
            <w:r w:rsidRPr="00C66696">
              <w:rPr>
                <w:rFonts w:ascii="Times New Roman" w:hAnsi="Times New Roman"/>
                <w:sz w:val="20"/>
                <w:szCs w:val="20"/>
                <w:lang w:val="en-IN"/>
              </w:rPr>
              <w:t xml:space="preserve"> for the Women's Leadership Conclave (WLC):</w:t>
            </w:r>
          </w:p>
          <w:p w14:paraId="16D1C7F5" w14:textId="77777777" w:rsidR="00E16ED9" w:rsidRPr="00C66696" w:rsidRDefault="00E16ED9" w:rsidP="00E16ED9">
            <w:pPr>
              <w:numPr>
                <w:ilvl w:val="0"/>
                <w:numId w:val="30"/>
              </w:numPr>
              <w:rPr>
                <w:rFonts w:ascii="Times New Roman" w:hAnsi="Times New Roman"/>
                <w:sz w:val="20"/>
                <w:szCs w:val="20"/>
                <w:lang w:val="en-IN"/>
              </w:rPr>
            </w:pPr>
            <w:r w:rsidRPr="00C66696">
              <w:rPr>
                <w:rFonts w:ascii="Times New Roman" w:hAnsi="Times New Roman"/>
                <w:b/>
                <w:bCs/>
                <w:sz w:val="20"/>
                <w:szCs w:val="20"/>
                <w:lang w:val="en-IN"/>
              </w:rPr>
              <w:t>WLC'24:</w:t>
            </w:r>
            <w:r w:rsidRPr="00C66696">
              <w:rPr>
                <w:rFonts w:ascii="Times New Roman" w:hAnsi="Times New Roman"/>
                <w:sz w:val="20"/>
                <w:szCs w:val="20"/>
                <w:lang w:val="en-IN"/>
              </w:rPr>
              <w:t xml:space="preserve"> Initiated campus carbon accounting framework for institutional events.</w:t>
            </w:r>
          </w:p>
          <w:p w14:paraId="08F0BF86" w14:textId="77777777" w:rsidR="00E16ED9" w:rsidRPr="00C66696" w:rsidRDefault="00E16ED9" w:rsidP="00E16ED9">
            <w:pPr>
              <w:numPr>
                <w:ilvl w:val="0"/>
                <w:numId w:val="30"/>
              </w:numPr>
              <w:rPr>
                <w:rFonts w:ascii="Times New Roman" w:hAnsi="Times New Roman"/>
                <w:sz w:val="20"/>
                <w:szCs w:val="20"/>
                <w:lang w:val="en-IN"/>
              </w:rPr>
            </w:pPr>
            <w:r w:rsidRPr="00C66696">
              <w:rPr>
                <w:rFonts w:ascii="Times New Roman" w:hAnsi="Times New Roman"/>
                <w:b/>
                <w:bCs/>
                <w:sz w:val="20"/>
                <w:szCs w:val="20"/>
                <w:lang w:val="en-IN"/>
              </w:rPr>
              <w:t>WLC'25:</w:t>
            </w:r>
            <w:r w:rsidRPr="00C66696">
              <w:rPr>
                <w:rFonts w:ascii="Times New Roman" w:hAnsi="Times New Roman"/>
                <w:sz w:val="20"/>
                <w:szCs w:val="20"/>
                <w:lang w:val="en-IN"/>
              </w:rPr>
              <w:t xml:space="preserve"> Implemented carbon reduction strategies, reducing emissions to </w:t>
            </w:r>
            <w:r w:rsidRPr="00C66696">
              <w:rPr>
                <w:rFonts w:ascii="Times New Roman" w:hAnsi="Times New Roman"/>
                <w:b/>
                <w:bCs/>
                <w:sz w:val="20"/>
                <w:szCs w:val="20"/>
                <w:lang w:val="en-IN"/>
              </w:rPr>
              <w:t>5.99 tonnes CO₂e</w:t>
            </w:r>
            <w:r w:rsidRPr="00C66696">
              <w:rPr>
                <w:rFonts w:ascii="Times New Roman" w:hAnsi="Times New Roman"/>
                <w:sz w:val="20"/>
                <w:szCs w:val="20"/>
                <w:lang w:val="en-IN"/>
              </w:rPr>
              <w:t>.</w:t>
            </w:r>
          </w:p>
          <w:p w14:paraId="5FC5849A" w14:textId="7F9BE657" w:rsidR="00E16ED9" w:rsidRPr="00C66696" w:rsidRDefault="00E16ED9" w:rsidP="00E16ED9">
            <w:pPr>
              <w:numPr>
                <w:ilvl w:val="0"/>
                <w:numId w:val="30"/>
              </w:numPr>
              <w:rPr>
                <w:rFonts w:ascii="Times New Roman" w:hAnsi="Times New Roman"/>
                <w:sz w:val="20"/>
                <w:szCs w:val="20"/>
                <w:lang w:val="en-IN"/>
              </w:rPr>
            </w:pPr>
            <w:r w:rsidRPr="00C66696">
              <w:rPr>
                <w:rFonts w:ascii="Times New Roman" w:hAnsi="Times New Roman"/>
                <w:b/>
                <w:bCs/>
                <w:sz w:val="20"/>
                <w:szCs w:val="20"/>
                <w:lang w:val="en-IN"/>
              </w:rPr>
              <w:t>WLC'26 (14 March 2026):</w:t>
            </w:r>
            <w:r w:rsidRPr="00C66696">
              <w:rPr>
                <w:rFonts w:ascii="Times New Roman" w:hAnsi="Times New Roman"/>
                <w:sz w:val="20"/>
                <w:szCs w:val="20"/>
                <w:lang w:val="en-IN"/>
              </w:rPr>
              <w:t xml:space="preserve"> Led the student team in preparing the </w:t>
            </w:r>
            <w:r w:rsidRPr="00C66696">
              <w:rPr>
                <w:rFonts w:ascii="Times New Roman" w:hAnsi="Times New Roman"/>
                <w:b/>
                <w:bCs/>
                <w:sz w:val="20"/>
                <w:szCs w:val="20"/>
                <w:lang w:val="en-IN"/>
              </w:rPr>
              <w:t>Carbon Accounting Towards Making WLC'26 Net-Zero Event Project</w:t>
            </w:r>
            <w:r w:rsidRPr="00C66696">
              <w:rPr>
                <w:rFonts w:ascii="Times New Roman" w:hAnsi="Times New Roman"/>
                <w:sz w:val="20"/>
                <w:szCs w:val="20"/>
                <w:lang w:val="en-IN"/>
              </w:rPr>
              <w:t xml:space="preserve">, achieving a further reduction to </w:t>
            </w:r>
            <w:r w:rsidRPr="00C66696">
              <w:rPr>
                <w:rFonts w:ascii="Times New Roman" w:hAnsi="Times New Roman"/>
                <w:b/>
                <w:bCs/>
                <w:sz w:val="20"/>
                <w:szCs w:val="20"/>
                <w:lang w:val="en-IN"/>
              </w:rPr>
              <w:t>2.487 tonnes CO₂e</w:t>
            </w:r>
            <w:r w:rsidRPr="00C66696">
              <w:rPr>
                <w:rFonts w:ascii="Times New Roman" w:hAnsi="Times New Roman"/>
                <w:sz w:val="20"/>
                <w:szCs w:val="20"/>
                <w:lang w:val="en-IN"/>
              </w:rPr>
              <w:t>, demonstrating continuous improvement in sustainable event management through renewable energy utilization, carbon sequestration, transportation optimization, and waste minimization.</w:t>
            </w:r>
          </w:p>
        </w:tc>
      </w:tr>
      <w:tr w:rsidR="00077F63" w:rsidRPr="00C66696" w14:paraId="75502947" w14:textId="77777777" w:rsidTr="00291AE7">
        <w:trPr>
          <w:trHeight w:val="873"/>
        </w:trPr>
        <w:tc>
          <w:tcPr>
            <w:tcW w:w="1560" w:type="dxa"/>
          </w:tcPr>
          <w:p w14:paraId="4273585F" w14:textId="14F53A29" w:rsidR="00077F63" w:rsidRPr="00C66696" w:rsidRDefault="00077F63" w:rsidP="00077F63">
            <w:pPr>
              <w:rPr>
                <w:rFonts w:ascii="Times New Roman" w:hAnsi="Times New Roman"/>
                <w:b/>
                <w:bCs/>
                <w:sz w:val="20"/>
                <w:szCs w:val="20"/>
                <w:lang w:val="en-IN"/>
              </w:rPr>
            </w:pPr>
            <w:r w:rsidRPr="00C66696">
              <w:rPr>
                <w:rFonts w:ascii="Times New Roman" w:hAnsi="Times New Roman"/>
                <w:b/>
                <w:bCs/>
                <w:sz w:val="20"/>
                <w:szCs w:val="20"/>
              </w:rPr>
              <w:lastRenderedPageBreak/>
              <w:t>International Visit</w:t>
            </w:r>
          </w:p>
        </w:tc>
        <w:tc>
          <w:tcPr>
            <w:tcW w:w="8647" w:type="dxa"/>
          </w:tcPr>
          <w:p w14:paraId="5E120B81" w14:textId="50705700" w:rsidR="00077F63" w:rsidRPr="00C66696" w:rsidRDefault="00077F63" w:rsidP="00077F63">
            <w:pPr>
              <w:rPr>
                <w:rFonts w:ascii="Times New Roman" w:hAnsi="Times New Roman"/>
                <w:b/>
                <w:bCs/>
                <w:sz w:val="20"/>
                <w:szCs w:val="20"/>
                <w:lang w:val="en-IN"/>
              </w:rPr>
            </w:pPr>
            <w:r w:rsidRPr="00C66696">
              <w:rPr>
                <w:rFonts w:ascii="Times New Roman" w:hAnsi="Times New Roman"/>
                <w:sz w:val="20"/>
                <w:szCs w:val="20"/>
              </w:rPr>
              <w:t xml:space="preserve">[1] </w:t>
            </w:r>
            <w:r w:rsidRPr="00C66696">
              <w:rPr>
                <w:rFonts w:ascii="Times New Roman" w:hAnsi="Times New Roman"/>
                <w:b/>
                <w:bCs/>
                <w:sz w:val="20"/>
                <w:szCs w:val="20"/>
              </w:rPr>
              <w:t>International Visit and Faculty Training – Denmark (2026):</w:t>
            </w:r>
            <w:r w:rsidRPr="00C66696">
              <w:rPr>
                <w:rFonts w:ascii="Times New Roman" w:hAnsi="Times New Roman"/>
                <w:sz w:val="20"/>
                <w:szCs w:val="20"/>
              </w:rPr>
              <w:t xml:space="preserve"> Selected to participate and visit Denmark to get the training for trainers in the </w:t>
            </w:r>
            <w:r w:rsidRPr="00C66696">
              <w:rPr>
                <w:rFonts w:ascii="Times New Roman" w:hAnsi="Times New Roman"/>
                <w:b/>
                <w:bCs/>
                <w:sz w:val="20"/>
                <w:szCs w:val="20"/>
              </w:rPr>
              <w:t>EV Skills Denmark–India Programme</w:t>
            </w:r>
            <w:r w:rsidRPr="00C66696">
              <w:rPr>
                <w:rFonts w:ascii="Times New Roman" w:hAnsi="Times New Roman"/>
                <w:sz w:val="20"/>
                <w:szCs w:val="20"/>
              </w:rPr>
              <w:t xml:space="preserve">, received advanced training in Electric Vehicle technologies, battery systems, charging infrastructure, high-voltage safety, diagnostics, and sustainable mobility. This Project is in Collaboration with NIMSME, involved in the Phase-I, Phase II and Phase III. </w:t>
            </w:r>
          </w:p>
        </w:tc>
      </w:tr>
      <w:tr w:rsidR="00077F63" w:rsidRPr="00C66696" w14:paraId="4F7FDF69" w14:textId="77777777" w:rsidTr="00291AE7">
        <w:trPr>
          <w:trHeight w:val="873"/>
        </w:trPr>
        <w:tc>
          <w:tcPr>
            <w:tcW w:w="1560" w:type="dxa"/>
          </w:tcPr>
          <w:p w14:paraId="31A3C332" w14:textId="38087F18" w:rsidR="00077F63" w:rsidRPr="00C66696" w:rsidRDefault="00077F63" w:rsidP="00077F63">
            <w:pPr>
              <w:rPr>
                <w:rFonts w:ascii="Times New Roman" w:hAnsi="Times New Roman"/>
                <w:b/>
                <w:bCs/>
                <w:sz w:val="20"/>
                <w:szCs w:val="20"/>
              </w:rPr>
            </w:pPr>
            <w:r w:rsidRPr="00C66696">
              <w:rPr>
                <w:rFonts w:ascii="Times New Roman" w:hAnsi="Times New Roman"/>
                <w:b/>
                <w:bCs/>
                <w:sz w:val="20"/>
                <w:szCs w:val="20"/>
              </w:rPr>
              <w:t>Industrial Visits</w:t>
            </w:r>
          </w:p>
        </w:tc>
        <w:tc>
          <w:tcPr>
            <w:tcW w:w="8647" w:type="dxa"/>
          </w:tcPr>
          <w:p w14:paraId="04414AAC" w14:textId="77777777" w:rsidR="00077F63" w:rsidRPr="00C66696" w:rsidRDefault="00077F63" w:rsidP="00077F63">
            <w:pPr>
              <w:rPr>
                <w:rFonts w:ascii="Times New Roman" w:hAnsi="Times New Roman"/>
                <w:sz w:val="20"/>
                <w:szCs w:val="20"/>
              </w:rPr>
            </w:pPr>
            <w:r w:rsidRPr="00C66696">
              <w:rPr>
                <w:rFonts w:ascii="Times New Roman" w:hAnsi="Times New Roman"/>
                <w:sz w:val="20"/>
                <w:szCs w:val="20"/>
              </w:rPr>
              <w:t>[1] Visit to Robotspace, Hyderabad, 16</w:t>
            </w:r>
            <w:r w:rsidRPr="00C66696">
              <w:rPr>
                <w:rFonts w:ascii="Times New Roman" w:hAnsi="Times New Roman"/>
                <w:sz w:val="20"/>
                <w:szCs w:val="20"/>
                <w:vertAlign w:val="superscript"/>
              </w:rPr>
              <w:t>th</w:t>
            </w:r>
            <w:r w:rsidRPr="00C66696">
              <w:rPr>
                <w:rFonts w:ascii="Times New Roman" w:hAnsi="Times New Roman"/>
                <w:sz w:val="20"/>
                <w:szCs w:val="20"/>
              </w:rPr>
              <w:t xml:space="preserve"> October, 2024</w:t>
            </w:r>
          </w:p>
          <w:p w14:paraId="57DA6088" w14:textId="77777777" w:rsidR="00077F63" w:rsidRPr="00C66696" w:rsidRDefault="00077F63" w:rsidP="00077F63">
            <w:pPr>
              <w:rPr>
                <w:rFonts w:ascii="Times New Roman" w:hAnsi="Times New Roman"/>
                <w:sz w:val="20"/>
                <w:szCs w:val="20"/>
              </w:rPr>
            </w:pPr>
            <w:r w:rsidRPr="00C66696">
              <w:rPr>
                <w:rFonts w:ascii="Times New Roman" w:hAnsi="Times New Roman"/>
                <w:sz w:val="20"/>
                <w:szCs w:val="20"/>
              </w:rPr>
              <w:t>[2] Visit to IIT Madras Research park, Chennai, (part of Residential School Workshop.</w:t>
            </w:r>
          </w:p>
          <w:p w14:paraId="6FB61626" w14:textId="77777777" w:rsidR="00077F63" w:rsidRPr="00C66696" w:rsidRDefault="00077F63" w:rsidP="00077F63">
            <w:pPr>
              <w:spacing w:line="276" w:lineRule="auto"/>
              <w:rPr>
                <w:rFonts w:ascii="Times New Roman" w:hAnsi="Times New Roman"/>
                <w:sz w:val="20"/>
                <w:szCs w:val="20"/>
              </w:rPr>
            </w:pPr>
            <w:r w:rsidRPr="00C66696">
              <w:rPr>
                <w:rFonts w:ascii="Times New Roman" w:hAnsi="Times New Roman"/>
                <w:bCs/>
                <w:sz w:val="20"/>
                <w:szCs w:val="20"/>
                <w:lang w:val="en-IN"/>
              </w:rPr>
              <w:t xml:space="preserve">[3] Collaboration with NIMSME: Participation in Conference i) Green Hydrogen ii) </w:t>
            </w:r>
            <w:r w:rsidRPr="00C66696">
              <w:rPr>
                <w:rFonts w:ascii="Times New Roman" w:hAnsi="Times New Roman"/>
                <w:sz w:val="20"/>
                <w:szCs w:val="20"/>
              </w:rPr>
              <w:t>Digital Enabled Factories with Industry 5.0 – Harnessing AI, IIoT and Cloud for Industries.</w:t>
            </w:r>
          </w:p>
          <w:p w14:paraId="728410A8" w14:textId="518255A8" w:rsidR="00077F63" w:rsidRPr="00C66696" w:rsidRDefault="00077F63" w:rsidP="00077F63">
            <w:pPr>
              <w:spacing w:line="276" w:lineRule="auto"/>
              <w:rPr>
                <w:rFonts w:ascii="Times New Roman" w:hAnsi="Times New Roman"/>
                <w:sz w:val="20"/>
                <w:szCs w:val="20"/>
              </w:rPr>
            </w:pPr>
            <w:r w:rsidRPr="00C66696">
              <w:rPr>
                <w:rFonts w:ascii="Times New Roman" w:hAnsi="Times New Roman"/>
                <w:bCs/>
                <w:sz w:val="20"/>
                <w:szCs w:val="20"/>
                <w:lang w:val="en-IN"/>
              </w:rPr>
              <w:t xml:space="preserve">[4] </w:t>
            </w:r>
            <w:r w:rsidRPr="00C66696">
              <w:rPr>
                <w:rFonts w:ascii="Times New Roman" w:hAnsi="Times New Roman"/>
                <w:sz w:val="20"/>
                <w:szCs w:val="20"/>
              </w:rPr>
              <w:t>Visits in Denmark: CELF, Largest Tunnel Construction.</w:t>
            </w:r>
          </w:p>
        </w:tc>
      </w:tr>
      <w:tr w:rsidR="00077F63" w:rsidRPr="00C66696" w14:paraId="3A61B83F" w14:textId="77777777" w:rsidTr="00291AE7">
        <w:trPr>
          <w:trHeight w:val="1264"/>
        </w:trPr>
        <w:tc>
          <w:tcPr>
            <w:tcW w:w="1560" w:type="dxa"/>
          </w:tcPr>
          <w:p w14:paraId="4DBE4F3E" w14:textId="4078FA4C" w:rsidR="00077F63" w:rsidRPr="00C66696" w:rsidRDefault="00077F63" w:rsidP="00077F63">
            <w:pPr>
              <w:rPr>
                <w:rFonts w:ascii="Times New Roman" w:hAnsi="Times New Roman"/>
                <w:b/>
                <w:bCs/>
                <w:sz w:val="20"/>
                <w:szCs w:val="20"/>
              </w:rPr>
            </w:pPr>
            <w:r w:rsidRPr="00C66696">
              <w:rPr>
                <w:rFonts w:ascii="Times New Roman" w:hAnsi="Times New Roman"/>
                <w:b/>
                <w:bCs/>
                <w:sz w:val="20"/>
                <w:szCs w:val="20"/>
              </w:rPr>
              <w:t>Administration roles in Conference</w:t>
            </w:r>
          </w:p>
        </w:tc>
        <w:tc>
          <w:tcPr>
            <w:tcW w:w="8647" w:type="dxa"/>
          </w:tcPr>
          <w:p w14:paraId="41D515A6" w14:textId="77777777" w:rsidR="00077F63" w:rsidRPr="00C66696" w:rsidRDefault="00077F63" w:rsidP="00077F63">
            <w:pPr>
              <w:widowControl w:val="0"/>
              <w:numPr>
                <w:ilvl w:val="0"/>
                <w:numId w:val="18"/>
              </w:numPr>
              <w:spacing w:line="276" w:lineRule="auto"/>
              <w:jc w:val="both"/>
              <w:rPr>
                <w:rFonts w:ascii="Times New Roman" w:hAnsi="Times New Roman"/>
                <w:bCs/>
                <w:sz w:val="20"/>
                <w:szCs w:val="20"/>
              </w:rPr>
            </w:pPr>
            <w:r w:rsidRPr="00C66696">
              <w:rPr>
                <w:rFonts w:ascii="Times New Roman" w:hAnsi="Times New Roman"/>
                <w:bCs/>
                <w:sz w:val="20"/>
                <w:szCs w:val="20"/>
              </w:rPr>
              <w:t>Secretary for Aarushi Energy Swaraj Club.</w:t>
            </w:r>
          </w:p>
          <w:p w14:paraId="068B0D90" w14:textId="7777777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 xml:space="preserve">Steering Committee Chair for the </w:t>
            </w:r>
            <w:r w:rsidRPr="00C66696">
              <w:rPr>
                <w:rFonts w:ascii="Times New Roman" w:hAnsi="Times New Roman"/>
                <w:i/>
                <w:iCs/>
                <w:sz w:val="20"/>
                <w:szCs w:val="20"/>
                <w:lang w:val="en-IN"/>
              </w:rPr>
              <w:t>International Conference on Robotics Design and Applications using Wireless Sensor Networks, IoT and Artificial Intelligence (IFERP–GNITS)</w:t>
            </w:r>
            <w:r w:rsidRPr="00C66696">
              <w:rPr>
                <w:rFonts w:ascii="Times New Roman" w:hAnsi="Times New Roman"/>
                <w:sz w:val="20"/>
                <w:szCs w:val="20"/>
                <w:lang w:val="en-IN"/>
              </w:rPr>
              <w:t>, recognized for leadership and contribution to conference planning and execution (28 November 2020).</w:t>
            </w:r>
          </w:p>
          <w:p w14:paraId="18F2EC58" w14:textId="1DAE79C9" w:rsidR="00077F63" w:rsidRPr="00C66696" w:rsidRDefault="00077F63" w:rsidP="00077F63">
            <w:pPr>
              <w:numPr>
                <w:ilvl w:val="0"/>
                <w:numId w:val="18"/>
              </w:numPr>
              <w:rPr>
                <w:rFonts w:ascii="Times New Roman" w:hAnsi="Times New Roman"/>
                <w:sz w:val="20"/>
                <w:szCs w:val="20"/>
              </w:rPr>
            </w:pPr>
            <w:r w:rsidRPr="00C66696">
              <w:rPr>
                <w:rFonts w:ascii="Times New Roman" w:hAnsi="Times New Roman"/>
                <w:sz w:val="20"/>
                <w:szCs w:val="20"/>
                <w:lang w:val="en-IN"/>
              </w:rPr>
              <w:t xml:space="preserve">Technical Program Chair, </w:t>
            </w:r>
            <w:r w:rsidRPr="00C66696">
              <w:rPr>
                <w:rFonts w:ascii="Times New Roman" w:hAnsi="Times New Roman"/>
                <w:i/>
                <w:iCs/>
                <w:sz w:val="20"/>
                <w:szCs w:val="20"/>
                <w:lang w:val="en-IN"/>
              </w:rPr>
              <w:t>7th International Conference on Communications and Cyber-Physical Engineering (ICCCE-2024)</w:t>
            </w:r>
            <w:r w:rsidRPr="00C66696">
              <w:rPr>
                <w:rFonts w:ascii="Times New Roman" w:hAnsi="Times New Roman"/>
                <w:sz w:val="20"/>
                <w:szCs w:val="20"/>
                <w:lang w:val="en-IN"/>
              </w:rPr>
              <w:t>, recognized for valuable efforts and dedication in technical planning and conference execution (20 July 2024).</w:t>
            </w:r>
          </w:p>
        </w:tc>
      </w:tr>
      <w:tr w:rsidR="00077F63" w:rsidRPr="00C66696" w14:paraId="44860985" w14:textId="77777777" w:rsidTr="00291AE7">
        <w:trPr>
          <w:trHeight w:val="1264"/>
        </w:trPr>
        <w:tc>
          <w:tcPr>
            <w:tcW w:w="1560" w:type="dxa"/>
          </w:tcPr>
          <w:p w14:paraId="64F0B877" w14:textId="751357CF" w:rsidR="00077F63" w:rsidRPr="00C66696" w:rsidRDefault="00077F63" w:rsidP="00077F63">
            <w:pPr>
              <w:rPr>
                <w:rFonts w:ascii="Times New Roman" w:hAnsi="Times New Roman"/>
                <w:b/>
                <w:bCs/>
                <w:sz w:val="20"/>
                <w:szCs w:val="20"/>
              </w:rPr>
            </w:pPr>
            <w:r w:rsidRPr="00C66696">
              <w:rPr>
                <w:rFonts w:ascii="Times New Roman" w:hAnsi="Times New Roman"/>
                <w:b/>
                <w:bCs/>
                <w:sz w:val="20"/>
                <w:szCs w:val="20"/>
              </w:rPr>
              <w:t>FDPs/ Workshops/ Webinars/ STTP/ Guest Lectures Organized</w:t>
            </w:r>
          </w:p>
        </w:tc>
        <w:tc>
          <w:tcPr>
            <w:tcW w:w="8647" w:type="dxa"/>
          </w:tcPr>
          <w:p w14:paraId="101CF8F5" w14:textId="77777777" w:rsidR="00077F63" w:rsidRPr="00C66696" w:rsidRDefault="00077F63" w:rsidP="00077F63">
            <w:pPr>
              <w:pStyle w:val="ListParagraph"/>
              <w:numPr>
                <w:ilvl w:val="0"/>
                <w:numId w:val="32"/>
              </w:numPr>
              <w:rPr>
                <w:rFonts w:ascii="Times New Roman" w:hAnsi="Times New Roman"/>
                <w:sz w:val="20"/>
                <w:szCs w:val="20"/>
              </w:rPr>
            </w:pPr>
            <w:r w:rsidRPr="00C66696">
              <w:rPr>
                <w:rFonts w:ascii="Times New Roman" w:hAnsi="Times New Roman"/>
                <w:sz w:val="20"/>
                <w:szCs w:val="20"/>
              </w:rPr>
              <w:t>Guest Lecture organized on “Waste Management and Extended Producer Responsibility (EPR) “Resource person from Resustainability.</w:t>
            </w:r>
          </w:p>
          <w:p w14:paraId="319C83C0" w14:textId="09B54662"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rPr>
              <w:t>Guest Lecture on JAVA Programming by the GNITS Alumnae, EEE Department</w:t>
            </w:r>
            <w:r w:rsidRPr="00C66696">
              <w:rPr>
                <w:rFonts w:ascii="Times New Roman" w:hAnsi="Times New Roman"/>
                <w:sz w:val="20"/>
                <w:szCs w:val="20"/>
                <w:lang w:val="en-IN"/>
              </w:rPr>
              <w:t xml:space="preserve">Two-Week ISTE STTP on Electric Power Systems, conducted under the </w:t>
            </w:r>
            <w:r w:rsidRPr="00C66696">
              <w:rPr>
                <w:rFonts w:ascii="Times New Roman" w:hAnsi="Times New Roman"/>
                <w:i/>
                <w:iCs/>
                <w:sz w:val="20"/>
                <w:szCs w:val="20"/>
                <w:lang w:val="en-IN"/>
              </w:rPr>
              <w:t>National Mission on Education through ICT (NMEICT)</w:t>
            </w:r>
            <w:r w:rsidRPr="00C66696">
              <w:rPr>
                <w:rFonts w:ascii="Times New Roman" w:hAnsi="Times New Roman"/>
                <w:sz w:val="20"/>
                <w:szCs w:val="20"/>
                <w:lang w:val="en-IN"/>
              </w:rPr>
              <w:t>, MHRD, Government of India, 10–15 July 2017.</w:t>
            </w:r>
          </w:p>
          <w:p w14:paraId="132E74BF" w14:textId="7777777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Organised World Climate Clock Assembly program in association with Energy Swaraj Foundation on 22</w:t>
            </w:r>
            <w:r w:rsidRPr="00C66696">
              <w:rPr>
                <w:rFonts w:ascii="Times New Roman" w:hAnsi="Times New Roman"/>
                <w:sz w:val="20"/>
                <w:szCs w:val="20"/>
                <w:vertAlign w:val="superscript"/>
                <w:lang w:val="en-IN"/>
              </w:rPr>
              <w:t>nd</w:t>
            </w:r>
            <w:r w:rsidRPr="00C66696">
              <w:rPr>
                <w:rFonts w:ascii="Times New Roman" w:hAnsi="Times New Roman"/>
                <w:sz w:val="20"/>
                <w:szCs w:val="20"/>
                <w:lang w:val="en-IN"/>
              </w:rPr>
              <w:t xml:space="preserve"> April 2023.</w:t>
            </w:r>
          </w:p>
          <w:p w14:paraId="4B764791" w14:textId="3ED411BE"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Organised R&amp;I Day 2025, 2026 Coordinator (2 years)</w:t>
            </w:r>
          </w:p>
          <w:p w14:paraId="49089707" w14:textId="7777777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R&amp;I Day Newsletter Editor, 2024, 2025</w:t>
            </w:r>
          </w:p>
          <w:p w14:paraId="111E135B" w14:textId="7777777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One of the Faculty coordinator for Three Day Regional Mentoring Session on Innovation for Teachers &amp; Students of PM Shri Schools, GNITS 28</w:t>
            </w:r>
            <w:r w:rsidRPr="00C66696">
              <w:rPr>
                <w:rFonts w:ascii="Times New Roman" w:hAnsi="Times New Roman"/>
                <w:sz w:val="20"/>
                <w:szCs w:val="20"/>
                <w:vertAlign w:val="superscript"/>
                <w:lang w:val="en-IN"/>
              </w:rPr>
              <w:t>th</w:t>
            </w:r>
            <w:r w:rsidRPr="00C66696">
              <w:rPr>
                <w:rFonts w:ascii="Times New Roman" w:hAnsi="Times New Roman"/>
                <w:sz w:val="20"/>
                <w:szCs w:val="20"/>
                <w:lang w:val="en-IN"/>
              </w:rPr>
              <w:t xml:space="preserve"> to 30</w:t>
            </w:r>
            <w:r w:rsidRPr="00C66696">
              <w:rPr>
                <w:rFonts w:ascii="Times New Roman" w:hAnsi="Times New Roman"/>
                <w:sz w:val="20"/>
                <w:szCs w:val="20"/>
                <w:vertAlign w:val="superscript"/>
                <w:lang w:val="en-IN"/>
              </w:rPr>
              <w:t>th</w:t>
            </w:r>
            <w:r w:rsidRPr="00C66696">
              <w:rPr>
                <w:rFonts w:ascii="Times New Roman" w:hAnsi="Times New Roman"/>
                <w:sz w:val="20"/>
                <w:szCs w:val="20"/>
                <w:lang w:val="en-IN"/>
              </w:rPr>
              <w:t xml:space="preserve"> January 2026.</w:t>
            </w:r>
          </w:p>
          <w:p w14:paraId="18C7FA24" w14:textId="336A6585"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 xml:space="preserve">Organized a Competency Development Programme on Electric Vehicle Technologies in collaboration with Haritha Techlogix, conducted from 21–26 June 2021. </w:t>
            </w:r>
          </w:p>
          <w:p w14:paraId="4AD3FE09" w14:textId="1A30AAD4"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lastRenderedPageBreak/>
              <w:t xml:space="preserve">Coordinated the AICTE Sponsored Short-Term Training Programme (STTP) on "Modern Control Techniques in Power Systems &amp; Electric Drives", conducted from 17–22 October 2019. </w:t>
            </w:r>
          </w:p>
          <w:p w14:paraId="41C579A2" w14:textId="2DC6767E"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 xml:space="preserve">Organized a National Webinar on "Research Aspects of Electric Vehicle Charging Stations and Their Effect on Distribution Systems," delivered by Dr. Chandrasekhar Yammani, NIT Warangal, on 28 May 2020. </w:t>
            </w:r>
          </w:p>
          <w:p w14:paraId="4FD817F0" w14:textId="6153C68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 xml:space="preserve">Organized a National Webinar on "Power Converters: Control Configurations and Applications," delivered by Dr. G. Bhuvaneswari, IIT Delhi, on 04 June 2020. </w:t>
            </w:r>
          </w:p>
          <w:p w14:paraId="3A7F0E97" w14:textId="7777777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Organized a National Webinar on "Basic Design Concepts of Substation and Switchyard," delivered by Mr. T. Vishnu Charan, DGM–Engineering (Oil &amp; Gas), on 06 June 2020.</w:t>
            </w:r>
          </w:p>
          <w:p w14:paraId="15AE8855" w14:textId="21560F81"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Organized a 30-Hour Value-Added Course on Electric Vehicle Technology, including a Two-Day Offline Hands-on Training Programme, sponsored by GNITS Management and supported through student self-funding, providing practical exposure to electric vehicle systems, battery technologies, and charging infrastructure., 2022 June</w:t>
            </w:r>
          </w:p>
          <w:p w14:paraId="61D3365A" w14:textId="7777777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Organized the "Energy Swaraj Yatra" Seminar by Prof. Chetan Singh Solanki (IIT Bombay), a one-day awareness programme at GNITS, promoting energy conservation, sustainable living, renewable energy adoption, and the concept of Energy Swaraj among students and faculty., 2022</w:t>
            </w:r>
          </w:p>
          <w:p w14:paraId="07B3124B" w14:textId="60824EA7" w:rsidR="00077F63" w:rsidRPr="00C66696" w:rsidRDefault="00077F63" w:rsidP="00077F63">
            <w:pPr>
              <w:numPr>
                <w:ilvl w:val="0"/>
                <w:numId w:val="18"/>
              </w:numPr>
              <w:rPr>
                <w:rFonts w:ascii="Times New Roman" w:hAnsi="Times New Roman"/>
                <w:sz w:val="20"/>
                <w:szCs w:val="20"/>
                <w:lang w:val="en-IN"/>
              </w:rPr>
            </w:pPr>
            <w:r w:rsidRPr="00C66696">
              <w:rPr>
                <w:rFonts w:ascii="Times New Roman" w:hAnsi="Times New Roman"/>
                <w:sz w:val="20"/>
                <w:szCs w:val="20"/>
                <w:lang w:val="en-IN"/>
              </w:rPr>
              <w:t xml:space="preserve">Organized a One-Week Faculty Development Programme on "Electric Vehicle Technology" at GNITS, providing participants with comprehensive knowledge of electric vehicle architecture, battery systems, power electronics, charging infrastructure, and emerging trends in sustainable mobility. </w:t>
            </w:r>
          </w:p>
          <w:p w14:paraId="248856D6" w14:textId="77777777" w:rsidR="00077F63" w:rsidRPr="00C66696" w:rsidRDefault="00077F63" w:rsidP="00077F63">
            <w:pPr>
              <w:widowControl w:val="0"/>
              <w:numPr>
                <w:ilvl w:val="0"/>
                <w:numId w:val="18"/>
              </w:numPr>
              <w:spacing w:line="276" w:lineRule="auto"/>
              <w:jc w:val="both"/>
              <w:rPr>
                <w:rFonts w:ascii="Times New Roman" w:hAnsi="Times New Roman"/>
                <w:sz w:val="20"/>
                <w:szCs w:val="20"/>
              </w:rPr>
            </w:pPr>
            <w:r w:rsidRPr="00C66696">
              <w:rPr>
                <w:rFonts w:ascii="Times New Roman" w:hAnsi="Times New Roman"/>
                <w:sz w:val="20"/>
                <w:szCs w:val="20"/>
                <w:lang w:val="en-IN"/>
              </w:rPr>
              <w:t>Organized a One-Day Awareness Programme on "5-Point Understanding of Climate Change and Corrective Actions”, Seminar by Prof. Chetan Singh Solanki (IIT Bombay) to promote awareness of climate change mitigation, sustainability practices, and individual responsibility towards environmental conservation.</w:t>
            </w:r>
          </w:p>
          <w:p w14:paraId="01E18A5F" w14:textId="73D2527E" w:rsidR="00077F63" w:rsidRPr="00C66696" w:rsidRDefault="00077F63" w:rsidP="00077F63">
            <w:pPr>
              <w:widowControl w:val="0"/>
              <w:numPr>
                <w:ilvl w:val="0"/>
                <w:numId w:val="18"/>
              </w:numPr>
              <w:spacing w:line="276" w:lineRule="auto"/>
              <w:jc w:val="both"/>
              <w:rPr>
                <w:rFonts w:ascii="Times New Roman" w:hAnsi="Times New Roman"/>
                <w:sz w:val="20"/>
                <w:szCs w:val="20"/>
                <w:lang w:val="en-IN"/>
              </w:rPr>
            </w:pPr>
            <w:r w:rsidRPr="00C66696">
              <w:rPr>
                <w:rFonts w:ascii="Times New Roman" w:hAnsi="Times New Roman"/>
                <w:sz w:val="20"/>
                <w:szCs w:val="20"/>
              </w:rPr>
              <w:t>Project held during the Women Leadership Conclave’24 on carbon emissions during the event organization.</w:t>
            </w:r>
          </w:p>
        </w:tc>
      </w:tr>
    </w:tbl>
    <w:p w14:paraId="67E39C71" w14:textId="21F584B4" w:rsidR="00452639" w:rsidRPr="00C66696" w:rsidRDefault="00452639" w:rsidP="00452639">
      <w:pPr>
        <w:tabs>
          <w:tab w:val="left" w:pos="2160"/>
        </w:tabs>
        <w:rPr>
          <w:rFonts w:ascii="Times New Roman" w:hAnsi="Times New Roman"/>
          <w:sz w:val="20"/>
          <w:szCs w:val="20"/>
        </w:rPr>
      </w:pPr>
      <w:r w:rsidRPr="00C66696">
        <w:rPr>
          <w:rFonts w:ascii="Times New Roman" w:hAnsi="Times New Roman"/>
          <w:sz w:val="20"/>
          <w:szCs w:val="20"/>
        </w:rPr>
        <w:lastRenderedPageBreak/>
        <w:tab/>
      </w:r>
    </w:p>
    <w:tbl>
      <w:tblPr>
        <w:tblStyle w:val="TableGrid"/>
        <w:tblW w:w="10207" w:type="dxa"/>
        <w:tblInd w:w="-714" w:type="dxa"/>
        <w:tblLook w:val="04A0" w:firstRow="1" w:lastRow="0" w:firstColumn="1" w:lastColumn="0" w:noHBand="0" w:noVBand="1"/>
      </w:tblPr>
      <w:tblGrid>
        <w:gridCol w:w="1565"/>
        <w:gridCol w:w="8642"/>
      </w:tblGrid>
      <w:tr w:rsidR="004B1B28" w:rsidRPr="00C66696" w14:paraId="5D10E361" w14:textId="77777777" w:rsidTr="0006795D">
        <w:tc>
          <w:tcPr>
            <w:tcW w:w="1565" w:type="dxa"/>
          </w:tcPr>
          <w:p w14:paraId="05F92219" w14:textId="205F6E24" w:rsidR="004B1B28" w:rsidRPr="00C66696" w:rsidRDefault="004B1B28" w:rsidP="00452639">
            <w:pPr>
              <w:tabs>
                <w:tab w:val="left" w:pos="2160"/>
              </w:tabs>
              <w:rPr>
                <w:rFonts w:ascii="Times New Roman" w:hAnsi="Times New Roman"/>
                <w:sz w:val="20"/>
                <w:szCs w:val="20"/>
              </w:rPr>
            </w:pPr>
            <w:r w:rsidRPr="00C66696">
              <w:rPr>
                <w:rFonts w:ascii="Times New Roman" w:hAnsi="Times New Roman"/>
                <w:sz w:val="20"/>
                <w:szCs w:val="20"/>
              </w:rPr>
              <w:t>NPTEL Courses</w:t>
            </w:r>
          </w:p>
        </w:tc>
        <w:tc>
          <w:tcPr>
            <w:tcW w:w="8642" w:type="dxa"/>
          </w:tcPr>
          <w:p w14:paraId="693FC94B" w14:textId="77777777" w:rsidR="00234A82" w:rsidRPr="00C66696" w:rsidRDefault="00234A82" w:rsidP="00234A82">
            <w:pPr>
              <w:pStyle w:val="ListParagraph"/>
              <w:numPr>
                <w:ilvl w:val="0"/>
                <w:numId w:val="9"/>
              </w:numPr>
              <w:rPr>
                <w:rFonts w:ascii="Times New Roman" w:hAnsi="Times New Roman"/>
                <w:sz w:val="20"/>
                <w:szCs w:val="20"/>
                <w:lang w:val="en-IN"/>
              </w:rPr>
            </w:pPr>
            <w:r w:rsidRPr="00C66696">
              <w:rPr>
                <w:rFonts w:ascii="Times New Roman" w:hAnsi="Times New Roman"/>
                <w:b/>
                <w:bCs/>
                <w:sz w:val="20"/>
                <w:szCs w:val="20"/>
                <w:lang w:val="en-IN"/>
              </w:rPr>
              <w:t>Elite Certificate and Silver Medal in Programming in Java</w:t>
            </w:r>
            <w:r w:rsidRPr="00C66696">
              <w:rPr>
                <w:rFonts w:ascii="Times New Roman" w:hAnsi="Times New Roman"/>
                <w:sz w:val="20"/>
                <w:szCs w:val="20"/>
                <w:lang w:val="en-IN"/>
              </w:rPr>
              <w:t xml:space="preserve">, </w:t>
            </w:r>
            <w:r w:rsidRPr="00C66696">
              <w:rPr>
                <w:rFonts w:ascii="Times New Roman" w:hAnsi="Times New Roman"/>
                <w:i/>
                <w:iCs/>
                <w:sz w:val="20"/>
                <w:szCs w:val="20"/>
                <w:lang w:val="en-IN"/>
              </w:rPr>
              <w:t>NPTEL–SWAYAM</w:t>
            </w:r>
            <w:r w:rsidRPr="00C66696">
              <w:rPr>
                <w:rFonts w:ascii="Times New Roman" w:hAnsi="Times New Roman"/>
                <w:sz w:val="20"/>
                <w:szCs w:val="20"/>
                <w:lang w:val="en-IN"/>
              </w:rPr>
              <w:t xml:space="preserve">, Indian Institute of Technology Kharagpur, Course ID: </w:t>
            </w:r>
            <w:r w:rsidRPr="00C66696">
              <w:rPr>
                <w:rFonts w:ascii="Times New Roman" w:hAnsi="Times New Roman"/>
                <w:b/>
                <w:bCs/>
                <w:sz w:val="20"/>
                <w:szCs w:val="20"/>
                <w:lang w:val="en-IN"/>
              </w:rPr>
              <w:t>NPTEL24CS105S550205248</w:t>
            </w:r>
            <w:r w:rsidRPr="00C66696">
              <w:rPr>
                <w:rFonts w:ascii="Times New Roman" w:hAnsi="Times New Roman"/>
                <w:sz w:val="20"/>
                <w:szCs w:val="20"/>
                <w:lang w:val="en-IN"/>
              </w:rPr>
              <w:t xml:space="preserve"> (</w:t>
            </w:r>
            <w:r w:rsidRPr="00C66696">
              <w:rPr>
                <w:rFonts w:ascii="Times New Roman" w:hAnsi="Times New Roman"/>
                <w:b/>
                <w:bCs/>
                <w:sz w:val="20"/>
                <w:szCs w:val="20"/>
                <w:lang w:val="en-IN"/>
              </w:rPr>
              <w:t>November 2024</w:t>
            </w:r>
            <w:r w:rsidRPr="00C66696">
              <w:rPr>
                <w:rFonts w:ascii="Times New Roman" w:hAnsi="Times New Roman"/>
                <w:sz w:val="20"/>
                <w:szCs w:val="20"/>
                <w:lang w:val="en-IN"/>
              </w:rPr>
              <w:t>).</w:t>
            </w:r>
          </w:p>
          <w:p w14:paraId="4F1A2740" w14:textId="77777777" w:rsidR="00234A82" w:rsidRPr="00C66696" w:rsidRDefault="00234A82" w:rsidP="00234A82">
            <w:pPr>
              <w:pStyle w:val="ListParagraph"/>
              <w:numPr>
                <w:ilvl w:val="0"/>
                <w:numId w:val="9"/>
              </w:numPr>
              <w:rPr>
                <w:rFonts w:ascii="Times New Roman" w:hAnsi="Times New Roman"/>
                <w:sz w:val="20"/>
                <w:szCs w:val="20"/>
                <w:lang w:val="en-IN"/>
              </w:rPr>
            </w:pPr>
            <w:r w:rsidRPr="00C66696">
              <w:rPr>
                <w:rFonts w:ascii="Times New Roman" w:hAnsi="Times New Roman"/>
                <w:b/>
                <w:bCs/>
                <w:sz w:val="20"/>
                <w:szCs w:val="20"/>
                <w:lang w:val="en-IN"/>
              </w:rPr>
              <w:t>Elite Certificate in Roadmap for Patent Creation</w:t>
            </w:r>
            <w:r w:rsidRPr="00C66696">
              <w:rPr>
                <w:rFonts w:ascii="Times New Roman" w:hAnsi="Times New Roman"/>
                <w:sz w:val="20"/>
                <w:szCs w:val="20"/>
                <w:lang w:val="en-IN"/>
              </w:rPr>
              <w:t xml:space="preserve">, </w:t>
            </w:r>
            <w:r w:rsidRPr="00C66696">
              <w:rPr>
                <w:rFonts w:ascii="Times New Roman" w:hAnsi="Times New Roman"/>
                <w:i/>
                <w:iCs/>
                <w:sz w:val="20"/>
                <w:szCs w:val="20"/>
                <w:lang w:val="en-IN"/>
              </w:rPr>
              <w:t>NPTEL–SWAYAM</w:t>
            </w:r>
            <w:r w:rsidRPr="00C66696">
              <w:rPr>
                <w:rFonts w:ascii="Times New Roman" w:hAnsi="Times New Roman"/>
                <w:sz w:val="20"/>
                <w:szCs w:val="20"/>
                <w:lang w:val="en-IN"/>
              </w:rPr>
              <w:t xml:space="preserve">, Indian Institute of Technology Kharagpur, Course ID: </w:t>
            </w:r>
            <w:r w:rsidRPr="00C66696">
              <w:rPr>
                <w:rFonts w:ascii="Times New Roman" w:hAnsi="Times New Roman"/>
                <w:b/>
                <w:bCs/>
                <w:sz w:val="20"/>
                <w:szCs w:val="20"/>
                <w:lang w:val="en-IN"/>
              </w:rPr>
              <w:t>NPTEL25GE30S647001163</w:t>
            </w:r>
            <w:r w:rsidRPr="00C66696">
              <w:rPr>
                <w:rFonts w:ascii="Times New Roman" w:hAnsi="Times New Roman"/>
                <w:sz w:val="20"/>
                <w:szCs w:val="20"/>
                <w:lang w:val="en-IN"/>
              </w:rPr>
              <w:t xml:space="preserve"> (</w:t>
            </w:r>
            <w:r w:rsidRPr="00C66696">
              <w:rPr>
                <w:rFonts w:ascii="Times New Roman" w:hAnsi="Times New Roman"/>
                <w:b/>
                <w:bCs/>
                <w:sz w:val="20"/>
                <w:szCs w:val="20"/>
                <w:lang w:val="en-IN"/>
              </w:rPr>
              <w:t>April 2025</w:t>
            </w:r>
            <w:r w:rsidRPr="00C66696">
              <w:rPr>
                <w:rFonts w:ascii="Times New Roman" w:hAnsi="Times New Roman"/>
                <w:sz w:val="20"/>
                <w:szCs w:val="20"/>
                <w:lang w:val="en-IN"/>
              </w:rPr>
              <w:t>).</w:t>
            </w:r>
          </w:p>
          <w:p w14:paraId="39609665" w14:textId="77777777" w:rsidR="00234A82" w:rsidRPr="00C66696" w:rsidRDefault="00234A82" w:rsidP="00234A82">
            <w:pPr>
              <w:pStyle w:val="ListParagraph"/>
              <w:numPr>
                <w:ilvl w:val="0"/>
                <w:numId w:val="9"/>
              </w:numPr>
              <w:rPr>
                <w:rFonts w:ascii="Times New Roman" w:hAnsi="Times New Roman"/>
                <w:sz w:val="20"/>
                <w:szCs w:val="20"/>
                <w:lang w:val="en-IN"/>
              </w:rPr>
            </w:pPr>
            <w:r w:rsidRPr="00C66696">
              <w:rPr>
                <w:rFonts w:ascii="Times New Roman" w:hAnsi="Times New Roman"/>
                <w:b/>
                <w:bCs/>
                <w:sz w:val="20"/>
                <w:szCs w:val="20"/>
                <w:lang w:val="en-IN"/>
              </w:rPr>
              <w:t>Elite Certificate in The Science of Happiness and Wellbeing</w:t>
            </w:r>
            <w:r w:rsidRPr="00C66696">
              <w:rPr>
                <w:rFonts w:ascii="Times New Roman" w:hAnsi="Times New Roman"/>
                <w:sz w:val="20"/>
                <w:szCs w:val="20"/>
                <w:lang w:val="en-IN"/>
              </w:rPr>
              <w:t xml:space="preserve">, </w:t>
            </w:r>
            <w:r w:rsidRPr="00C66696">
              <w:rPr>
                <w:rFonts w:ascii="Times New Roman" w:hAnsi="Times New Roman"/>
                <w:i/>
                <w:iCs/>
                <w:sz w:val="20"/>
                <w:szCs w:val="20"/>
                <w:lang w:val="en-IN"/>
              </w:rPr>
              <w:t>NPTEL–SWAYAM</w:t>
            </w:r>
            <w:r w:rsidRPr="00C66696">
              <w:rPr>
                <w:rFonts w:ascii="Times New Roman" w:hAnsi="Times New Roman"/>
                <w:sz w:val="20"/>
                <w:szCs w:val="20"/>
                <w:lang w:val="en-IN"/>
              </w:rPr>
              <w:t xml:space="preserve">, Indian Institute of Technology Kharagpur, Course ID: </w:t>
            </w:r>
            <w:r w:rsidRPr="00C66696">
              <w:rPr>
                <w:rFonts w:ascii="Times New Roman" w:hAnsi="Times New Roman"/>
                <w:b/>
                <w:bCs/>
                <w:sz w:val="20"/>
                <w:szCs w:val="20"/>
                <w:lang w:val="en-IN"/>
              </w:rPr>
              <w:t>NPTEL25HS103S547008038</w:t>
            </w:r>
            <w:r w:rsidRPr="00C66696">
              <w:rPr>
                <w:rFonts w:ascii="Times New Roman" w:hAnsi="Times New Roman"/>
                <w:sz w:val="20"/>
                <w:szCs w:val="20"/>
                <w:lang w:val="en-IN"/>
              </w:rPr>
              <w:t xml:space="preserve"> (</w:t>
            </w:r>
            <w:r w:rsidRPr="00C66696">
              <w:rPr>
                <w:rFonts w:ascii="Times New Roman" w:hAnsi="Times New Roman"/>
                <w:b/>
                <w:bCs/>
                <w:sz w:val="20"/>
                <w:szCs w:val="20"/>
                <w:lang w:val="en-IN"/>
              </w:rPr>
              <w:t>May 2025</w:t>
            </w:r>
            <w:r w:rsidRPr="00C66696">
              <w:rPr>
                <w:rFonts w:ascii="Times New Roman" w:hAnsi="Times New Roman"/>
                <w:sz w:val="20"/>
                <w:szCs w:val="20"/>
                <w:lang w:val="en-IN"/>
              </w:rPr>
              <w:t>).</w:t>
            </w:r>
          </w:p>
          <w:p w14:paraId="3130A1A8" w14:textId="2E5CBE4E" w:rsidR="000D22AF" w:rsidRPr="00C66696" w:rsidRDefault="00234A82" w:rsidP="00234A82">
            <w:pPr>
              <w:numPr>
                <w:ilvl w:val="0"/>
                <w:numId w:val="9"/>
              </w:numPr>
              <w:rPr>
                <w:rFonts w:ascii="Times New Roman" w:hAnsi="Times New Roman"/>
                <w:sz w:val="20"/>
                <w:szCs w:val="20"/>
                <w:lang w:val="en-IN"/>
              </w:rPr>
            </w:pPr>
            <w:r w:rsidRPr="00C66696">
              <w:rPr>
                <w:rFonts w:ascii="Times New Roman" w:hAnsi="Times New Roman"/>
                <w:b/>
                <w:bCs/>
                <w:sz w:val="20"/>
                <w:szCs w:val="20"/>
                <w:lang w:val="en-IN"/>
              </w:rPr>
              <w:t xml:space="preserve">Elite Certification in </w:t>
            </w:r>
            <w:r w:rsidR="000D22AF" w:rsidRPr="00C66696">
              <w:rPr>
                <w:rFonts w:ascii="Times New Roman" w:hAnsi="Times New Roman"/>
                <w:b/>
                <w:bCs/>
                <w:sz w:val="20"/>
                <w:szCs w:val="20"/>
                <w:lang w:val="en-IN"/>
              </w:rPr>
              <w:t>NPTEL–AICTE FDP on Electric Vehicles – Part 1</w:t>
            </w:r>
            <w:r w:rsidR="000D22AF" w:rsidRPr="00C66696">
              <w:rPr>
                <w:rFonts w:ascii="Times New Roman" w:hAnsi="Times New Roman"/>
                <w:sz w:val="20"/>
                <w:szCs w:val="20"/>
                <w:lang w:val="en-IN"/>
              </w:rPr>
              <w:t xml:space="preserve">, achieved </w:t>
            </w:r>
            <w:r w:rsidR="000D22AF" w:rsidRPr="00C66696">
              <w:rPr>
                <w:rFonts w:ascii="Times New Roman" w:hAnsi="Times New Roman"/>
                <w:i/>
                <w:iCs/>
                <w:sz w:val="20"/>
                <w:szCs w:val="20"/>
                <w:lang w:val="en-IN"/>
              </w:rPr>
              <w:t>Elite Certification</w:t>
            </w:r>
            <w:r w:rsidR="000D22AF" w:rsidRPr="00C66696">
              <w:rPr>
                <w:rFonts w:ascii="Times New Roman" w:hAnsi="Times New Roman"/>
                <w:sz w:val="20"/>
                <w:szCs w:val="20"/>
                <w:lang w:val="en-IN"/>
              </w:rPr>
              <w:t xml:space="preserve">, </w:t>
            </w:r>
            <w:r w:rsidR="000D22AF" w:rsidRPr="00C66696">
              <w:rPr>
                <w:rFonts w:ascii="Times New Roman" w:hAnsi="Times New Roman"/>
                <w:b/>
                <w:bCs/>
                <w:sz w:val="20"/>
                <w:szCs w:val="20"/>
                <w:lang w:val="en-IN"/>
              </w:rPr>
              <w:t>February – March 2019</w:t>
            </w:r>
            <w:r w:rsidR="000D22AF" w:rsidRPr="00C66696">
              <w:rPr>
                <w:rFonts w:ascii="Times New Roman" w:hAnsi="Times New Roman"/>
                <w:sz w:val="20"/>
                <w:szCs w:val="20"/>
                <w:lang w:val="en-IN"/>
              </w:rPr>
              <w:t>.</w:t>
            </w:r>
          </w:p>
          <w:p w14:paraId="419DC810" w14:textId="4990A903" w:rsidR="00234A82" w:rsidRPr="00C66696" w:rsidRDefault="00234A82" w:rsidP="00234A82">
            <w:pPr>
              <w:numPr>
                <w:ilvl w:val="0"/>
                <w:numId w:val="9"/>
              </w:numPr>
              <w:rPr>
                <w:rFonts w:ascii="Times New Roman" w:hAnsi="Times New Roman"/>
                <w:sz w:val="20"/>
                <w:szCs w:val="20"/>
                <w:lang w:val="en-IN"/>
              </w:rPr>
            </w:pPr>
            <w:r w:rsidRPr="00C66696">
              <w:rPr>
                <w:rFonts w:ascii="Times New Roman" w:hAnsi="Times New Roman"/>
                <w:b/>
                <w:bCs/>
                <w:sz w:val="20"/>
                <w:szCs w:val="20"/>
                <w:lang w:val="en-IN"/>
              </w:rPr>
              <w:t xml:space="preserve">Elite Certification in </w:t>
            </w:r>
            <w:r w:rsidR="000D22AF" w:rsidRPr="00C66696">
              <w:rPr>
                <w:rFonts w:ascii="Times New Roman" w:hAnsi="Times New Roman"/>
                <w:b/>
                <w:bCs/>
                <w:sz w:val="20"/>
                <w:szCs w:val="20"/>
                <w:lang w:val="en-IN"/>
              </w:rPr>
              <w:t>NPTEL Short-Term Course on Control Systems Engineering</w:t>
            </w:r>
            <w:r w:rsidR="000D22AF" w:rsidRPr="00C66696">
              <w:rPr>
                <w:rFonts w:ascii="Times New Roman" w:hAnsi="Times New Roman"/>
                <w:sz w:val="20"/>
                <w:szCs w:val="20"/>
                <w:lang w:val="en-IN"/>
              </w:rPr>
              <w:t xml:space="preserve">, </w:t>
            </w:r>
            <w:r w:rsidR="000D22AF" w:rsidRPr="00C66696">
              <w:rPr>
                <w:rFonts w:ascii="Times New Roman" w:hAnsi="Times New Roman"/>
                <w:b/>
                <w:bCs/>
                <w:sz w:val="20"/>
                <w:szCs w:val="20"/>
                <w:lang w:val="en-IN"/>
              </w:rPr>
              <w:t>December 2017 – April 2018</w:t>
            </w:r>
            <w:r w:rsidR="000D22AF" w:rsidRPr="00C66696">
              <w:rPr>
                <w:rFonts w:ascii="Times New Roman" w:hAnsi="Times New Roman"/>
                <w:sz w:val="20"/>
                <w:szCs w:val="20"/>
                <w:lang w:val="en-IN"/>
              </w:rPr>
              <w:t>.</w:t>
            </w:r>
          </w:p>
        </w:tc>
      </w:tr>
    </w:tbl>
    <w:p w14:paraId="2979A863" w14:textId="77777777" w:rsidR="004B1B28" w:rsidRPr="00C66696" w:rsidRDefault="004B1B28" w:rsidP="00452639">
      <w:pPr>
        <w:tabs>
          <w:tab w:val="left" w:pos="2160"/>
        </w:tabs>
        <w:rPr>
          <w:rFonts w:ascii="Times New Roman" w:hAnsi="Times New Roman"/>
          <w:sz w:val="20"/>
          <w:szCs w:val="20"/>
        </w:rPr>
      </w:pPr>
    </w:p>
    <w:tbl>
      <w:tblPr>
        <w:tblStyle w:val="TableGrid"/>
        <w:tblW w:w="10207" w:type="dxa"/>
        <w:tblInd w:w="-714" w:type="dxa"/>
        <w:tblLook w:val="04A0" w:firstRow="1" w:lastRow="0" w:firstColumn="1" w:lastColumn="0" w:noHBand="0" w:noVBand="1"/>
      </w:tblPr>
      <w:tblGrid>
        <w:gridCol w:w="1560"/>
        <w:gridCol w:w="8647"/>
      </w:tblGrid>
      <w:tr w:rsidR="001E29F4" w:rsidRPr="00C66696" w14:paraId="5E720FBE" w14:textId="77777777" w:rsidTr="0006795D">
        <w:trPr>
          <w:trHeight w:val="1616"/>
        </w:trPr>
        <w:tc>
          <w:tcPr>
            <w:tcW w:w="1560" w:type="dxa"/>
          </w:tcPr>
          <w:p w14:paraId="1097E8AE" w14:textId="76AFA706" w:rsidR="001E29F4" w:rsidRPr="00C66696" w:rsidRDefault="00A71C75">
            <w:pPr>
              <w:rPr>
                <w:rFonts w:ascii="Times New Roman" w:hAnsi="Times New Roman"/>
                <w:sz w:val="20"/>
                <w:szCs w:val="20"/>
              </w:rPr>
            </w:pPr>
            <w:r w:rsidRPr="00C66696">
              <w:rPr>
                <w:rFonts w:ascii="Times New Roman" w:hAnsi="Times New Roman"/>
                <w:sz w:val="20"/>
                <w:szCs w:val="20"/>
              </w:rPr>
              <w:t>FDP/ Workshops/ NPTEL/ Technical Trainings</w:t>
            </w:r>
          </w:p>
        </w:tc>
        <w:tc>
          <w:tcPr>
            <w:tcW w:w="8647" w:type="dxa"/>
          </w:tcPr>
          <w:p w14:paraId="0C209E77" w14:textId="77777777" w:rsidR="00077F63" w:rsidRPr="00C66696" w:rsidRDefault="00077F63" w:rsidP="00077F63">
            <w:pPr>
              <w:rPr>
                <w:rFonts w:ascii="Times New Roman" w:hAnsi="Times New Roman"/>
                <w:sz w:val="20"/>
                <w:szCs w:val="20"/>
                <w:lang w:val="en-IN"/>
              </w:rPr>
            </w:pPr>
            <w:r w:rsidRPr="00C66696">
              <w:rPr>
                <w:rFonts w:ascii="Times New Roman" w:hAnsi="Times New Roman"/>
                <w:sz w:val="20"/>
                <w:szCs w:val="20"/>
                <w:lang w:val="en-IN"/>
              </w:rPr>
              <w:t>2026</w:t>
            </w:r>
          </w:p>
          <w:p w14:paraId="5A6C04E2" w14:textId="77777777" w:rsidR="00077F63" w:rsidRPr="00C66696" w:rsidRDefault="00077F63" w:rsidP="00234A82">
            <w:pPr>
              <w:pStyle w:val="ListParagraph"/>
              <w:numPr>
                <w:ilvl w:val="0"/>
                <w:numId w:val="8"/>
              </w:numPr>
              <w:rPr>
                <w:rFonts w:ascii="Times New Roman" w:hAnsi="Times New Roman"/>
                <w:sz w:val="20"/>
                <w:szCs w:val="20"/>
                <w:lang w:val="en-IN"/>
              </w:rPr>
            </w:pPr>
            <w:r w:rsidRPr="00C66696">
              <w:rPr>
                <w:rFonts w:ascii="Times New Roman" w:hAnsi="Times New Roman"/>
                <w:sz w:val="20"/>
                <w:szCs w:val="20"/>
                <w:lang w:val="en-IN"/>
              </w:rPr>
              <w:t xml:space="preserve">EV Skills Denmark–India Faculty Development Programme, organized under the collaboration of Mentor to Impact (Denmark), NIMSME, and industry partners, focusing on Electric Vehicle technologies, battery systems, high-voltage safety, EV diagnostics, charging infrastructure, and sustainable mobility, 2026. </w:t>
            </w:r>
          </w:p>
          <w:p w14:paraId="7D044124" w14:textId="77777777" w:rsidR="00077F63" w:rsidRPr="00C66696" w:rsidRDefault="00077F63" w:rsidP="00234A82">
            <w:pPr>
              <w:pStyle w:val="ListParagraph"/>
              <w:numPr>
                <w:ilvl w:val="0"/>
                <w:numId w:val="8"/>
              </w:numPr>
              <w:rPr>
                <w:rFonts w:ascii="Times New Roman" w:hAnsi="Times New Roman"/>
                <w:sz w:val="20"/>
                <w:szCs w:val="20"/>
                <w:lang w:val="en-IN"/>
              </w:rPr>
            </w:pPr>
            <w:r w:rsidRPr="00C66696">
              <w:rPr>
                <w:rFonts w:ascii="Times New Roman" w:hAnsi="Times New Roman"/>
                <w:sz w:val="20"/>
                <w:szCs w:val="20"/>
                <w:lang w:val="en-IN"/>
              </w:rPr>
              <w:t>National Conference on Green Hydrogen, organized by National Institute for Micro, Small and Medium Enterprises (NIMSME), Hyderabad, on 19–20 February 2026, covering Green Hydrogen production, storage, utilization, and clean energy technologies.</w:t>
            </w:r>
          </w:p>
          <w:p w14:paraId="274409A0" w14:textId="77777777" w:rsidR="00077F63" w:rsidRPr="00C66696" w:rsidRDefault="00077F63" w:rsidP="00234A82">
            <w:pPr>
              <w:pStyle w:val="ListParagraph"/>
              <w:numPr>
                <w:ilvl w:val="0"/>
                <w:numId w:val="8"/>
              </w:numPr>
              <w:spacing w:line="276" w:lineRule="auto"/>
              <w:rPr>
                <w:rFonts w:ascii="Times New Roman" w:hAnsi="Times New Roman"/>
                <w:sz w:val="20"/>
                <w:szCs w:val="20"/>
              </w:rPr>
            </w:pPr>
            <w:r w:rsidRPr="00C66696">
              <w:rPr>
                <w:rFonts w:ascii="Times New Roman" w:hAnsi="Times New Roman"/>
                <w:sz w:val="20"/>
                <w:szCs w:val="20"/>
                <w:lang w:val="en-IN"/>
              </w:rPr>
              <w:t xml:space="preserve">National Conference on </w:t>
            </w:r>
            <w:r w:rsidRPr="00C66696">
              <w:rPr>
                <w:rFonts w:ascii="Times New Roman" w:hAnsi="Times New Roman"/>
                <w:sz w:val="20"/>
                <w:szCs w:val="20"/>
              </w:rPr>
              <w:t>National conference on Digital Enabled Factories with Industry 5.0 – Harnessing AI, IIoT and Cloud for Industries.</w:t>
            </w:r>
            <w:r w:rsidRPr="00C66696">
              <w:rPr>
                <w:rFonts w:ascii="Times New Roman" w:hAnsi="Times New Roman"/>
                <w:sz w:val="20"/>
                <w:szCs w:val="20"/>
                <w:lang w:val="en-IN"/>
              </w:rPr>
              <w:t>National Institute for Micro, Small and Medium Enterprises (NIMSME), Hyderabad, on 25-03-2026 to 26-03-2026.</w:t>
            </w:r>
          </w:p>
          <w:p w14:paraId="4331CFAC" w14:textId="5373D62C" w:rsidR="00234A82" w:rsidRPr="00C66696" w:rsidRDefault="00234A82" w:rsidP="00234A82">
            <w:pPr>
              <w:pStyle w:val="ListParagraph"/>
              <w:numPr>
                <w:ilvl w:val="0"/>
                <w:numId w:val="8"/>
              </w:numPr>
              <w:spacing w:line="276" w:lineRule="auto"/>
              <w:rPr>
                <w:rFonts w:ascii="Times New Roman" w:hAnsi="Times New Roman"/>
                <w:sz w:val="20"/>
                <w:szCs w:val="20"/>
              </w:rPr>
            </w:pPr>
            <w:r w:rsidRPr="00C66696">
              <w:rPr>
                <w:rFonts w:ascii="Times New Roman" w:hAnsi="Times New Roman"/>
                <w:sz w:val="20"/>
                <w:szCs w:val="20"/>
                <w:lang w:val="en-IN"/>
              </w:rPr>
              <w:t xml:space="preserve">Wadhwani Foundation Ignite India Course </w:t>
            </w:r>
            <w:r w:rsidRPr="00C66696">
              <w:rPr>
                <w:rFonts w:ascii="Times New Roman" w:hAnsi="Times New Roman"/>
                <w:b/>
                <w:bCs/>
                <w:sz w:val="20"/>
                <w:szCs w:val="20"/>
                <w:lang w:val="en-IN"/>
              </w:rPr>
              <w:t>{2026}</w:t>
            </w:r>
          </w:p>
          <w:p w14:paraId="724D87EE" w14:textId="77777777" w:rsidR="00077F63" w:rsidRPr="00C66696" w:rsidRDefault="00077F63" w:rsidP="00077F63">
            <w:pPr>
              <w:rPr>
                <w:rFonts w:ascii="Times New Roman" w:hAnsi="Times New Roman"/>
                <w:sz w:val="20"/>
                <w:szCs w:val="20"/>
                <w:lang w:val="en-IN"/>
              </w:rPr>
            </w:pPr>
            <w:r w:rsidRPr="00C66696">
              <w:rPr>
                <w:rFonts w:ascii="Times New Roman" w:hAnsi="Times New Roman"/>
                <w:sz w:val="20"/>
                <w:szCs w:val="20"/>
                <w:lang w:val="en-IN"/>
              </w:rPr>
              <w:t>2025</w:t>
            </w:r>
          </w:p>
          <w:p w14:paraId="236498D1" w14:textId="77777777" w:rsidR="00077F63" w:rsidRPr="00C66696" w:rsidRDefault="00077F63"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How Teachers Can Make a Difference, Teaching Learning Centre (TLC), IIT Madras, 04–06 March 2025.</w:t>
            </w:r>
          </w:p>
          <w:p w14:paraId="65475E5E" w14:textId="77777777" w:rsidR="00077F63" w:rsidRPr="00C66696" w:rsidRDefault="00077F63"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Emerging Trends and Innovations in Renewable Energy, Geethanjali College of Engineering and Technology, 27–31 May 2025.</w:t>
            </w:r>
          </w:p>
          <w:p w14:paraId="7DFC312F" w14:textId="77777777" w:rsidR="00077F63" w:rsidRPr="00C66696" w:rsidRDefault="00077F63"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Enhancing Rankings, Research, Innovation &amp; Infrastructure in Higher Education Institutions, GNITS, February 2025.</w:t>
            </w:r>
          </w:p>
          <w:p w14:paraId="4EF7CDA3" w14:textId="77777777" w:rsidR="00077F63" w:rsidRPr="00C66696" w:rsidRDefault="00077F63"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lastRenderedPageBreak/>
              <w:t>FDP on Educate the Educator on Generative AI, GNITS, 18 October 2025.</w:t>
            </w:r>
          </w:p>
          <w:p w14:paraId="1398BFE8" w14:textId="77777777" w:rsidR="00077F63" w:rsidRPr="00C66696" w:rsidRDefault="00077F63"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Emerging Trends in Renewable Integrated Power Grids, NIT Warangal &amp; VNR VJIET, 21–25 October 2025.</w:t>
            </w:r>
          </w:p>
          <w:p w14:paraId="2ED0392A" w14:textId="77777777" w:rsidR="00AD6430" w:rsidRPr="00C66696" w:rsidRDefault="00AD6430" w:rsidP="00AD6430">
            <w:pPr>
              <w:rPr>
                <w:rFonts w:ascii="Times New Roman" w:hAnsi="Times New Roman"/>
                <w:sz w:val="20"/>
                <w:szCs w:val="20"/>
                <w:lang w:val="en-IN"/>
              </w:rPr>
            </w:pPr>
            <w:r w:rsidRPr="00C66696">
              <w:rPr>
                <w:rFonts w:ascii="Times New Roman" w:hAnsi="Times New Roman"/>
                <w:sz w:val="20"/>
                <w:szCs w:val="20"/>
                <w:lang w:val="en-IN"/>
              </w:rPr>
              <w:t>2024</w:t>
            </w:r>
          </w:p>
          <w:p w14:paraId="052DC772"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Orientation Program on Electric Vehicle Technology, GNITS, 15–22 June 2024.</w:t>
            </w:r>
          </w:p>
          <w:p w14:paraId="484902F5"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Full Stack Development Using Java, GNITS, 10–15 June 2024.</w:t>
            </w:r>
          </w:p>
          <w:p w14:paraId="340340BB"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STTP on Enhancing Research Impact: Tools and Techniques for Effective Publishing, Sai Nath University &amp; RSP Science Hub, 09–14 September 2024.</w:t>
            </w:r>
          </w:p>
          <w:p w14:paraId="7BD70399"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STTP on Transforming Education with AI: Strategies for Innovation and Engagement, VVIT Bihar &amp; RSP Science Hub, 16–21 September 2024.</w:t>
            </w:r>
          </w:p>
          <w:p w14:paraId="02B1F13B"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Industrial Robotics and Automation, Robotspace, 16 October 2024.</w:t>
            </w:r>
          </w:p>
          <w:p w14:paraId="7F802697"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Workshop on Think Create Engineer, PALS, 28–30 November 2024.</w:t>
            </w:r>
          </w:p>
          <w:p w14:paraId="20B2A0B6" w14:textId="77777777" w:rsidR="00234A82" w:rsidRPr="00C66696" w:rsidRDefault="00234A82" w:rsidP="00234A82">
            <w:pPr>
              <w:pStyle w:val="ListParagraph"/>
              <w:numPr>
                <w:ilvl w:val="0"/>
                <w:numId w:val="8"/>
              </w:numPr>
              <w:rPr>
                <w:rFonts w:ascii="Times New Roman" w:hAnsi="Times New Roman"/>
                <w:sz w:val="20"/>
                <w:szCs w:val="20"/>
                <w:lang w:val="en-IN"/>
              </w:rPr>
            </w:pPr>
            <w:r w:rsidRPr="00C66696">
              <w:rPr>
                <w:rFonts w:ascii="Times New Roman" w:hAnsi="Times New Roman"/>
                <w:sz w:val="20"/>
                <w:szCs w:val="20"/>
                <w:lang w:val="en-IN"/>
              </w:rPr>
              <w:t xml:space="preserve">Innovation Ambassador, </w:t>
            </w:r>
            <w:r w:rsidRPr="00C66696">
              <w:rPr>
                <w:rFonts w:ascii="Times New Roman" w:hAnsi="Times New Roman"/>
                <w:i/>
                <w:iCs/>
                <w:sz w:val="20"/>
                <w:szCs w:val="20"/>
                <w:lang w:val="en-IN"/>
              </w:rPr>
              <w:t>MoE’s Innovation Cell (MIC)</w:t>
            </w:r>
            <w:r w:rsidRPr="00C66696">
              <w:rPr>
                <w:rFonts w:ascii="Times New Roman" w:hAnsi="Times New Roman"/>
                <w:sz w:val="20"/>
                <w:szCs w:val="20"/>
                <w:lang w:val="en-IN"/>
              </w:rPr>
              <w:t>, Institution’s Innovation Council (IIC ID: IC201912413), recognized for contributing to innovation and entrepreneurship initiatives in higher education (22 June 2024).</w:t>
            </w:r>
          </w:p>
          <w:p w14:paraId="338F6F6E" w14:textId="04BCBBE3" w:rsidR="00234A82" w:rsidRPr="00C66696" w:rsidRDefault="00234A82" w:rsidP="00234A82">
            <w:pPr>
              <w:pStyle w:val="ListParagraph"/>
              <w:numPr>
                <w:ilvl w:val="0"/>
                <w:numId w:val="8"/>
              </w:numPr>
              <w:rPr>
                <w:rFonts w:ascii="Times New Roman" w:hAnsi="Times New Roman"/>
                <w:sz w:val="20"/>
                <w:szCs w:val="20"/>
                <w:lang w:val="en-IN"/>
              </w:rPr>
            </w:pPr>
            <w:r w:rsidRPr="00C66696">
              <w:rPr>
                <w:rFonts w:ascii="Times New Roman" w:hAnsi="Times New Roman"/>
                <w:sz w:val="20"/>
                <w:szCs w:val="20"/>
                <w:lang w:val="en-IN"/>
              </w:rPr>
              <w:t xml:space="preserve">NEP 2020 Orientation &amp; Sensitization Programme, </w:t>
            </w:r>
            <w:r w:rsidRPr="00C66696">
              <w:rPr>
                <w:rFonts w:ascii="Times New Roman" w:hAnsi="Times New Roman"/>
                <w:i/>
                <w:iCs/>
                <w:sz w:val="20"/>
                <w:szCs w:val="20"/>
                <w:lang w:val="en-IN"/>
              </w:rPr>
              <w:t>Malaviya Mission Teacher Training Programme (MMTTP)</w:t>
            </w:r>
            <w:r w:rsidRPr="00C66696">
              <w:rPr>
                <w:rFonts w:ascii="Times New Roman" w:hAnsi="Times New Roman"/>
                <w:sz w:val="20"/>
                <w:szCs w:val="20"/>
                <w:lang w:val="en-IN"/>
              </w:rPr>
              <w:t>, Jawaharlal Nehru Technological University Hyderabad (JNTUH), Programme ID: JNTUH/MMTTP/17 (10 July 2024).</w:t>
            </w:r>
          </w:p>
          <w:p w14:paraId="70A9FE3F" w14:textId="77777777" w:rsidR="00AD6430" w:rsidRPr="00C66696" w:rsidRDefault="00AD6430" w:rsidP="00AD6430">
            <w:pPr>
              <w:rPr>
                <w:rFonts w:ascii="Times New Roman" w:hAnsi="Times New Roman"/>
                <w:sz w:val="20"/>
                <w:szCs w:val="20"/>
                <w:lang w:val="en-IN"/>
              </w:rPr>
            </w:pPr>
            <w:r w:rsidRPr="00C66696">
              <w:rPr>
                <w:rFonts w:ascii="Times New Roman" w:hAnsi="Times New Roman"/>
                <w:sz w:val="20"/>
                <w:szCs w:val="20"/>
                <w:lang w:val="en-IN"/>
              </w:rPr>
              <w:t>2023</w:t>
            </w:r>
          </w:p>
          <w:p w14:paraId="448BB30B"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STTP on Innovation Ambassador (IA) Training – Foundation Level, MoE’s Innovation Cell, 27 January – 03 February 2023.</w:t>
            </w:r>
          </w:p>
          <w:p w14:paraId="3E608616"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Workshop on Concept to Product, IIT Hyderabad &amp; CII, 23 February 2023.</w:t>
            </w:r>
          </w:p>
          <w:p w14:paraId="1804D2B6"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Recent Advances in Cyber Physical Power Systems and Smart Grids, Anurag University, 08–13 May 2023.</w:t>
            </w:r>
          </w:p>
          <w:p w14:paraId="114B9EB6" w14:textId="77777777" w:rsidR="00AD6430" w:rsidRPr="00C66696" w:rsidRDefault="00AD6430" w:rsidP="00AD6430">
            <w:pPr>
              <w:rPr>
                <w:rFonts w:ascii="Times New Roman" w:hAnsi="Times New Roman"/>
                <w:sz w:val="20"/>
                <w:szCs w:val="20"/>
                <w:lang w:val="en-IN"/>
              </w:rPr>
            </w:pPr>
            <w:r w:rsidRPr="00C66696">
              <w:rPr>
                <w:rFonts w:ascii="Times New Roman" w:hAnsi="Times New Roman"/>
                <w:sz w:val="20"/>
                <w:szCs w:val="20"/>
                <w:lang w:val="en-IN"/>
              </w:rPr>
              <w:t>2022</w:t>
            </w:r>
          </w:p>
          <w:p w14:paraId="1D146AFC"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Two-Week ISTE STTP on Electric Power Systems, National Mission on Education through ICT (MHRD, Govt. of India), 10–15 July 2017.</w:t>
            </w:r>
          </w:p>
          <w:p w14:paraId="3359083C"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Refresher Course on Electric Vehicle Technology, Haritha Technologix &amp; GNITS, 09–10 June 2022.</w:t>
            </w:r>
          </w:p>
          <w:p w14:paraId="799DB298"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on Application of Power Electronics in Electric Vehicles and Energy Storage, NIT Warangal &amp; NIT Karnataka, 14–22 February 2022.</w:t>
            </w:r>
          </w:p>
          <w:p w14:paraId="31D97864"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National FDP on Advanced Power Electronics Drives &amp; Storage Systems for E-Transportation in India, NIT Warangal &amp; GNITS, 25 April – 06 May 2022.</w:t>
            </w:r>
          </w:p>
          <w:p w14:paraId="39597DD7" w14:textId="77777777" w:rsidR="001E29F4" w:rsidRPr="00C66696" w:rsidRDefault="001E29F4" w:rsidP="001E29F4">
            <w:pPr>
              <w:rPr>
                <w:rFonts w:ascii="Times New Roman" w:hAnsi="Times New Roman"/>
                <w:sz w:val="20"/>
                <w:szCs w:val="20"/>
                <w:lang w:val="en-IN"/>
              </w:rPr>
            </w:pPr>
            <w:r w:rsidRPr="00C66696">
              <w:rPr>
                <w:rFonts w:ascii="Times New Roman" w:hAnsi="Times New Roman"/>
                <w:sz w:val="20"/>
                <w:szCs w:val="20"/>
                <w:lang w:val="en-IN"/>
              </w:rPr>
              <w:t>2021</w:t>
            </w:r>
          </w:p>
          <w:p w14:paraId="393D61C5" w14:textId="77777777" w:rsidR="001E29F4" w:rsidRPr="00C66696" w:rsidRDefault="001E29F4"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AICTE Sponsored Six-Day STTP on “Electric Vehicle Evolution and Its Impact on Power Grid”, 08–13 February 2021.</w:t>
            </w:r>
          </w:p>
          <w:p w14:paraId="02DC930B" w14:textId="77777777" w:rsidR="001E29F4" w:rsidRPr="00C66696" w:rsidRDefault="001E29F4"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AICTE Two-Week Online FDP on “Sustainable Technologies for Electric Transportation Systems”, 14–26 June 2021.</w:t>
            </w:r>
          </w:p>
          <w:p w14:paraId="6301C39E" w14:textId="77777777" w:rsidR="001E29F4" w:rsidRPr="00C66696" w:rsidRDefault="001E29F4"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Two-Week Online STTP on “Emerging Technologies in Electric Vehicles”, 02–14 August 2021.</w:t>
            </w:r>
          </w:p>
          <w:p w14:paraId="4E0390A1" w14:textId="77777777" w:rsidR="00AD6430" w:rsidRPr="00C66696" w:rsidRDefault="00AD6430" w:rsidP="00AD6430">
            <w:pPr>
              <w:rPr>
                <w:rFonts w:ascii="Times New Roman" w:hAnsi="Times New Roman"/>
                <w:sz w:val="20"/>
                <w:szCs w:val="20"/>
                <w:lang w:val="en-IN"/>
              </w:rPr>
            </w:pPr>
            <w:r w:rsidRPr="00C66696">
              <w:rPr>
                <w:rFonts w:ascii="Times New Roman" w:hAnsi="Times New Roman"/>
                <w:sz w:val="20"/>
                <w:szCs w:val="20"/>
                <w:lang w:val="en-IN"/>
              </w:rPr>
              <w:t>2020</w:t>
            </w:r>
          </w:p>
          <w:p w14:paraId="79D0545D"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Ten-Day Workshop on “Research Methodology”, 17–26 January 2020.</w:t>
            </w:r>
          </w:p>
          <w:p w14:paraId="484178DC"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Faculty Development Programme on Research Opportunities in Power Engineering (ROPE–2020), 22–27 April 2020.</w:t>
            </w:r>
          </w:p>
          <w:p w14:paraId="12C65A2E"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Online AICTE Margdarshan FDP on Art of Writing Papers and Research Methodologies, 07–13 May 2020.</w:t>
            </w:r>
          </w:p>
          <w:p w14:paraId="5E7E4A69"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Five-Day National FDP on “Cutting-Edge Technologies for Electrical Engineering”, 18–22 May 2020.</w:t>
            </w:r>
          </w:p>
          <w:p w14:paraId="2DF984B9"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One-Week FDP on “Research Opportunities in Electrical Engineering and its Applications”, 18–23 May 2020.</w:t>
            </w:r>
          </w:p>
          <w:p w14:paraId="58657A3B"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National-Level Online FDP on “Electric Vehicles”, 11–15 June 2020.</w:t>
            </w:r>
          </w:p>
          <w:p w14:paraId="480F1F25"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TEQIP-III Sponsored FDP on “Renewable Energy and Smart Grid: Challenges and Scope”, 08–18 July 2020.</w:t>
            </w:r>
          </w:p>
          <w:p w14:paraId="072AB5FF"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One-Week Online FDP on “Intellectual Property Rights”, 03–07 August 2020.</w:t>
            </w:r>
          </w:p>
          <w:p w14:paraId="0C94AC2A"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40-Hour Online FDP on “Academic Quality Assurance through Outcome-Based Education (OBE)”, 24–28 August 2020.</w:t>
            </w:r>
          </w:p>
          <w:p w14:paraId="3E9D8766"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AICTE One-Week STTP on “Battery Management and Control Techniques in Electric Vehicles”, 23–28 November 2020.</w:t>
            </w:r>
          </w:p>
          <w:p w14:paraId="03823A21" w14:textId="77777777" w:rsidR="00AD6430" w:rsidRPr="00C66696" w:rsidRDefault="00AD6430" w:rsidP="00AD6430">
            <w:pPr>
              <w:rPr>
                <w:rFonts w:ascii="Times New Roman" w:hAnsi="Times New Roman"/>
                <w:sz w:val="20"/>
                <w:szCs w:val="20"/>
                <w:lang w:val="en-IN"/>
              </w:rPr>
            </w:pPr>
            <w:r w:rsidRPr="00C66696">
              <w:rPr>
                <w:rFonts w:ascii="Times New Roman" w:hAnsi="Times New Roman"/>
                <w:sz w:val="20"/>
                <w:szCs w:val="20"/>
                <w:lang w:val="en-IN"/>
              </w:rPr>
              <w:t>2019</w:t>
            </w:r>
          </w:p>
          <w:p w14:paraId="35FCC600"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lastRenderedPageBreak/>
              <w:t>Eight-Week International MOOCs FDP on “Creating Open Source Cloud-Based Gnomio Moodle for OBE”, organized by D. Y. Patil College of Engineering, Akurdi, in collaboration with UKIERI, AICTE, ISTE, and Dudley College of Technology, 15 April – 10 June 2019.</w:t>
            </w:r>
          </w:p>
          <w:p w14:paraId="3D44C8D0"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One-Week FDP on “Strategies and ICT Tools for Power Conversion Technologies &amp; Applications (PCTA)”, organized by Electronics &amp; ICT Academy, NIT Warangal and EEE Department, NIT Warangal, 01–06 May 2019.</w:t>
            </w:r>
          </w:p>
          <w:p w14:paraId="12D8B319"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One-Week Workshop on “Drives and Controllers for Advanced Energy-Efficient Electric / Hybrid Electric Vehicles”, Vardhaman College of Engineering, 10–15 June 2019.</w:t>
            </w:r>
          </w:p>
          <w:p w14:paraId="10AC7A0C" w14:textId="77777777" w:rsidR="00AD6430" w:rsidRPr="00C66696" w:rsidRDefault="00AD6430" w:rsidP="00AD6430">
            <w:pPr>
              <w:rPr>
                <w:rFonts w:ascii="Times New Roman" w:hAnsi="Times New Roman"/>
                <w:sz w:val="20"/>
                <w:szCs w:val="20"/>
                <w:lang w:val="en-IN"/>
              </w:rPr>
            </w:pPr>
            <w:r w:rsidRPr="00C66696">
              <w:rPr>
                <w:rFonts w:ascii="Times New Roman" w:hAnsi="Times New Roman"/>
                <w:sz w:val="20"/>
                <w:szCs w:val="20"/>
                <w:lang w:val="en-IN"/>
              </w:rPr>
              <w:t>2018</w:t>
            </w:r>
          </w:p>
          <w:p w14:paraId="43D2D13C"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One-Week Equivalent Online Workshop on “Elements of Learner-Centric MOOCs”, May 2018.</w:t>
            </w:r>
          </w:p>
          <w:p w14:paraId="09B1D174"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 xml:space="preserve">FDP 301X: Mentoring Educators in Educational Technology, IITBombayX, completed under the aegis of </w:t>
            </w:r>
            <w:r w:rsidRPr="00C66696">
              <w:rPr>
                <w:rFonts w:ascii="Times New Roman" w:hAnsi="Times New Roman"/>
                <w:i/>
                <w:iCs/>
                <w:sz w:val="20"/>
                <w:szCs w:val="20"/>
                <w:lang w:val="en-IN"/>
              </w:rPr>
              <w:t>PMMMNMTT, MHRD, Government of India</w:t>
            </w:r>
            <w:r w:rsidRPr="00C66696">
              <w:rPr>
                <w:rFonts w:ascii="Times New Roman" w:hAnsi="Times New Roman"/>
                <w:sz w:val="20"/>
                <w:szCs w:val="20"/>
                <w:lang w:val="en-IN"/>
              </w:rPr>
              <w:t>, achieving Top Performer status with 89%, May 2018.</w:t>
            </w:r>
          </w:p>
          <w:p w14:paraId="05BCFCC7" w14:textId="77777777" w:rsidR="00AD6430" w:rsidRPr="00C66696" w:rsidRDefault="00AD6430"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Eight-Week FDP “ET702: Designing Learner-Centric MOOCs”, organized by IITBombayX, 02 August – 06 September 2018.</w:t>
            </w:r>
          </w:p>
          <w:p w14:paraId="48226FA7" w14:textId="77777777" w:rsidR="00077F63" w:rsidRPr="00C66696" w:rsidRDefault="00077F63" w:rsidP="00077F63">
            <w:pPr>
              <w:rPr>
                <w:rFonts w:ascii="Times New Roman" w:hAnsi="Times New Roman"/>
                <w:sz w:val="20"/>
                <w:szCs w:val="20"/>
                <w:lang w:val="en-IN"/>
              </w:rPr>
            </w:pPr>
            <w:r w:rsidRPr="00C66696">
              <w:rPr>
                <w:rFonts w:ascii="Times New Roman" w:hAnsi="Times New Roman"/>
                <w:sz w:val="20"/>
                <w:szCs w:val="20"/>
                <w:lang w:val="en-IN"/>
              </w:rPr>
              <w:t>2017</w:t>
            </w:r>
          </w:p>
          <w:p w14:paraId="6C2236E0" w14:textId="77777777" w:rsidR="00077F63" w:rsidRPr="00C66696" w:rsidRDefault="00077F63"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101X: Foundation Programme in ICT for Education, IITBombayX (Online, two-week equivalent), focused on ICT tools in teaching–learning processes; Resource Centre: MJCET, August 2017.</w:t>
            </w:r>
          </w:p>
          <w:p w14:paraId="77A02E13" w14:textId="77777777" w:rsidR="00077F63" w:rsidRPr="00C66696" w:rsidRDefault="00077F63" w:rsidP="00234A82">
            <w:pPr>
              <w:numPr>
                <w:ilvl w:val="0"/>
                <w:numId w:val="8"/>
              </w:numPr>
              <w:rPr>
                <w:rFonts w:ascii="Times New Roman" w:hAnsi="Times New Roman"/>
                <w:sz w:val="20"/>
                <w:szCs w:val="20"/>
                <w:lang w:val="en-IN"/>
              </w:rPr>
            </w:pPr>
            <w:r w:rsidRPr="00C66696">
              <w:rPr>
                <w:rFonts w:ascii="Times New Roman" w:hAnsi="Times New Roman"/>
                <w:sz w:val="20"/>
                <w:szCs w:val="20"/>
                <w:lang w:val="en-IN"/>
              </w:rPr>
              <w:t>FDP 201X: Pedagogy for Online and Blended Teaching–Learning Process, IITBombayX (Online, two-week equivalent); Resource Centre: MJCET, September 2017.</w:t>
            </w:r>
          </w:p>
          <w:p w14:paraId="2DD1A34A" w14:textId="64F42974" w:rsidR="001E29F4" w:rsidRPr="00C66696" w:rsidRDefault="001E29F4">
            <w:pPr>
              <w:rPr>
                <w:rFonts w:ascii="Times New Roman" w:hAnsi="Times New Roman"/>
                <w:sz w:val="20"/>
                <w:szCs w:val="20"/>
              </w:rPr>
            </w:pPr>
          </w:p>
        </w:tc>
      </w:tr>
      <w:tr w:rsidR="00131945" w:rsidRPr="00C66696" w14:paraId="2A57C01A" w14:textId="77777777" w:rsidTr="0006795D">
        <w:trPr>
          <w:trHeight w:val="1847"/>
        </w:trPr>
        <w:tc>
          <w:tcPr>
            <w:tcW w:w="1560" w:type="dxa"/>
          </w:tcPr>
          <w:p w14:paraId="094BD1FB" w14:textId="524A1F2E" w:rsidR="00131945" w:rsidRPr="00C66696" w:rsidRDefault="00AD6430" w:rsidP="00131945">
            <w:pPr>
              <w:rPr>
                <w:rFonts w:ascii="Times New Roman" w:hAnsi="Times New Roman"/>
                <w:sz w:val="20"/>
                <w:szCs w:val="20"/>
              </w:rPr>
            </w:pPr>
            <w:r w:rsidRPr="00C66696">
              <w:rPr>
                <w:rFonts w:ascii="Times New Roman" w:hAnsi="Times New Roman"/>
                <w:sz w:val="20"/>
                <w:szCs w:val="20"/>
              </w:rPr>
              <w:lastRenderedPageBreak/>
              <w:t xml:space="preserve">Awards and Recognitions/ </w:t>
            </w:r>
            <w:r w:rsidR="00131945" w:rsidRPr="00C66696">
              <w:rPr>
                <w:rFonts w:ascii="Times New Roman" w:hAnsi="Times New Roman"/>
                <w:sz w:val="20"/>
                <w:szCs w:val="20"/>
              </w:rPr>
              <w:t>National Awards / Honours</w:t>
            </w:r>
          </w:p>
        </w:tc>
        <w:tc>
          <w:tcPr>
            <w:tcW w:w="8647" w:type="dxa"/>
          </w:tcPr>
          <w:p w14:paraId="3B062F53" w14:textId="77777777" w:rsidR="00AD6430" w:rsidRPr="00C66696" w:rsidRDefault="00AD6430" w:rsidP="00AD6430">
            <w:pPr>
              <w:numPr>
                <w:ilvl w:val="0"/>
                <w:numId w:val="17"/>
              </w:numPr>
              <w:rPr>
                <w:rFonts w:ascii="Times New Roman" w:hAnsi="Times New Roman"/>
                <w:sz w:val="20"/>
                <w:szCs w:val="20"/>
                <w:lang w:val="en-IN"/>
              </w:rPr>
            </w:pPr>
            <w:r w:rsidRPr="00C66696">
              <w:rPr>
                <w:rFonts w:ascii="Times New Roman" w:hAnsi="Times New Roman"/>
                <w:b/>
                <w:bCs/>
                <w:sz w:val="20"/>
                <w:szCs w:val="20"/>
                <w:lang w:val="en-IN"/>
              </w:rPr>
              <w:t>Faculty Deputy Chair</w:t>
            </w:r>
            <w:r w:rsidRPr="00C66696">
              <w:rPr>
                <w:rFonts w:ascii="Times New Roman" w:hAnsi="Times New Roman"/>
                <w:sz w:val="20"/>
                <w:szCs w:val="20"/>
                <w:lang w:val="en-IN"/>
              </w:rPr>
              <w:t xml:space="preserve">, </w:t>
            </w:r>
            <w:r w:rsidRPr="00C66696">
              <w:rPr>
                <w:rFonts w:ascii="Times New Roman" w:hAnsi="Times New Roman"/>
                <w:i/>
                <w:iCs/>
                <w:sz w:val="20"/>
                <w:szCs w:val="20"/>
                <w:lang w:val="en-IN"/>
              </w:rPr>
              <w:t>Women Leadership Conclave</w:t>
            </w:r>
            <w:r w:rsidRPr="00C66696">
              <w:rPr>
                <w:rFonts w:ascii="Times New Roman" w:hAnsi="Times New Roman"/>
                <w:sz w:val="20"/>
                <w:szCs w:val="20"/>
                <w:lang w:val="en-IN"/>
              </w:rPr>
              <w:t xml:space="preserve"> (First Edition), a national-level recognition for leadership and contribution to Women in Academia initiatives (09 March 2023).</w:t>
            </w:r>
          </w:p>
          <w:p w14:paraId="1F2DFEDF" w14:textId="4B0478C8" w:rsidR="00AD6430" w:rsidRPr="00C66696" w:rsidRDefault="00AD6430" w:rsidP="0061421B">
            <w:pPr>
              <w:numPr>
                <w:ilvl w:val="0"/>
                <w:numId w:val="17"/>
              </w:numPr>
              <w:rPr>
                <w:rFonts w:ascii="Times New Roman" w:hAnsi="Times New Roman"/>
                <w:sz w:val="20"/>
                <w:szCs w:val="20"/>
                <w:lang w:val="en-IN"/>
              </w:rPr>
            </w:pPr>
            <w:r w:rsidRPr="00C66696">
              <w:rPr>
                <w:rFonts w:ascii="Times New Roman" w:hAnsi="Times New Roman"/>
                <w:b/>
                <w:bCs/>
                <w:sz w:val="20"/>
                <w:szCs w:val="20"/>
                <w:lang w:val="en-IN"/>
              </w:rPr>
              <w:t>Best Research Scholar Award</w:t>
            </w:r>
            <w:r w:rsidRPr="00C66696">
              <w:rPr>
                <w:rFonts w:ascii="Times New Roman" w:hAnsi="Times New Roman"/>
                <w:sz w:val="20"/>
                <w:szCs w:val="20"/>
                <w:lang w:val="en-IN"/>
              </w:rPr>
              <w:t xml:space="preserve"> by </w:t>
            </w:r>
            <w:r w:rsidRPr="00C66696">
              <w:rPr>
                <w:rFonts w:ascii="Times New Roman" w:hAnsi="Times New Roman"/>
                <w:i/>
                <w:iCs/>
                <w:sz w:val="20"/>
                <w:szCs w:val="20"/>
                <w:lang w:val="en-IN"/>
              </w:rPr>
              <w:t>Novel Research Academy</w:t>
            </w:r>
            <w:r w:rsidRPr="00C66696">
              <w:rPr>
                <w:rFonts w:ascii="Times New Roman" w:hAnsi="Times New Roman"/>
                <w:sz w:val="20"/>
                <w:szCs w:val="20"/>
                <w:lang w:val="en-IN"/>
              </w:rPr>
              <w:t xml:space="preserve">, conferred under the </w:t>
            </w:r>
            <w:r w:rsidRPr="00C66696">
              <w:rPr>
                <w:rFonts w:ascii="Times New Roman" w:hAnsi="Times New Roman"/>
                <w:i/>
                <w:iCs/>
                <w:sz w:val="20"/>
                <w:szCs w:val="20"/>
                <w:lang w:val="en-IN"/>
              </w:rPr>
              <w:t>National Faculty Award 2021–2022</w:t>
            </w:r>
            <w:r w:rsidRPr="00C66696">
              <w:rPr>
                <w:rFonts w:ascii="Times New Roman" w:hAnsi="Times New Roman"/>
                <w:sz w:val="20"/>
                <w:szCs w:val="20"/>
                <w:lang w:val="en-IN"/>
              </w:rPr>
              <w:t>, in recognition of sustained academic and research contributions in Science and Technology (14 July 2021).</w:t>
            </w:r>
          </w:p>
          <w:p w14:paraId="457F84B4" w14:textId="77777777" w:rsidR="00131945" w:rsidRPr="00C66696" w:rsidRDefault="00131945" w:rsidP="00AD6430">
            <w:pPr>
              <w:pStyle w:val="ListParagraph"/>
              <w:numPr>
                <w:ilvl w:val="0"/>
                <w:numId w:val="17"/>
              </w:numPr>
              <w:rPr>
                <w:rFonts w:ascii="Times New Roman" w:hAnsi="Times New Roman"/>
                <w:sz w:val="20"/>
                <w:szCs w:val="20"/>
              </w:rPr>
            </w:pPr>
            <w:r w:rsidRPr="00C66696">
              <w:rPr>
                <w:rFonts w:ascii="Times New Roman" w:hAnsi="Times New Roman"/>
                <w:sz w:val="20"/>
                <w:szCs w:val="20"/>
              </w:rPr>
              <w:t>Award of Appreciation Faculty Deputy Chair – Women in Academia during WLC’2023</w:t>
            </w:r>
          </w:p>
          <w:p w14:paraId="3CC345C1" w14:textId="1DE075C1" w:rsidR="00131945" w:rsidRPr="00C66696" w:rsidRDefault="00131945" w:rsidP="00AD6430">
            <w:pPr>
              <w:pStyle w:val="ListParagraph"/>
              <w:numPr>
                <w:ilvl w:val="0"/>
                <w:numId w:val="17"/>
              </w:numPr>
              <w:rPr>
                <w:rFonts w:ascii="Times New Roman" w:hAnsi="Times New Roman"/>
                <w:sz w:val="20"/>
                <w:szCs w:val="20"/>
              </w:rPr>
            </w:pPr>
            <w:r w:rsidRPr="00C66696">
              <w:rPr>
                <w:rFonts w:ascii="Times New Roman" w:hAnsi="Times New Roman"/>
                <w:sz w:val="20"/>
                <w:szCs w:val="20"/>
              </w:rPr>
              <w:t>Certificate of Appreciation</w:t>
            </w:r>
            <w:r w:rsidR="00AD6430" w:rsidRPr="00C66696">
              <w:rPr>
                <w:rFonts w:ascii="Times New Roman" w:hAnsi="Times New Roman"/>
                <w:sz w:val="20"/>
                <w:szCs w:val="20"/>
              </w:rPr>
              <w:t xml:space="preserve"> during R&amp;I Day 2026 in GNITS</w:t>
            </w:r>
            <w:r w:rsidRPr="00C66696">
              <w:rPr>
                <w:rFonts w:ascii="Times New Roman" w:hAnsi="Times New Roman"/>
                <w:sz w:val="20"/>
                <w:szCs w:val="20"/>
              </w:rPr>
              <w:t xml:space="preserve"> for Mentoring the students to participate in MINT Hackathon, Sustainability initiatives under PALS</w:t>
            </w:r>
          </w:p>
        </w:tc>
      </w:tr>
    </w:tbl>
    <w:p w14:paraId="3AD37FCD" w14:textId="77777777" w:rsidR="001E29F4" w:rsidRPr="00C66696" w:rsidRDefault="001E29F4">
      <w:pPr>
        <w:rPr>
          <w:rFonts w:ascii="Times New Roman" w:hAnsi="Times New Roman"/>
          <w:sz w:val="20"/>
          <w:szCs w:val="20"/>
        </w:rPr>
      </w:pPr>
    </w:p>
    <w:p w14:paraId="4526A3F9" w14:textId="77777777" w:rsidR="0061421B" w:rsidRPr="00C66696" w:rsidRDefault="0061421B">
      <w:pPr>
        <w:rPr>
          <w:rFonts w:ascii="Times New Roman" w:hAnsi="Times New Roman"/>
          <w:sz w:val="20"/>
          <w:szCs w:val="20"/>
        </w:rPr>
      </w:pPr>
    </w:p>
    <w:p w14:paraId="5EE0FF45" w14:textId="77777777" w:rsidR="0061421B" w:rsidRPr="00C66696" w:rsidRDefault="0061421B">
      <w:pPr>
        <w:rPr>
          <w:rFonts w:ascii="Times New Roman" w:hAnsi="Times New Roman"/>
          <w:sz w:val="20"/>
          <w:szCs w:val="20"/>
        </w:rPr>
      </w:pPr>
    </w:p>
    <w:p w14:paraId="34ADE10F" w14:textId="77777777" w:rsidR="0061421B" w:rsidRPr="00C66696" w:rsidRDefault="0061421B" w:rsidP="0061421B">
      <w:pPr>
        <w:rPr>
          <w:rFonts w:ascii="Times New Roman" w:hAnsi="Times New Roman"/>
          <w:b/>
          <w:bCs/>
          <w:sz w:val="20"/>
          <w:szCs w:val="20"/>
          <w:lang w:val="en-IN"/>
        </w:rPr>
      </w:pPr>
    </w:p>
    <w:p w14:paraId="4588621A" w14:textId="77777777" w:rsidR="0061421B" w:rsidRPr="00C66696" w:rsidRDefault="0061421B" w:rsidP="0061421B">
      <w:pPr>
        <w:rPr>
          <w:rFonts w:ascii="Times New Roman" w:hAnsi="Times New Roman"/>
          <w:b/>
          <w:bCs/>
          <w:sz w:val="20"/>
          <w:szCs w:val="20"/>
          <w:lang w:val="en-IN"/>
        </w:rPr>
      </w:pPr>
    </w:p>
    <w:p w14:paraId="52357FDB" w14:textId="77777777" w:rsidR="0061421B" w:rsidRPr="00C66696" w:rsidRDefault="0061421B" w:rsidP="0061421B">
      <w:pPr>
        <w:rPr>
          <w:rFonts w:ascii="Times New Roman" w:hAnsi="Times New Roman"/>
          <w:b/>
          <w:bCs/>
          <w:sz w:val="20"/>
          <w:szCs w:val="20"/>
          <w:lang w:val="en-IN"/>
        </w:rPr>
      </w:pPr>
    </w:p>
    <w:p w14:paraId="0EEA0472" w14:textId="77777777" w:rsidR="0061421B" w:rsidRPr="00C66696" w:rsidRDefault="0061421B" w:rsidP="0061421B">
      <w:pPr>
        <w:rPr>
          <w:rFonts w:ascii="Times New Roman" w:hAnsi="Times New Roman"/>
          <w:b/>
          <w:bCs/>
          <w:sz w:val="20"/>
          <w:szCs w:val="20"/>
          <w:lang w:val="en-IN"/>
        </w:rPr>
      </w:pPr>
    </w:p>
    <w:p w14:paraId="7C7D7631" w14:textId="6976D583" w:rsidR="0061421B" w:rsidRPr="00C66696" w:rsidRDefault="0061421B" w:rsidP="0061421B">
      <w:pPr>
        <w:rPr>
          <w:rFonts w:ascii="Times New Roman" w:hAnsi="Times New Roman"/>
          <w:b/>
          <w:bCs/>
          <w:sz w:val="20"/>
          <w:szCs w:val="20"/>
          <w:lang w:val="en-IN"/>
        </w:rPr>
      </w:pPr>
      <w:r w:rsidRPr="00C66696">
        <w:rPr>
          <w:rFonts w:ascii="Times New Roman" w:hAnsi="Times New Roman"/>
          <w:b/>
          <w:bCs/>
          <w:sz w:val="20"/>
          <w:szCs w:val="20"/>
          <w:lang w:val="en-IN"/>
        </w:rPr>
        <w:t>DECLARATION</w:t>
      </w:r>
    </w:p>
    <w:p w14:paraId="5622B6DB" w14:textId="77777777" w:rsidR="0061421B" w:rsidRPr="00C66696" w:rsidRDefault="0061421B" w:rsidP="0061421B">
      <w:pPr>
        <w:rPr>
          <w:rFonts w:ascii="Times New Roman" w:hAnsi="Times New Roman"/>
          <w:sz w:val="20"/>
          <w:szCs w:val="20"/>
          <w:lang w:val="en-IN"/>
        </w:rPr>
      </w:pPr>
    </w:p>
    <w:p w14:paraId="742C3939" w14:textId="42B93493" w:rsidR="0061421B" w:rsidRPr="00C66696" w:rsidRDefault="0061421B" w:rsidP="00A63C82">
      <w:pPr>
        <w:spacing w:line="360" w:lineRule="auto"/>
        <w:rPr>
          <w:rFonts w:ascii="Times New Roman" w:hAnsi="Times New Roman"/>
          <w:sz w:val="20"/>
          <w:szCs w:val="20"/>
          <w:lang w:val="en-IN"/>
        </w:rPr>
      </w:pPr>
      <w:r w:rsidRPr="00C66696">
        <w:rPr>
          <w:rFonts w:ascii="Times New Roman" w:hAnsi="Times New Roman"/>
          <w:sz w:val="20"/>
          <w:szCs w:val="20"/>
          <w:lang w:val="en-IN"/>
        </w:rPr>
        <w:t>I hereby declare that the information furnished in this Curriculum Vitae is true, complete, and correct to the best of my knowledge and belief. The supporting documents submitted are authentic, and I shall be responsible for the accuracy of the information provided.</w:t>
      </w:r>
    </w:p>
    <w:p w14:paraId="0E31C179" w14:textId="77777777" w:rsidR="0061421B" w:rsidRPr="00C66696" w:rsidRDefault="0061421B" w:rsidP="00A63C82">
      <w:pPr>
        <w:spacing w:line="360" w:lineRule="auto"/>
        <w:rPr>
          <w:rFonts w:ascii="Times New Roman" w:hAnsi="Times New Roman"/>
          <w:sz w:val="20"/>
          <w:szCs w:val="20"/>
          <w:lang w:val="en-IN"/>
        </w:rPr>
      </w:pPr>
    </w:p>
    <w:p w14:paraId="67208DA4" w14:textId="77777777" w:rsidR="0061421B" w:rsidRPr="00C66696" w:rsidRDefault="0061421B" w:rsidP="00A63C82">
      <w:pPr>
        <w:spacing w:line="360" w:lineRule="auto"/>
        <w:rPr>
          <w:rFonts w:ascii="Times New Roman" w:hAnsi="Times New Roman"/>
          <w:sz w:val="20"/>
          <w:szCs w:val="20"/>
          <w:lang w:val="en-IN"/>
        </w:rPr>
      </w:pPr>
    </w:p>
    <w:p w14:paraId="3F36C73C" w14:textId="77777777" w:rsidR="0061421B" w:rsidRPr="00C66696" w:rsidRDefault="0061421B" w:rsidP="00A63C82">
      <w:pPr>
        <w:spacing w:line="360" w:lineRule="auto"/>
        <w:rPr>
          <w:rFonts w:ascii="Times New Roman" w:hAnsi="Times New Roman"/>
          <w:sz w:val="20"/>
          <w:szCs w:val="20"/>
          <w:lang w:val="en-IN"/>
        </w:rPr>
      </w:pPr>
      <w:r w:rsidRPr="00C66696">
        <w:rPr>
          <w:rFonts w:ascii="Times New Roman" w:hAnsi="Times New Roman"/>
          <w:sz w:val="20"/>
          <w:szCs w:val="20"/>
          <w:lang w:val="en-IN"/>
        </w:rPr>
        <w:t xml:space="preserve">Place: Hyderabad </w:t>
      </w:r>
    </w:p>
    <w:p w14:paraId="5F9C309F" w14:textId="66E6CC41" w:rsidR="0061421B" w:rsidRPr="00C66696" w:rsidRDefault="0061421B" w:rsidP="00A63C82">
      <w:pPr>
        <w:spacing w:line="360" w:lineRule="auto"/>
        <w:rPr>
          <w:rFonts w:ascii="Times New Roman" w:hAnsi="Times New Roman"/>
          <w:sz w:val="20"/>
          <w:szCs w:val="20"/>
          <w:lang w:val="en-IN"/>
        </w:rPr>
      </w:pPr>
      <w:r w:rsidRPr="00C66696">
        <w:rPr>
          <w:rFonts w:ascii="Times New Roman" w:hAnsi="Times New Roman"/>
          <w:sz w:val="20"/>
          <w:szCs w:val="20"/>
          <w:lang w:val="en-IN"/>
        </w:rPr>
        <w:t>Date: _____________</w:t>
      </w:r>
    </w:p>
    <w:p w14:paraId="4D32C58C" w14:textId="77777777" w:rsidR="0061421B" w:rsidRPr="00C66696" w:rsidRDefault="0061421B" w:rsidP="00A63C82">
      <w:pPr>
        <w:spacing w:line="360" w:lineRule="auto"/>
        <w:rPr>
          <w:rFonts w:ascii="Times New Roman" w:hAnsi="Times New Roman"/>
          <w:sz w:val="20"/>
          <w:szCs w:val="20"/>
          <w:lang w:val="en-IN"/>
        </w:rPr>
      </w:pPr>
    </w:p>
    <w:p w14:paraId="3A6D4A16" w14:textId="77777777" w:rsidR="0061421B" w:rsidRPr="00C66696" w:rsidRDefault="0061421B" w:rsidP="00A63C82">
      <w:pPr>
        <w:spacing w:line="360" w:lineRule="auto"/>
        <w:jc w:val="right"/>
        <w:rPr>
          <w:rFonts w:ascii="Times New Roman" w:hAnsi="Times New Roman"/>
          <w:sz w:val="20"/>
          <w:szCs w:val="20"/>
          <w:lang w:val="en-IN"/>
        </w:rPr>
      </w:pPr>
      <w:r w:rsidRPr="00C66696">
        <w:rPr>
          <w:rFonts w:ascii="Times New Roman" w:hAnsi="Times New Roman"/>
          <w:sz w:val="20"/>
          <w:szCs w:val="20"/>
          <w:lang w:val="en-IN"/>
        </w:rPr>
        <w:t xml:space="preserve">(Dr. Gouthami Eragamreddy) </w:t>
      </w:r>
    </w:p>
    <w:p w14:paraId="1C8E95D1" w14:textId="77777777" w:rsidR="0061421B" w:rsidRPr="00C66696" w:rsidRDefault="0061421B" w:rsidP="00A63C82">
      <w:pPr>
        <w:spacing w:line="360" w:lineRule="auto"/>
        <w:jc w:val="right"/>
        <w:rPr>
          <w:rFonts w:ascii="Times New Roman" w:hAnsi="Times New Roman"/>
          <w:sz w:val="20"/>
          <w:szCs w:val="20"/>
          <w:lang w:val="en-IN"/>
        </w:rPr>
      </w:pPr>
      <w:r w:rsidRPr="00C66696">
        <w:rPr>
          <w:rFonts w:ascii="Times New Roman" w:hAnsi="Times New Roman"/>
          <w:sz w:val="20"/>
          <w:szCs w:val="20"/>
          <w:lang w:val="en-IN"/>
        </w:rPr>
        <w:t>Assistant Professor</w:t>
      </w:r>
    </w:p>
    <w:p w14:paraId="62A2F759" w14:textId="77777777" w:rsidR="0061421B" w:rsidRPr="00C66696" w:rsidRDefault="0061421B" w:rsidP="00A63C82">
      <w:pPr>
        <w:spacing w:line="360" w:lineRule="auto"/>
        <w:jc w:val="right"/>
        <w:rPr>
          <w:rFonts w:ascii="Times New Roman" w:hAnsi="Times New Roman"/>
          <w:sz w:val="20"/>
          <w:szCs w:val="20"/>
          <w:lang w:val="en-IN"/>
        </w:rPr>
      </w:pPr>
      <w:r w:rsidRPr="00C66696">
        <w:rPr>
          <w:rFonts w:ascii="Times New Roman" w:hAnsi="Times New Roman"/>
          <w:sz w:val="20"/>
          <w:szCs w:val="20"/>
          <w:lang w:val="en-IN"/>
        </w:rPr>
        <w:t xml:space="preserve"> Department of Electrical and Electronics Engineering</w:t>
      </w:r>
    </w:p>
    <w:p w14:paraId="65FC7B01" w14:textId="77777777" w:rsidR="0061421B" w:rsidRPr="00C66696" w:rsidRDefault="0061421B" w:rsidP="00A63C82">
      <w:pPr>
        <w:spacing w:line="360" w:lineRule="auto"/>
        <w:jc w:val="right"/>
        <w:rPr>
          <w:rFonts w:ascii="Times New Roman" w:hAnsi="Times New Roman"/>
          <w:sz w:val="20"/>
          <w:szCs w:val="20"/>
          <w:lang w:val="en-IN"/>
        </w:rPr>
      </w:pPr>
      <w:r w:rsidRPr="00C66696">
        <w:rPr>
          <w:rFonts w:ascii="Times New Roman" w:hAnsi="Times New Roman"/>
          <w:sz w:val="20"/>
          <w:szCs w:val="20"/>
          <w:lang w:val="en-IN"/>
        </w:rPr>
        <w:t xml:space="preserve"> G. Narayanamma Institute of Technology and Science (Autonomous), </w:t>
      </w:r>
    </w:p>
    <w:p w14:paraId="060239C7" w14:textId="20F8059F" w:rsidR="0061421B" w:rsidRPr="00C66696" w:rsidRDefault="0061421B" w:rsidP="00A63C82">
      <w:pPr>
        <w:spacing w:line="360" w:lineRule="auto"/>
        <w:jc w:val="right"/>
        <w:rPr>
          <w:rFonts w:ascii="Times New Roman" w:hAnsi="Times New Roman"/>
          <w:sz w:val="20"/>
          <w:szCs w:val="20"/>
          <w:lang w:val="en-IN"/>
        </w:rPr>
      </w:pPr>
      <w:r w:rsidRPr="00C66696">
        <w:rPr>
          <w:rFonts w:ascii="Times New Roman" w:hAnsi="Times New Roman"/>
          <w:sz w:val="20"/>
          <w:szCs w:val="20"/>
          <w:lang w:val="en-IN"/>
        </w:rPr>
        <w:t>Hyderabad</w:t>
      </w:r>
    </w:p>
    <w:p w14:paraId="40CC6FC3" w14:textId="77777777" w:rsidR="0061421B" w:rsidRPr="00A63C82" w:rsidRDefault="0061421B">
      <w:pPr>
        <w:rPr>
          <w:rFonts w:ascii="Times New Roman" w:hAnsi="Times New Roman"/>
          <w:sz w:val="24"/>
        </w:rPr>
      </w:pPr>
    </w:p>
    <w:sectPr w:rsidR="0061421B" w:rsidRPr="00A63C82" w:rsidSect="0011099C">
      <w:pgSz w:w="11906" w:h="16838"/>
      <w:pgMar w:top="1080" w:right="1440" w:bottom="108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EE6"/>
    <w:multiLevelType w:val="multilevel"/>
    <w:tmpl w:val="C8AC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C38DC"/>
    <w:multiLevelType w:val="hybridMultilevel"/>
    <w:tmpl w:val="CC78A6C4"/>
    <w:lvl w:ilvl="0" w:tplc="8A8CB21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E05D5D"/>
    <w:multiLevelType w:val="multilevel"/>
    <w:tmpl w:val="2192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170F2"/>
    <w:multiLevelType w:val="multilevel"/>
    <w:tmpl w:val="AA7C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67F94"/>
    <w:multiLevelType w:val="multilevel"/>
    <w:tmpl w:val="48E4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929A8"/>
    <w:multiLevelType w:val="hybridMultilevel"/>
    <w:tmpl w:val="AE2A1BD2"/>
    <w:lvl w:ilvl="0" w:tplc="FFFFFFFF">
      <w:start w:val="1"/>
      <w:numFmt w:val="decimal"/>
      <w:lvlText w:val="[%1] "/>
      <w:lvlJc w:val="righ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BB26BFB"/>
    <w:multiLevelType w:val="multilevel"/>
    <w:tmpl w:val="770C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54627"/>
    <w:multiLevelType w:val="hybridMultilevel"/>
    <w:tmpl w:val="03287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406512E"/>
    <w:multiLevelType w:val="multilevel"/>
    <w:tmpl w:val="0EB46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FD113C"/>
    <w:multiLevelType w:val="multilevel"/>
    <w:tmpl w:val="C868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1079C"/>
    <w:multiLevelType w:val="multilevel"/>
    <w:tmpl w:val="2F26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87E40"/>
    <w:multiLevelType w:val="multilevel"/>
    <w:tmpl w:val="4CE6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D1FE4"/>
    <w:multiLevelType w:val="multilevel"/>
    <w:tmpl w:val="6CC2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9E699E"/>
    <w:multiLevelType w:val="hybridMultilevel"/>
    <w:tmpl w:val="51FECC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74962FB"/>
    <w:multiLevelType w:val="multilevel"/>
    <w:tmpl w:val="03C2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9F11BB"/>
    <w:multiLevelType w:val="multilevel"/>
    <w:tmpl w:val="A6F0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0E14E8"/>
    <w:multiLevelType w:val="multilevel"/>
    <w:tmpl w:val="64C4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D01452"/>
    <w:multiLevelType w:val="hybridMultilevel"/>
    <w:tmpl w:val="9F7E2876"/>
    <w:lvl w:ilvl="0" w:tplc="40090001">
      <w:start w:val="1"/>
      <w:numFmt w:val="bullet"/>
      <w:lvlText w:val=""/>
      <w:lvlJc w:val="left"/>
      <w:pPr>
        <w:ind w:left="1527" w:hanging="360"/>
      </w:pPr>
      <w:rPr>
        <w:rFonts w:ascii="Symbol" w:hAnsi="Symbol" w:hint="default"/>
      </w:rPr>
    </w:lvl>
    <w:lvl w:ilvl="1" w:tplc="40090003" w:tentative="1">
      <w:start w:val="1"/>
      <w:numFmt w:val="bullet"/>
      <w:lvlText w:val="o"/>
      <w:lvlJc w:val="left"/>
      <w:pPr>
        <w:ind w:left="2247" w:hanging="360"/>
      </w:pPr>
      <w:rPr>
        <w:rFonts w:ascii="Courier New" w:hAnsi="Courier New" w:cs="Courier New" w:hint="default"/>
      </w:rPr>
    </w:lvl>
    <w:lvl w:ilvl="2" w:tplc="40090005" w:tentative="1">
      <w:start w:val="1"/>
      <w:numFmt w:val="bullet"/>
      <w:lvlText w:val=""/>
      <w:lvlJc w:val="left"/>
      <w:pPr>
        <w:ind w:left="2967" w:hanging="360"/>
      </w:pPr>
      <w:rPr>
        <w:rFonts w:ascii="Wingdings" w:hAnsi="Wingdings" w:hint="default"/>
      </w:rPr>
    </w:lvl>
    <w:lvl w:ilvl="3" w:tplc="40090001" w:tentative="1">
      <w:start w:val="1"/>
      <w:numFmt w:val="bullet"/>
      <w:lvlText w:val=""/>
      <w:lvlJc w:val="left"/>
      <w:pPr>
        <w:ind w:left="3687" w:hanging="360"/>
      </w:pPr>
      <w:rPr>
        <w:rFonts w:ascii="Symbol" w:hAnsi="Symbol" w:hint="default"/>
      </w:rPr>
    </w:lvl>
    <w:lvl w:ilvl="4" w:tplc="40090003" w:tentative="1">
      <w:start w:val="1"/>
      <w:numFmt w:val="bullet"/>
      <w:lvlText w:val="o"/>
      <w:lvlJc w:val="left"/>
      <w:pPr>
        <w:ind w:left="4407" w:hanging="360"/>
      </w:pPr>
      <w:rPr>
        <w:rFonts w:ascii="Courier New" w:hAnsi="Courier New" w:cs="Courier New" w:hint="default"/>
      </w:rPr>
    </w:lvl>
    <w:lvl w:ilvl="5" w:tplc="40090005" w:tentative="1">
      <w:start w:val="1"/>
      <w:numFmt w:val="bullet"/>
      <w:lvlText w:val=""/>
      <w:lvlJc w:val="left"/>
      <w:pPr>
        <w:ind w:left="5127" w:hanging="360"/>
      </w:pPr>
      <w:rPr>
        <w:rFonts w:ascii="Wingdings" w:hAnsi="Wingdings" w:hint="default"/>
      </w:rPr>
    </w:lvl>
    <w:lvl w:ilvl="6" w:tplc="40090001" w:tentative="1">
      <w:start w:val="1"/>
      <w:numFmt w:val="bullet"/>
      <w:lvlText w:val=""/>
      <w:lvlJc w:val="left"/>
      <w:pPr>
        <w:ind w:left="5847" w:hanging="360"/>
      </w:pPr>
      <w:rPr>
        <w:rFonts w:ascii="Symbol" w:hAnsi="Symbol" w:hint="default"/>
      </w:rPr>
    </w:lvl>
    <w:lvl w:ilvl="7" w:tplc="40090003" w:tentative="1">
      <w:start w:val="1"/>
      <w:numFmt w:val="bullet"/>
      <w:lvlText w:val="o"/>
      <w:lvlJc w:val="left"/>
      <w:pPr>
        <w:ind w:left="6567" w:hanging="360"/>
      </w:pPr>
      <w:rPr>
        <w:rFonts w:ascii="Courier New" w:hAnsi="Courier New" w:cs="Courier New" w:hint="default"/>
      </w:rPr>
    </w:lvl>
    <w:lvl w:ilvl="8" w:tplc="40090005" w:tentative="1">
      <w:start w:val="1"/>
      <w:numFmt w:val="bullet"/>
      <w:lvlText w:val=""/>
      <w:lvlJc w:val="left"/>
      <w:pPr>
        <w:ind w:left="7287" w:hanging="360"/>
      </w:pPr>
      <w:rPr>
        <w:rFonts w:ascii="Wingdings" w:hAnsi="Wingdings" w:hint="default"/>
      </w:rPr>
    </w:lvl>
  </w:abstractNum>
  <w:abstractNum w:abstractNumId="18" w15:restartNumberingAfterBreak="0">
    <w:nsid w:val="325F2372"/>
    <w:multiLevelType w:val="hybridMultilevel"/>
    <w:tmpl w:val="799CEEF4"/>
    <w:lvl w:ilvl="0" w:tplc="9B602912">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3C9710E"/>
    <w:multiLevelType w:val="hybridMultilevel"/>
    <w:tmpl w:val="B590D20E"/>
    <w:lvl w:ilvl="0" w:tplc="55CAAD74">
      <w:start w:val="1"/>
      <w:numFmt w:val="decimal"/>
      <w:lvlText w:val="[%1] "/>
      <w:lvlJc w:val="righ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52579CA"/>
    <w:multiLevelType w:val="multilevel"/>
    <w:tmpl w:val="F60E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7277E"/>
    <w:multiLevelType w:val="multilevel"/>
    <w:tmpl w:val="72BE6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E52EC4"/>
    <w:multiLevelType w:val="multilevel"/>
    <w:tmpl w:val="9A8C9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EE6F91"/>
    <w:multiLevelType w:val="multilevel"/>
    <w:tmpl w:val="C62A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68204A"/>
    <w:multiLevelType w:val="multilevel"/>
    <w:tmpl w:val="EC90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E0AFC"/>
    <w:multiLevelType w:val="multilevel"/>
    <w:tmpl w:val="1DB29D8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C97B21"/>
    <w:multiLevelType w:val="hybridMultilevel"/>
    <w:tmpl w:val="894A6E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E430530"/>
    <w:multiLevelType w:val="multilevel"/>
    <w:tmpl w:val="62B8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6C2B97"/>
    <w:multiLevelType w:val="hybridMultilevel"/>
    <w:tmpl w:val="BD12D8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6965286"/>
    <w:multiLevelType w:val="multilevel"/>
    <w:tmpl w:val="402C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914A4C"/>
    <w:multiLevelType w:val="hybridMultilevel"/>
    <w:tmpl w:val="EC68F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FC61972"/>
    <w:multiLevelType w:val="hybridMultilevel"/>
    <w:tmpl w:val="B49400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8896111">
    <w:abstractNumId w:val="26"/>
  </w:num>
  <w:num w:numId="2" w16cid:durableId="1009719868">
    <w:abstractNumId w:val="19"/>
  </w:num>
  <w:num w:numId="3" w16cid:durableId="677970053">
    <w:abstractNumId w:val="5"/>
  </w:num>
  <w:num w:numId="4" w16cid:durableId="1996639141">
    <w:abstractNumId w:val="18"/>
  </w:num>
  <w:num w:numId="5" w16cid:durableId="1796370003">
    <w:abstractNumId w:val="10"/>
  </w:num>
  <w:num w:numId="6" w16cid:durableId="1799568354">
    <w:abstractNumId w:val="20"/>
  </w:num>
  <w:num w:numId="7" w16cid:durableId="1566330572">
    <w:abstractNumId w:val="4"/>
  </w:num>
  <w:num w:numId="8" w16cid:durableId="766198168">
    <w:abstractNumId w:val="21"/>
  </w:num>
  <w:num w:numId="9" w16cid:durableId="1906067340">
    <w:abstractNumId w:val="22"/>
  </w:num>
  <w:num w:numId="10" w16cid:durableId="678701220">
    <w:abstractNumId w:val="9"/>
  </w:num>
  <w:num w:numId="11" w16cid:durableId="773330924">
    <w:abstractNumId w:val="24"/>
  </w:num>
  <w:num w:numId="12" w16cid:durableId="2129661746">
    <w:abstractNumId w:val="27"/>
  </w:num>
  <w:num w:numId="13" w16cid:durableId="37821659">
    <w:abstractNumId w:val="11"/>
  </w:num>
  <w:num w:numId="14" w16cid:durableId="1761288157">
    <w:abstractNumId w:val="17"/>
  </w:num>
  <w:num w:numId="15" w16cid:durableId="1632594156">
    <w:abstractNumId w:val="30"/>
  </w:num>
  <w:num w:numId="16" w16cid:durableId="725682047">
    <w:abstractNumId w:val="1"/>
  </w:num>
  <w:num w:numId="17" w16cid:durableId="1320116629">
    <w:abstractNumId w:val="28"/>
  </w:num>
  <w:num w:numId="18" w16cid:durableId="2019379884">
    <w:abstractNumId w:val="25"/>
  </w:num>
  <w:num w:numId="19" w16cid:durableId="860171924">
    <w:abstractNumId w:val="13"/>
  </w:num>
  <w:num w:numId="20" w16cid:durableId="852964028">
    <w:abstractNumId w:val="23"/>
  </w:num>
  <w:num w:numId="21" w16cid:durableId="543837393">
    <w:abstractNumId w:val="3"/>
  </w:num>
  <w:num w:numId="22" w16cid:durableId="99498742">
    <w:abstractNumId w:val="14"/>
  </w:num>
  <w:num w:numId="23" w16cid:durableId="835414962">
    <w:abstractNumId w:val="16"/>
  </w:num>
  <w:num w:numId="24" w16cid:durableId="185027191">
    <w:abstractNumId w:val="29"/>
  </w:num>
  <w:num w:numId="25" w16cid:durableId="1937395213">
    <w:abstractNumId w:val="31"/>
  </w:num>
  <w:num w:numId="26" w16cid:durableId="2041198454">
    <w:abstractNumId w:val="12"/>
  </w:num>
  <w:num w:numId="27" w16cid:durableId="2013987004">
    <w:abstractNumId w:val="8"/>
  </w:num>
  <w:num w:numId="28" w16cid:durableId="1635794420">
    <w:abstractNumId w:val="15"/>
  </w:num>
  <w:num w:numId="29" w16cid:durableId="440076344">
    <w:abstractNumId w:val="6"/>
  </w:num>
  <w:num w:numId="30" w16cid:durableId="2021422411">
    <w:abstractNumId w:val="2"/>
  </w:num>
  <w:num w:numId="31" w16cid:durableId="367337214">
    <w:abstractNumId w:val="0"/>
  </w:num>
  <w:num w:numId="32" w16cid:durableId="18158311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F4"/>
    <w:rsid w:val="0006795D"/>
    <w:rsid w:val="00077F63"/>
    <w:rsid w:val="000D22AF"/>
    <w:rsid w:val="0011099C"/>
    <w:rsid w:val="00122B6D"/>
    <w:rsid w:val="00131945"/>
    <w:rsid w:val="00152507"/>
    <w:rsid w:val="001E29F4"/>
    <w:rsid w:val="001F161B"/>
    <w:rsid w:val="00213499"/>
    <w:rsid w:val="00234A82"/>
    <w:rsid w:val="00291337"/>
    <w:rsid w:val="00291AE7"/>
    <w:rsid w:val="00346C2F"/>
    <w:rsid w:val="003A24F3"/>
    <w:rsid w:val="003B368D"/>
    <w:rsid w:val="003F5429"/>
    <w:rsid w:val="003F76C3"/>
    <w:rsid w:val="00413734"/>
    <w:rsid w:val="00421A7A"/>
    <w:rsid w:val="00434A32"/>
    <w:rsid w:val="00452639"/>
    <w:rsid w:val="00462A3B"/>
    <w:rsid w:val="0048231A"/>
    <w:rsid w:val="0048313F"/>
    <w:rsid w:val="004B1B28"/>
    <w:rsid w:val="004C7161"/>
    <w:rsid w:val="00500DE6"/>
    <w:rsid w:val="005231D8"/>
    <w:rsid w:val="005A1023"/>
    <w:rsid w:val="0061421B"/>
    <w:rsid w:val="007E130A"/>
    <w:rsid w:val="007F11BB"/>
    <w:rsid w:val="00855177"/>
    <w:rsid w:val="00885AEE"/>
    <w:rsid w:val="008A2990"/>
    <w:rsid w:val="008E63C4"/>
    <w:rsid w:val="0093253E"/>
    <w:rsid w:val="009709F8"/>
    <w:rsid w:val="009711D4"/>
    <w:rsid w:val="009D3818"/>
    <w:rsid w:val="00A1751F"/>
    <w:rsid w:val="00A31565"/>
    <w:rsid w:val="00A63C82"/>
    <w:rsid w:val="00A71C75"/>
    <w:rsid w:val="00AD6430"/>
    <w:rsid w:val="00B05A45"/>
    <w:rsid w:val="00B83B5D"/>
    <w:rsid w:val="00C1268C"/>
    <w:rsid w:val="00C15E5B"/>
    <w:rsid w:val="00C22B5F"/>
    <w:rsid w:val="00C46BF1"/>
    <w:rsid w:val="00C60D62"/>
    <w:rsid w:val="00C63070"/>
    <w:rsid w:val="00C66696"/>
    <w:rsid w:val="00C73F1F"/>
    <w:rsid w:val="00E16ED9"/>
    <w:rsid w:val="00E55D0C"/>
    <w:rsid w:val="00E601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CF9F"/>
  <w15:chartTrackingRefBased/>
  <w15:docId w15:val="{67B78606-B708-4C20-ADF9-EFD118A9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1E29F4"/>
    <w:pPr>
      <w:spacing w:after="0" w:line="240" w:lineRule="auto"/>
    </w:pPr>
    <w:rPr>
      <w:rFonts w:eastAsia="Times New Roman" w:cs="Times New Roman"/>
      <w:kern w:val="0"/>
      <w:sz w:val="18"/>
      <w:szCs w:val="24"/>
      <w:lang w:val="en-US"/>
      <w14:ligatures w14:val="none"/>
    </w:rPr>
  </w:style>
  <w:style w:type="paragraph" w:styleId="Heading1">
    <w:name w:val="heading 1"/>
    <w:basedOn w:val="Normal"/>
    <w:next w:val="Normal"/>
    <w:link w:val="Heading1Char"/>
    <w:uiPriority w:val="9"/>
    <w:qFormat/>
    <w:rsid w:val="001E2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2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29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9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9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9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9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9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9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9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9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29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9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9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9F4"/>
    <w:rPr>
      <w:rFonts w:eastAsiaTheme="majorEastAsia" w:cstheme="majorBidi"/>
      <w:color w:val="272727" w:themeColor="text1" w:themeTint="D8"/>
    </w:rPr>
  </w:style>
  <w:style w:type="paragraph" w:styleId="Title">
    <w:name w:val="Title"/>
    <w:basedOn w:val="Normal"/>
    <w:next w:val="Normal"/>
    <w:link w:val="TitleChar"/>
    <w:uiPriority w:val="10"/>
    <w:qFormat/>
    <w:rsid w:val="001E29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9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9F4"/>
    <w:pPr>
      <w:spacing w:before="160"/>
      <w:jc w:val="center"/>
    </w:pPr>
    <w:rPr>
      <w:i/>
      <w:iCs/>
      <w:color w:val="404040" w:themeColor="text1" w:themeTint="BF"/>
    </w:rPr>
  </w:style>
  <w:style w:type="character" w:customStyle="1" w:styleId="QuoteChar">
    <w:name w:val="Quote Char"/>
    <w:basedOn w:val="DefaultParagraphFont"/>
    <w:link w:val="Quote"/>
    <w:uiPriority w:val="29"/>
    <w:rsid w:val="001E29F4"/>
    <w:rPr>
      <w:i/>
      <w:iCs/>
      <w:color w:val="404040" w:themeColor="text1" w:themeTint="BF"/>
    </w:rPr>
  </w:style>
  <w:style w:type="paragraph" w:styleId="ListParagraph">
    <w:name w:val="List Paragraph"/>
    <w:basedOn w:val="Normal"/>
    <w:uiPriority w:val="9"/>
    <w:qFormat/>
    <w:rsid w:val="001E29F4"/>
    <w:pPr>
      <w:ind w:left="720"/>
      <w:contextualSpacing/>
    </w:pPr>
  </w:style>
  <w:style w:type="character" w:styleId="IntenseEmphasis">
    <w:name w:val="Intense Emphasis"/>
    <w:basedOn w:val="DefaultParagraphFont"/>
    <w:uiPriority w:val="21"/>
    <w:qFormat/>
    <w:rsid w:val="001E29F4"/>
    <w:rPr>
      <w:i/>
      <w:iCs/>
      <w:color w:val="0F4761" w:themeColor="accent1" w:themeShade="BF"/>
    </w:rPr>
  </w:style>
  <w:style w:type="paragraph" w:styleId="IntenseQuote">
    <w:name w:val="Intense Quote"/>
    <w:basedOn w:val="Normal"/>
    <w:next w:val="Normal"/>
    <w:link w:val="IntenseQuoteChar"/>
    <w:uiPriority w:val="30"/>
    <w:qFormat/>
    <w:rsid w:val="001E2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9F4"/>
    <w:rPr>
      <w:i/>
      <w:iCs/>
      <w:color w:val="0F4761" w:themeColor="accent1" w:themeShade="BF"/>
    </w:rPr>
  </w:style>
  <w:style w:type="character" w:styleId="IntenseReference">
    <w:name w:val="Intense Reference"/>
    <w:basedOn w:val="DefaultParagraphFont"/>
    <w:uiPriority w:val="32"/>
    <w:qFormat/>
    <w:rsid w:val="001E29F4"/>
    <w:rPr>
      <w:b/>
      <w:bCs/>
      <w:smallCaps/>
      <w:color w:val="0F4761" w:themeColor="accent1" w:themeShade="BF"/>
      <w:spacing w:val="5"/>
    </w:rPr>
  </w:style>
  <w:style w:type="paragraph" w:customStyle="1" w:styleId="Name">
    <w:name w:val="Name"/>
    <w:basedOn w:val="Normal"/>
    <w:uiPriority w:val="9"/>
    <w:rsid w:val="001E29F4"/>
    <w:rPr>
      <w:rFonts w:asciiTheme="majorHAnsi" w:hAnsiTheme="majorHAnsi"/>
      <w:sz w:val="72"/>
    </w:rPr>
  </w:style>
  <w:style w:type="character" w:styleId="Hyperlink">
    <w:name w:val="Hyperlink"/>
    <w:basedOn w:val="DefaultParagraphFont"/>
    <w:uiPriority w:val="9"/>
    <w:semiHidden/>
    <w:rsid w:val="001E29F4"/>
    <w:rPr>
      <w:color w:val="0000FF"/>
      <w:u w:val="single"/>
    </w:rPr>
  </w:style>
  <w:style w:type="paragraph" w:customStyle="1" w:styleId="Professionaltitle">
    <w:name w:val="Professional title"/>
    <w:basedOn w:val="Normal"/>
    <w:uiPriority w:val="9"/>
    <w:qFormat/>
    <w:rsid w:val="001E29F4"/>
    <w:rPr>
      <w:rFonts w:asciiTheme="majorHAnsi" w:hAnsiTheme="majorHAnsi"/>
      <w:caps/>
      <w:spacing w:val="20"/>
      <w:sz w:val="32"/>
    </w:rPr>
  </w:style>
  <w:style w:type="table" w:styleId="TableGrid">
    <w:name w:val="Table Grid"/>
    <w:basedOn w:val="TableNormal"/>
    <w:uiPriority w:val="39"/>
    <w:rsid w:val="001E2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uthami.erp@gnits.in"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gouthami.erp@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outhami.erp@gnits.ac.in" TargetMode="External"/><Relationship Id="rId11" Type="http://schemas.openxmlformats.org/officeDocument/2006/relationships/hyperlink" Target="https://www.linkedin.com/in/dr-gouthami-eragamreddy-52434628/" TargetMode="External"/><Relationship Id="rId5" Type="http://schemas.openxmlformats.org/officeDocument/2006/relationships/image" Target="media/image1.jpeg"/><Relationship Id="rId10" Type="http://schemas.openxmlformats.org/officeDocument/2006/relationships/hyperlink" Target="http://scholar.google.co.in/citations?user=HcLMlY4AAAAJ" TargetMode="External"/><Relationship Id="rId4" Type="http://schemas.openxmlformats.org/officeDocument/2006/relationships/webSettings" Target="webSettings.xml"/><Relationship Id="rId9" Type="http://schemas.openxmlformats.org/officeDocument/2006/relationships/hyperlink" Target="http://www.researcherid.com/rid/HNP-5996-2023"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53A98DC5CB41008AC43E252E3A8CCC"/>
        <w:category>
          <w:name w:val="General"/>
          <w:gallery w:val="placeholder"/>
        </w:category>
        <w:types>
          <w:type w:val="bbPlcHdr"/>
        </w:types>
        <w:behaviors>
          <w:behavior w:val="content"/>
        </w:behaviors>
        <w:guid w:val="{582D03EE-FE3E-41EE-9678-FF92D3D28B94}"/>
      </w:docPartPr>
      <w:docPartBody>
        <w:p w:rsidR="00324234" w:rsidRDefault="00F12148" w:rsidP="00F12148">
          <w:pPr>
            <w:pStyle w:val="3953A98DC5CB41008AC43E252E3A8CCC"/>
          </w:pPr>
          <w:r w:rsidRPr="009B5FC8">
            <w:t>Books</w:t>
          </w:r>
        </w:p>
      </w:docPartBody>
    </w:docPart>
    <w:docPart>
      <w:docPartPr>
        <w:name w:val="129E56610BF34173ABDCF6C6B6FF0340"/>
        <w:category>
          <w:name w:val="General"/>
          <w:gallery w:val="placeholder"/>
        </w:category>
        <w:types>
          <w:type w:val="bbPlcHdr"/>
        </w:types>
        <w:behaviors>
          <w:behavior w:val="content"/>
        </w:behaviors>
        <w:guid w:val="{B9A9B207-50A4-485F-8CB4-C1C7C2544430}"/>
      </w:docPartPr>
      <w:docPartBody>
        <w:p w:rsidR="00324234" w:rsidRDefault="00F12148" w:rsidP="00F12148">
          <w:pPr>
            <w:pStyle w:val="129E56610BF34173ABDCF6C6B6FF0340"/>
          </w:pPr>
          <w:r>
            <w:t>Objective</w:t>
          </w:r>
        </w:p>
      </w:docPartBody>
    </w:docPart>
    <w:docPart>
      <w:docPartPr>
        <w:name w:val="032C807565334EE18F45C35AAF582897"/>
        <w:category>
          <w:name w:val="General"/>
          <w:gallery w:val="placeholder"/>
        </w:category>
        <w:types>
          <w:type w:val="bbPlcHdr"/>
        </w:types>
        <w:behaviors>
          <w:behavior w:val="content"/>
        </w:behaviors>
        <w:guid w:val="{6A66CACA-BE18-4165-BD16-1587A9298EF8}"/>
      </w:docPartPr>
      <w:docPartBody>
        <w:p w:rsidR="00324234" w:rsidRDefault="00F12148" w:rsidP="00F12148">
          <w:pPr>
            <w:pStyle w:val="032C807565334EE18F45C35AAF582897"/>
          </w:pPr>
          <w:r w:rsidRPr="00CB1046">
            <w:t>Education</w:t>
          </w:r>
        </w:p>
      </w:docPartBody>
    </w:docPart>
    <w:docPart>
      <w:docPartPr>
        <w:name w:val="6D97DEFB63324D40961396A76869258E"/>
        <w:category>
          <w:name w:val="General"/>
          <w:gallery w:val="placeholder"/>
        </w:category>
        <w:types>
          <w:type w:val="bbPlcHdr"/>
        </w:types>
        <w:behaviors>
          <w:behavior w:val="content"/>
        </w:behaviors>
        <w:guid w:val="{3F7A400B-44DC-4CEE-8A29-8DBBE4AF12CE}"/>
      </w:docPartPr>
      <w:docPartBody>
        <w:p w:rsidR="00324234" w:rsidRDefault="00F12148" w:rsidP="00F12148">
          <w:pPr>
            <w:pStyle w:val="6D97DEFB63324D40961396A76869258E"/>
          </w:pPr>
          <w:r>
            <w:t xml:space="preserve">PhD </w:t>
          </w:r>
          <w:r w:rsidRPr="001B07CC">
            <w:t>Electrical Engineering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48"/>
    <w:rsid w:val="00324234"/>
    <w:rsid w:val="00681E1E"/>
    <w:rsid w:val="009709F8"/>
    <w:rsid w:val="00B05A45"/>
    <w:rsid w:val="00D00BA9"/>
    <w:rsid w:val="00E52389"/>
    <w:rsid w:val="00F121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53A98DC5CB41008AC43E252E3A8CCC">
    <w:name w:val="3953A98DC5CB41008AC43E252E3A8CCC"/>
    <w:rsid w:val="00F12148"/>
  </w:style>
  <w:style w:type="paragraph" w:customStyle="1" w:styleId="129E56610BF34173ABDCF6C6B6FF0340">
    <w:name w:val="129E56610BF34173ABDCF6C6B6FF0340"/>
    <w:rsid w:val="00F12148"/>
  </w:style>
  <w:style w:type="paragraph" w:customStyle="1" w:styleId="032C807565334EE18F45C35AAF582897">
    <w:name w:val="032C807565334EE18F45C35AAF582897"/>
    <w:rsid w:val="00F12148"/>
  </w:style>
  <w:style w:type="paragraph" w:customStyle="1" w:styleId="6D97DEFB63324D40961396A76869258E">
    <w:name w:val="6D97DEFB63324D40961396A76869258E"/>
    <w:rsid w:val="00F12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5194</Words>
  <Characters>29611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gouthami</dc:creator>
  <cp:keywords/>
  <dc:description/>
  <cp:lastModifiedBy>gouthami</cp:lastModifiedBy>
  <cp:revision>2</cp:revision>
  <dcterms:created xsi:type="dcterms:W3CDTF">2026-07-15T19:20:00Z</dcterms:created>
  <dcterms:modified xsi:type="dcterms:W3CDTF">2026-07-15T19:20:00Z</dcterms:modified>
</cp:coreProperties>
</file>