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EF45" w14:textId="6DE41B5E" w:rsidR="00262C93" w:rsidRDefault="00757075" w:rsidP="00551C50">
      <w:pPr>
        <w:spacing w:before="100" w:beforeAutospacing="1" w:after="240"/>
        <w:jc w:val="center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AD2C4" wp14:editId="7A678A58">
                <wp:simplePos x="0" y="0"/>
                <wp:positionH relativeFrom="margin">
                  <wp:align>right</wp:align>
                </wp:positionH>
                <wp:positionV relativeFrom="paragraph">
                  <wp:posOffset>390525</wp:posOffset>
                </wp:positionV>
                <wp:extent cx="6686550" cy="0"/>
                <wp:effectExtent l="0" t="0" r="0" b="0"/>
                <wp:wrapNone/>
                <wp:docPr id="16384729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A9535" id="Straight Connector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5.3pt,30.75pt" to="1001.8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B56EC7" w:rsidRPr="00B56EC7">
        <w:rPr>
          <w:rFonts w:asciiTheme="majorBidi" w:hAnsiTheme="majorBidi" w:cstheme="majorBidi"/>
          <w:b/>
          <w:bCs/>
          <w:sz w:val="40"/>
          <w:szCs w:val="40"/>
          <w:lang w:bidi="ar-EG"/>
        </w:rPr>
        <w:t>Mohamed Tarek Abd El-Hafeez</w:t>
      </w:r>
    </w:p>
    <w:p w14:paraId="73870328" w14:textId="77777777" w:rsidR="00984996" w:rsidRDefault="00542EEB" w:rsidP="009815FF">
      <w:pPr>
        <w:bidi w:val="0"/>
        <w:spacing w:after="0"/>
        <w:jc w:val="center"/>
        <w:rPr>
          <w:rFonts w:asciiTheme="majorBidi" w:hAnsiTheme="majorBidi" w:cstheme="majorBidi"/>
          <w:sz w:val="26"/>
          <w:szCs w:val="26"/>
          <w:rtl/>
          <w:lang w:bidi="ar-EG"/>
        </w:rPr>
      </w:pPr>
      <w:r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="00610031" w:rsidRPr="00610031">
        <w:rPr>
          <w:rFonts w:asciiTheme="majorBidi" w:hAnsiTheme="majorBidi" w:cstheme="majorBidi"/>
          <w:sz w:val="26"/>
          <w:szCs w:val="26"/>
          <w:lang w:bidi="ar-EG"/>
        </w:rPr>
        <w:t>Damaris</w:t>
      </w:r>
      <w:r>
        <w:rPr>
          <w:rFonts w:asciiTheme="majorBidi" w:hAnsiTheme="majorBidi" w:cstheme="majorBidi" w:hint="cs"/>
          <w:sz w:val="26"/>
          <w:szCs w:val="26"/>
          <w:rtl/>
          <w:lang w:bidi="ar-EG"/>
        </w:rPr>
        <w:t>,</w:t>
      </w:r>
      <w:r w:rsidR="00610031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="0007617A">
        <w:rPr>
          <w:rFonts w:asciiTheme="majorBidi" w:hAnsiTheme="majorBidi" w:cstheme="majorBidi"/>
          <w:sz w:val="26"/>
          <w:szCs w:val="26"/>
          <w:lang w:bidi="ar-EG"/>
        </w:rPr>
        <w:t>M</w:t>
      </w:r>
      <w:r>
        <w:rPr>
          <w:rFonts w:asciiTheme="majorBidi" w:hAnsiTheme="majorBidi" w:cstheme="majorBidi"/>
          <w:sz w:val="26"/>
          <w:szCs w:val="26"/>
          <w:lang w:bidi="ar-EG"/>
        </w:rPr>
        <w:t>inya</w:t>
      </w:r>
      <w:r>
        <w:rPr>
          <w:rFonts w:asciiTheme="majorBidi" w:hAnsiTheme="majorBidi" w:cstheme="majorBidi" w:hint="cs"/>
          <w:sz w:val="26"/>
          <w:szCs w:val="26"/>
          <w:rtl/>
          <w:lang w:bidi="ar-EG"/>
        </w:rPr>
        <w:t>,</w:t>
      </w:r>
      <w:r>
        <w:rPr>
          <w:rFonts w:asciiTheme="majorBidi" w:hAnsiTheme="majorBidi" w:cstheme="majorBidi"/>
          <w:sz w:val="26"/>
          <w:szCs w:val="26"/>
          <w:lang w:bidi="ar-EG"/>
        </w:rPr>
        <w:t xml:space="preserve"> Egypt </w:t>
      </w:r>
    </w:p>
    <w:p w14:paraId="18D84983" w14:textId="5A831C10" w:rsidR="00B56EC7" w:rsidRDefault="0007617A" w:rsidP="00984996">
      <w:pPr>
        <w:bidi w:val="0"/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bidi="ar-EG"/>
        </w:rPr>
      </w:pPr>
      <w:r>
        <w:rPr>
          <w:rFonts w:asciiTheme="majorBidi" w:hAnsiTheme="majorBidi" w:cstheme="majorBidi" w:hint="cs"/>
          <w:sz w:val="26"/>
          <w:szCs w:val="26"/>
          <w:rtl/>
          <w:lang w:bidi="ar-EG"/>
        </w:rPr>
        <w:t xml:space="preserve"> </w:t>
      </w:r>
      <w:r w:rsidR="00984996">
        <w:rPr>
          <w:rFonts w:asciiTheme="majorBidi" w:hAnsiTheme="majorBidi" w:cstheme="majorBidi"/>
          <w:sz w:val="26"/>
          <w:szCs w:val="26"/>
          <w:lang w:bidi="ar-EG"/>
        </w:rPr>
        <w:t>0155355211</w:t>
      </w:r>
      <w:r w:rsidR="00B63DCD">
        <w:rPr>
          <w:rFonts w:asciiTheme="majorBidi" w:hAnsiTheme="majorBidi" w:cstheme="majorBidi"/>
          <w:sz w:val="26"/>
          <w:szCs w:val="26"/>
          <w:lang w:bidi="ar-EG"/>
        </w:rPr>
        <w:t xml:space="preserve">7 | </w:t>
      </w:r>
      <w:hyperlink r:id="rId7" w:history="1">
        <w:r w:rsidR="004F1880" w:rsidRPr="004F1880">
          <w:rPr>
            <w:rStyle w:val="Hyperlink"/>
            <w:rFonts w:asciiTheme="majorBidi" w:hAnsiTheme="majorBidi" w:cstheme="majorBidi"/>
            <w:sz w:val="26"/>
            <w:szCs w:val="26"/>
            <w:lang w:bidi="ar-EG"/>
          </w:rPr>
          <w:t>muhammedtarek057@gmail.com</w:t>
        </w:r>
      </w:hyperlink>
    </w:p>
    <w:p w14:paraId="34639BE0" w14:textId="77777777" w:rsidR="00462D76" w:rsidRDefault="00462D76" w:rsidP="00462D76">
      <w:pPr>
        <w:bidi w:val="0"/>
        <w:spacing w:before="80" w:after="8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4EAC5D7" w14:textId="60215CAA" w:rsidR="00FC090F" w:rsidRDefault="00FD0A2C" w:rsidP="00462D76">
      <w:pPr>
        <w:shd w:val="clear" w:color="auto" w:fill="171717" w:themeFill="background2" w:themeFillShade="1A"/>
        <w:bidi w:val="0"/>
        <w:spacing w:before="80" w:after="8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Summary</w:t>
      </w:r>
    </w:p>
    <w:p w14:paraId="152B62C7" w14:textId="77777777" w:rsidR="00FF0E51" w:rsidRDefault="00FF0E51" w:rsidP="000820C2">
      <w:pPr>
        <w:bidi w:val="0"/>
        <w:jc w:val="both"/>
        <w:rPr>
          <w:rFonts w:asciiTheme="majorBidi" w:hAnsiTheme="majorBidi" w:cstheme="majorBidi"/>
          <w:sz w:val="22"/>
          <w:szCs w:val="22"/>
          <w:lang w:bidi="ar-EG"/>
        </w:rPr>
      </w:pPr>
    </w:p>
    <w:p w14:paraId="69E92672" w14:textId="68A03AF4" w:rsidR="00FD0A2C" w:rsidRDefault="000820C2" w:rsidP="00FF0E51">
      <w:pPr>
        <w:bidi w:val="0"/>
        <w:jc w:val="both"/>
        <w:rPr>
          <w:rFonts w:asciiTheme="majorBidi" w:hAnsiTheme="majorBidi" w:cstheme="majorBidi"/>
          <w:sz w:val="22"/>
          <w:szCs w:val="22"/>
          <w:lang w:bidi="ar-EG"/>
        </w:rPr>
      </w:pPr>
      <w:r w:rsidRPr="000820C2">
        <w:rPr>
          <w:rFonts w:asciiTheme="majorBidi" w:hAnsiTheme="majorBidi" w:cstheme="majorBidi"/>
          <w:sz w:val="22"/>
          <w:szCs w:val="22"/>
          <w:lang w:bidi="ar-EG"/>
        </w:rPr>
        <w:t xml:space="preserve">A motivated Microbiology &amp; </w:t>
      </w:r>
      <w:r w:rsidR="00CD3313">
        <w:rPr>
          <w:rFonts w:asciiTheme="majorBidi" w:hAnsiTheme="majorBidi" w:cstheme="majorBidi"/>
          <w:sz w:val="22"/>
          <w:szCs w:val="22"/>
          <w:lang w:bidi="ar-EG"/>
        </w:rPr>
        <w:t>botany</w:t>
      </w:r>
      <w:r w:rsidRPr="000820C2">
        <w:rPr>
          <w:rFonts w:asciiTheme="majorBidi" w:hAnsiTheme="majorBidi" w:cstheme="majorBidi"/>
          <w:sz w:val="22"/>
          <w:szCs w:val="22"/>
          <w:lang w:bidi="ar-EG"/>
        </w:rPr>
        <w:t xml:space="preserve"> undergraduate Student</w:t>
      </w:r>
      <w:r w:rsidR="00003083">
        <w:rPr>
          <w:rFonts w:asciiTheme="majorBidi" w:hAnsiTheme="majorBidi" w:cstheme="majorBidi"/>
          <w:sz w:val="22"/>
          <w:szCs w:val="22"/>
          <w:lang w:bidi="ar-EG"/>
        </w:rPr>
        <w:t xml:space="preserve"> in 3</w:t>
      </w:r>
      <w:r w:rsidR="00B832DE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003083">
        <w:rPr>
          <w:rFonts w:asciiTheme="majorBidi" w:hAnsiTheme="majorBidi" w:cstheme="majorBidi"/>
          <w:sz w:val="22"/>
          <w:szCs w:val="22"/>
          <w:lang w:bidi="ar-EG"/>
        </w:rPr>
        <w:t>third Academic year</w:t>
      </w:r>
      <w:r w:rsidRPr="000820C2">
        <w:rPr>
          <w:rFonts w:asciiTheme="majorBidi" w:hAnsiTheme="majorBidi" w:cstheme="majorBidi"/>
          <w:sz w:val="22"/>
          <w:szCs w:val="22"/>
          <w:lang w:bidi="ar-EG"/>
        </w:rPr>
        <w:t xml:space="preserve"> at Al-Azhar University, Cairo. </w:t>
      </w:r>
      <w:r w:rsidR="00706905">
        <w:rPr>
          <w:rFonts w:asciiTheme="majorBidi" w:hAnsiTheme="majorBidi" w:cstheme="majorBidi"/>
          <w:sz w:val="22"/>
          <w:szCs w:val="22"/>
          <w:lang w:bidi="ar-EG"/>
        </w:rPr>
        <w:t xml:space="preserve">Participate in paper </w:t>
      </w:r>
      <w:r w:rsidR="000930BD">
        <w:rPr>
          <w:rFonts w:asciiTheme="majorBidi" w:hAnsiTheme="majorBidi" w:cstheme="majorBidi"/>
          <w:sz w:val="22"/>
          <w:szCs w:val="22"/>
          <w:lang w:bidi="ar-EG"/>
        </w:rPr>
        <w:t>published and other review</w:t>
      </w:r>
      <w:r w:rsidRPr="000820C2">
        <w:rPr>
          <w:rFonts w:asciiTheme="majorBidi" w:hAnsiTheme="majorBidi" w:cstheme="majorBidi"/>
          <w:sz w:val="22"/>
          <w:szCs w:val="22"/>
          <w:lang w:bidi="ar-EG"/>
        </w:rPr>
        <w:t xml:space="preserve">. Proactively engages with current research through journal clubs. Passionate about </w:t>
      </w:r>
      <w:proofErr w:type="gramStart"/>
      <w:r w:rsidRPr="000820C2">
        <w:rPr>
          <w:rFonts w:asciiTheme="majorBidi" w:hAnsiTheme="majorBidi" w:cstheme="majorBidi"/>
          <w:sz w:val="22"/>
          <w:szCs w:val="22"/>
          <w:lang w:bidi="ar-EG"/>
        </w:rPr>
        <w:t>Microbiology</w:t>
      </w:r>
      <w:r w:rsidR="00E14317">
        <w:rPr>
          <w:rFonts w:asciiTheme="majorBidi" w:hAnsiTheme="majorBidi" w:cstheme="majorBidi" w:hint="cs"/>
          <w:sz w:val="22"/>
          <w:szCs w:val="22"/>
          <w:rtl/>
          <w:lang w:bidi="ar-EG"/>
        </w:rPr>
        <w:t xml:space="preserve">, </w:t>
      </w:r>
      <w:r w:rsidR="00EE1D1D">
        <w:rPr>
          <w:rFonts w:asciiTheme="majorBidi" w:hAnsiTheme="majorBidi" w:cstheme="majorBidi"/>
          <w:sz w:val="22"/>
          <w:szCs w:val="22"/>
          <w:lang w:bidi="ar-EG"/>
        </w:rPr>
        <w:t xml:space="preserve"> Biotechnology</w:t>
      </w:r>
      <w:proofErr w:type="gramEnd"/>
      <w:r w:rsidR="00EE1D1D">
        <w:rPr>
          <w:rFonts w:asciiTheme="majorBidi" w:hAnsiTheme="majorBidi" w:cstheme="majorBidi" w:hint="cs"/>
          <w:sz w:val="22"/>
          <w:szCs w:val="22"/>
          <w:rtl/>
          <w:lang w:bidi="ar-EG"/>
        </w:rPr>
        <w:t>,</w:t>
      </w:r>
      <w:r w:rsidR="00EE1D1D">
        <w:rPr>
          <w:rFonts w:asciiTheme="majorBidi" w:hAnsiTheme="majorBidi" w:cstheme="majorBidi"/>
          <w:sz w:val="22"/>
          <w:szCs w:val="22"/>
          <w:lang w:bidi="ar-EG"/>
        </w:rPr>
        <w:t xml:space="preserve"> Nanotechnology</w:t>
      </w:r>
      <w:r w:rsidR="00EE1D1D">
        <w:rPr>
          <w:rFonts w:asciiTheme="majorBidi" w:hAnsiTheme="majorBidi" w:cstheme="majorBidi" w:hint="cs"/>
          <w:sz w:val="22"/>
          <w:szCs w:val="22"/>
          <w:rtl/>
          <w:lang w:bidi="ar-EG"/>
        </w:rPr>
        <w:t>,</w:t>
      </w:r>
      <w:r w:rsidR="00E14317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2E6F25">
        <w:rPr>
          <w:rFonts w:asciiTheme="majorBidi" w:hAnsiTheme="majorBidi" w:cstheme="majorBidi"/>
          <w:sz w:val="22"/>
          <w:szCs w:val="22"/>
          <w:lang w:bidi="ar-EG"/>
        </w:rPr>
        <w:t>Molecular</w:t>
      </w:r>
      <w:r w:rsidR="00E14317">
        <w:rPr>
          <w:rFonts w:asciiTheme="majorBidi" w:hAnsiTheme="majorBidi" w:cstheme="majorBidi"/>
          <w:sz w:val="22"/>
          <w:szCs w:val="22"/>
          <w:lang w:bidi="ar-EG"/>
        </w:rPr>
        <w:t xml:space="preserve"> Biology</w:t>
      </w:r>
      <w:r w:rsidR="00CD3313">
        <w:rPr>
          <w:rFonts w:asciiTheme="majorBidi" w:hAnsiTheme="majorBidi" w:cstheme="majorBidi"/>
          <w:sz w:val="22"/>
          <w:szCs w:val="22"/>
          <w:lang w:bidi="ar-EG"/>
        </w:rPr>
        <w:t xml:space="preserve"> and deep</w:t>
      </w:r>
      <w:r w:rsidR="006C4C57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="006C4C57">
        <w:rPr>
          <w:rFonts w:asciiTheme="majorBidi" w:hAnsiTheme="majorBidi" w:cstheme="majorBidi"/>
          <w:sz w:val="22"/>
          <w:szCs w:val="22"/>
          <w:lang w:bidi="ar-EG"/>
        </w:rPr>
        <w:t>learning</w:t>
      </w:r>
      <w:r w:rsidR="00CD3313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Pr="000820C2">
        <w:rPr>
          <w:rFonts w:asciiTheme="majorBidi" w:hAnsiTheme="majorBidi" w:cstheme="majorBidi"/>
          <w:sz w:val="22"/>
          <w:szCs w:val="22"/>
          <w:lang w:bidi="ar-EG"/>
        </w:rPr>
        <w:t>.</w:t>
      </w:r>
      <w:proofErr w:type="gramEnd"/>
      <w:r w:rsidRPr="000820C2">
        <w:rPr>
          <w:rFonts w:asciiTheme="majorBidi" w:hAnsiTheme="majorBidi" w:cstheme="majorBidi"/>
          <w:sz w:val="22"/>
          <w:szCs w:val="22"/>
          <w:lang w:bidi="ar-EG"/>
        </w:rPr>
        <w:t xml:space="preserve"> A collaborative team player dedicated to contributing to research goals and building a career in science.</w:t>
      </w:r>
    </w:p>
    <w:p w14:paraId="1B450029" w14:textId="77777777" w:rsidR="000820C2" w:rsidRDefault="000820C2" w:rsidP="000820C2">
      <w:pPr>
        <w:bidi w:val="0"/>
        <w:jc w:val="both"/>
        <w:rPr>
          <w:rFonts w:asciiTheme="majorBidi" w:hAnsiTheme="majorBidi" w:cstheme="majorBidi"/>
          <w:sz w:val="22"/>
          <w:szCs w:val="22"/>
          <w:lang w:bidi="ar-EG"/>
        </w:rPr>
      </w:pPr>
    </w:p>
    <w:p w14:paraId="7323B059" w14:textId="2EFABC90" w:rsidR="00FF0E51" w:rsidRPr="00FF0E51" w:rsidRDefault="00FF0E51" w:rsidP="00FF0E51">
      <w:pPr>
        <w:shd w:val="clear" w:color="auto" w:fill="171717" w:themeFill="background2" w:themeFillShade="1A"/>
        <w:spacing w:before="80" w:after="8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FF0E51">
        <w:rPr>
          <w:rFonts w:asciiTheme="majorBidi" w:hAnsiTheme="majorBidi" w:cstheme="majorBidi"/>
          <w:b/>
          <w:bCs/>
          <w:sz w:val="28"/>
          <w:szCs w:val="28"/>
        </w:rPr>
        <w:t>Education</w:t>
      </w:r>
    </w:p>
    <w:p w14:paraId="59648602" w14:textId="78819517" w:rsidR="00C47280" w:rsidRDefault="00013387" w:rsidP="00C47280">
      <w:pPr>
        <w:bidi w:val="0"/>
        <w:rPr>
          <w:rFonts w:asciiTheme="majorBidi" w:hAnsiTheme="majorBidi" w:cstheme="majorBidi"/>
          <w:sz w:val="22"/>
          <w:szCs w:val="22"/>
          <w:lang w:bidi="ar-EG"/>
        </w:rPr>
      </w:pPr>
      <w:r>
        <w:rPr>
          <w:rFonts w:asciiTheme="majorBidi" w:hAnsiTheme="majorBidi" w:cstheme="majorBidi"/>
          <w:sz w:val="22"/>
          <w:szCs w:val="22"/>
          <w:lang w:bidi="ar-EG"/>
        </w:rPr>
        <w:t>Faculty of science</w:t>
      </w:r>
      <w:r w:rsidR="00F2594A">
        <w:rPr>
          <w:rFonts w:asciiTheme="majorBidi" w:hAnsiTheme="majorBidi" w:cstheme="majorBidi"/>
          <w:sz w:val="22"/>
          <w:szCs w:val="22"/>
          <w:lang w:bidi="ar-EG"/>
        </w:rPr>
        <w:t xml:space="preserve"> |</w:t>
      </w:r>
      <w:r>
        <w:rPr>
          <w:rFonts w:asciiTheme="majorBidi" w:hAnsiTheme="majorBidi" w:cstheme="majorBidi"/>
          <w:sz w:val="22"/>
          <w:szCs w:val="22"/>
          <w:lang w:bidi="ar-EG"/>
        </w:rPr>
        <w:t xml:space="preserve"> Al-Azhar </w:t>
      </w:r>
      <w:r w:rsidR="008E2DD2">
        <w:rPr>
          <w:rFonts w:asciiTheme="majorBidi" w:hAnsiTheme="majorBidi" w:cstheme="majorBidi"/>
          <w:sz w:val="22"/>
          <w:szCs w:val="22"/>
          <w:lang w:bidi="ar-EG"/>
        </w:rPr>
        <w:t>University,</w:t>
      </w:r>
      <w:r w:rsidR="0085079A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="0085079A">
        <w:rPr>
          <w:rFonts w:asciiTheme="majorBidi" w:hAnsiTheme="majorBidi" w:cstheme="majorBidi"/>
          <w:sz w:val="22"/>
          <w:szCs w:val="22"/>
          <w:lang w:bidi="ar-EG"/>
        </w:rPr>
        <w:t xml:space="preserve">Cairo </w:t>
      </w:r>
      <w:r w:rsidR="0085079A">
        <w:rPr>
          <w:rFonts w:asciiTheme="majorBidi" w:hAnsiTheme="majorBidi" w:cstheme="majorBidi" w:hint="cs"/>
          <w:sz w:val="22"/>
          <w:szCs w:val="22"/>
          <w:rtl/>
          <w:lang w:bidi="ar-EG"/>
        </w:rPr>
        <w:t>.</w:t>
      </w:r>
      <w:proofErr w:type="gramEnd"/>
      <w:r w:rsidR="00C47280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="0003310D">
        <w:rPr>
          <w:rFonts w:asciiTheme="majorBidi" w:hAnsiTheme="majorBidi" w:cstheme="majorBidi"/>
          <w:sz w:val="22"/>
          <w:szCs w:val="22"/>
          <w:lang w:bidi="ar-EG"/>
        </w:rPr>
        <w:t xml:space="preserve">|  </w:t>
      </w:r>
      <w:r w:rsidR="00C47280">
        <w:rPr>
          <w:rFonts w:asciiTheme="majorBidi" w:hAnsiTheme="majorBidi" w:cstheme="majorBidi"/>
          <w:sz w:val="22"/>
          <w:szCs w:val="22"/>
          <w:lang w:bidi="ar-EG"/>
        </w:rPr>
        <w:t>(</w:t>
      </w:r>
      <w:proofErr w:type="gramEnd"/>
      <w:r w:rsidR="0003310D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D2500B">
        <w:rPr>
          <w:rFonts w:asciiTheme="majorBidi" w:hAnsiTheme="majorBidi" w:cstheme="majorBidi"/>
          <w:sz w:val="22"/>
          <w:szCs w:val="22"/>
          <w:lang w:bidi="ar-EG"/>
        </w:rPr>
        <w:t>2023</w:t>
      </w:r>
      <w:r w:rsidR="0003310D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D2500B">
        <w:rPr>
          <w:rFonts w:asciiTheme="majorBidi" w:hAnsiTheme="majorBidi" w:cstheme="majorBidi"/>
          <w:sz w:val="22"/>
          <w:szCs w:val="22"/>
          <w:lang w:bidi="ar-EG"/>
        </w:rPr>
        <w:t>-</w:t>
      </w:r>
      <w:proofErr w:type="gramStart"/>
      <w:r w:rsidR="0003310D">
        <w:rPr>
          <w:rFonts w:asciiTheme="majorBidi" w:hAnsiTheme="majorBidi" w:cstheme="majorBidi"/>
          <w:sz w:val="22"/>
          <w:szCs w:val="22"/>
          <w:lang w:bidi="ar-EG"/>
        </w:rPr>
        <w:t>2027 )</w:t>
      </w:r>
      <w:proofErr w:type="gramEnd"/>
    </w:p>
    <w:p w14:paraId="76B76475" w14:textId="21EE98B1" w:rsidR="000820C2" w:rsidRDefault="0085079A" w:rsidP="00C47280">
      <w:pPr>
        <w:bidi w:val="0"/>
        <w:rPr>
          <w:rFonts w:asciiTheme="majorBidi" w:hAnsiTheme="majorBidi" w:cstheme="majorBidi"/>
          <w:sz w:val="22"/>
          <w:szCs w:val="22"/>
          <w:lang w:bidi="ar-EG"/>
        </w:rPr>
      </w:pPr>
      <w:proofErr w:type="gramStart"/>
      <w:r>
        <w:rPr>
          <w:rFonts w:asciiTheme="majorBidi" w:hAnsiTheme="majorBidi" w:cstheme="majorBidi"/>
          <w:sz w:val="22"/>
          <w:szCs w:val="22"/>
          <w:lang w:bidi="ar-EG"/>
        </w:rPr>
        <w:t>Ma</w:t>
      </w:r>
      <w:r w:rsidR="00494F6E">
        <w:rPr>
          <w:rFonts w:asciiTheme="majorBidi" w:hAnsiTheme="majorBidi" w:cstheme="majorBidi"/>
          <w:sz w:val="22"/>
          <w:szCs w:val="22"/>
          <w:lang w:bidi="ar-EG"/>
        </w:rPr>
        <w:t>jor :</w:t>
      </w:r>
      <w:proofErr w:type="gramEnd"/>
      <w:r w:rsidR="00494F6E">
        <w:rPr>
          <w:rFonts w:asciiTheme="majorBidi" w:hAnsiTheme="majorBidi" w:cstheme="majorBidi"/>
          <w:sz w:val="22"/>
          <w:szCs w:val="22"/>
          <w:lang w:bidi="ar-EG"/>
        </w:rPr>
        <w:t xml:space="preserve"> Microbiology &amp; Chemist</w:t>
      </w:r>
      <w:r w:rsidR="0035049B">
        <w:rPr>
          <w:rFonts w:asciiTheme="majorBidi" w:hAnsiTheme="majorBidi" w:cstheme="majorBidi"/>
          <w:sz w:val="22"/>
          <w:szCs w:val="22"/>
          <w:lang w:bidi="ar-EG"/>
        </w:rPr>
        <w:t>ry</w:t>
      </w:r>
      <w:r w:rsidR="003A2941">
        <w:rPr>
          <w:rFonts w:asciiTheme="majorBidi" w:hAnsiTheme="majorBidi" w:cstheme="majorBidi" w:hint="cs"/>
          <w:sz w:val="22"/>
          <w:szCs w:val="22"/>
          <w:rtl/>
          <w:lang w:bidi="ar-EG"/>
        </w:rPr>
        <w:t>.</w:t>
      </w:r>
    </w:p>
    <w:p w14:paraId="2ADA88C3" w14:textId="04630AFD" w:rsidR="0035049B" w:rsidRDefault="0087256B" w:rsidP="000C2DEB">
      <w:pPr>
        <w:bidi w:val="0"/>
        <w:rPr>
          <w:rFonts w:asciiTheme="majorBidi" w:hAnsiTheme="majorBidi" w:cstheme="majorBidi"/>
          <w:sz w:val="22"/>
          <w:szCs w:val="22"/>
          <w:lang w:bidi="ar-EG"/>
        </w:rPr>
      </w:pPr>
      <w:r w:rsidRPr="0087256B">
        <w:rPr>
          <w:rFonts w:asciiTheme="majorBidi" w:hAnsiTheme="majorBidi" w:cstheme="majorBidi"/>
          <w:sz w:val="22"/>
          <w:szCs w:val="22"/>
          <w:lang w:bidi="ar-EG"/>
        </w:rPr>
        <w:t xml:space="preserve">Cumulative </w:t>
      </w:r>
      <w:proofErr w:type="gramStart"/>
      <w:r w:rsidRPr="0087256B">
        <w:rPr>
          <w:rFonts w:asciiTheme="majorBidi" w:hAnsiTheme="majorBidi" w:cstheme="majorBidi"/>
          <w:sz w:val="22"/>
          <w:szCs w:val="22"/>
          <w:lang w:bidi="ar-EG"/>
        </w:rPr>
        <w:t>Grade</w:t>
      </w:r>
      <w:r>
        <w:rPr>
          <w:rFonts w:asciiTheme="majorBidi" w:hAnsiTheme="majorBidi" w:cstheme="majorBidi"/>
          <w:sz w:val="22"/>
          <w:szCs w:val="22"/>
          <w:lang w:bidi="ar-EG"/>
        </w:rPr>
        <w:t xml:space="preserve"> :</w:t>
      </w:r>
      <w:proofErr w:type="gramEnd"/>
      <w:r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>
        <w:rPr>
          <w:rFonts w:asciiTheme="majorBidi" w:hAnsiTheme="majorBidi" w:cstheme="majorBidi"/>
          <w:sz w:val="22"/>
          <w:szCs w:val="22"/>
          <w:lang w:bidi="ar-EG"/>
        </w:rPr>
        <w:t>Excelle</w:t>
      </w:r>
      <w:r w:rsidR="0088720E">
        <w:rPr>
          <w:rFonts w:asciiTheme="majorBidi" w:hAnsiTheme="majorBidi" w:cstheme="majorBidi"/>
          <w:sz w:val="22"/>
          <w:szCs w:val="22"/>
          <w:lang w:bidi="ar-EG"/>
        </w:rPr>
        <w:t xml:space="preserve">nt </w:t>
      </w:r>
      <w:r w:rsidR="000C2DEB">
        <w:rPr>
          <w:rFonts w:asciiTheme="majorBidi" w:hAnsiTheme="majorBidi" w:cstheme="majorBidi" w:hint="cs"/>
          <w:sz w:val="22"/>
          <w:szCs w:val="22"/>
          <w:rtl/>
          <w:lang w:bidi="ar-EG"/>
        </w:rPr>
        <w:t>.</w:t>
      </w:r>
      <w:proofErr w:type="gramEnd"/>
    </w:p>
    <w:p w14:paraId="2F1202C8" w14:textId="143B2D04" w:rsidR="00060C18" w:rsidRPr="00734A9E" w:rsidRDefault="00060C18" w:rsidP="00734A9E">
      <w:pPr>
        <w:shd w:val="clear" w:color="auto" w:fill="171717" w:themeFill="background2" w:themeFillShade="1A"/>
        <w:spacing w:before="80" w:after="8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34A9E">
        <w:rPr>
          <w:rFonts w:asciiTheme="majorBidi" w:hAnsiTheme="majorBidi" w:cstheme="majorBidi"/>
          <w:b/>
          <w:bCs/>
          <w:sz w:val="28"/>
          <w:szCs w:val="28"/>
        </w:rPr>
        <w:t>Extracurricular Activities</w:t>
      </w:r>
    </w:p>
    <w:p w14:paraId="4BD3DF21" w14:textId="77777777" w:rsidR="00CE1681" w:rsidRDefault="00CE1681" w:rsidP="00CE1681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Team Leader in the RS </w:t>
      </w:r>
      <w:proofErr w:type="gramStart"/>
      <w:r w:rsidRPr="002479DF">
        <w:rPr>
          <w:rFonts w:asciiTheme="majorBidi" w:hAnsiTheme="majorBidi" w:cstheme="majorBidi"/>
          <w:sz w:val="22"/>
          <w:szCs w:val="22"/>
          <w:lang w:bidi="ar-EG"/>
        </w:rPr>
        <w:t>( Research</w:t>
      </w:r>
      <w:proofErr w:type="gramEnd"/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 Schools </w:t>
      </w:r>
      <w:proofErr w:type="gramStart"/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Program)   </w:t>
      </w:r>
      <w:proofErr w:type="gramEnd"/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                            |        </w:t>
      </w:r>
      <w:proofErr w:type="gramStart"/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   (</w:t>
      </w:r>
      <w:proofErr w:type="gramEnd"/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 July </w:t>
      </w:r>
      <w:r w:rsidRPr="002479DF">
        <w:rPr>
          <w:rFonts w:asciiTheme="majorBidi" w:hAnsiTheme="majorBidi" w:cstheme="majorBidi" w:hint="cs"/>
          <w:sz w:val="22"/>
          <w:szCs w:val="22"/>
          <w:rtl/>
          <w:lang w:bidi="ar-EG"/>
        </w:rPr>
        <w:t>,</w:t>
      </w:r>
      <w:r w:rsidRPr="002479DF">
        <w:rPr>
          <w:rFonts w:asciiTheme="majorBidi" w:hAnsiTheme="majorBidi" w:cstheme="majorBidi"/>
          <w:sz w:val="22"/>
          <w:szCs w:val="22"/>
          <w:lang w:bidi="ar-EG"/>
        </w:rPr>
        <w:t>2025 – Sep</w:t>
      </w:r>
      <w:r w:rsidRPr="002479DF">
        <w:rPr>
          <w:rFonts w:asciiTheme="majorBidi" w:hAnsiTheme="majorBidi" w:cstheme="majorBidi" w:hint="cs"/>
          <w:sz w:val="22"/>
          <w:szCs w:val="22"/>
          <w:rtl/>
          <w:lang w:bidi="ar-EG"/>
        </w:rPr>
        <w:t>,</w:t>
      </w:r>
      <w:r w:rsidRPr="002479DF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Pr="002479DF">
        <w:rPr>
          <w:rFonts w:asciiTheme="majorBidi" w:hAnsiTheme="majorBidi" w:cstheme="majorBidi"/>
          <w:sz w:val="22"/>
          <w:szCs w:val="22"/>
          <w:lang w:bidi="ar-EG"/>
        </w:rPr>
        <w:t>2025 )</w:t>
      </w:r>
      <w:proofErr w:type="gramEnd"/>
    </w:p>
    <w:p w14:paraId="04DD970E" w14:textId="62B32052" w:rsidR="000C2DEB" w:rsidRDefault="00967C45" w:rsidP="00CE1681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r w:rsidRPr="004538E2">
        <w:rPr>
          <w:rFonts w:asciiTheme="majorBidi" w:hAnsiTheme="majorBidi" w:cstheme="majorBidi"/>
          <w:sz w:val="22"/>
          <w:szCs w:val="22"/>
          <w:lang w:bidi="ar-EG"/>
        </w:rPr>
        <w:t>Team Leader in the UR</w:t>
      </w:r>
      <w:r w:rsidR="00525F8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L </w:t>
      </w:r>
      <w:proofErr w:type="gramStart"/>
      <w:r w:rsidR="00525F8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( </w:t>
      </w:r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>Undergraduate</w:t>
      </w:r>
      <w:proofErr w:type="gramEnd"/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 Researcher</w:t>
      </w:r>
      <w:r w:rsidR="00924964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Leaders)   </w:t>
      </w:r>
      <w:proofErr w:type="gramEnd"/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            </w:t>
      </w:r>
      <w:r w:rsidR="004538E2" w:rsidRPr="004538E2">
        <w:rPr>
          <w:rFonts w:asciiTheme="majorBidi" w:hAnsiTheme="majorBidi" w:cstheme="majorBidi"/>
          <w:sz w:val="22"/>
          <w:szCs w:val="22"/>
          <w:lang w:bidi="ar-EG"/>
        </w:rPr>
        <w:t>|</w:t>
      </w:r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        </w:t>
      </w:r>
      <w:proofErr w:type="gramStart"/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   </w:t>
      </w:r>
      <w:r w:rsidR="004538E2">
        <w:rPr>
          <w:rFonts w:asciiTheme="majorBidi" w:hAnsiTheme="majorBidi" w:cstheme="majorBidi"/>
          <w:sz w:val="22"/>
          <w:szCs w:val="22"/>
          <w:lang w:bidi="ar-EG"/>
        </w:rPr>
        <w:t>(</w:t>
      </w:r>
      <w:proofErr w:type="gramEnd"/>
      <w:r w:rsidR="00D96C9E" w:rsidRPr="004538E2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4538E2" w:rsidRPr="004538E2">
        <w:rPr>
          <w:rFonts w:asciiTheme="majorBidi" w:hAnsiTheme="majorBidi" w:cstheme="majorBidi"/>
          <w:sz w:val="22"/>
          <w:szCs w:val="22"/>
          <w:lang w:bidi="ar-EG"/>
        </w:rPr>
        <w:t>S</w:t>
      </w:r>
      <w:r w:rsidR="00765834" w:rsidRPr="004538E2">
        <w:rPr>
          <w:rFonts w:asciiTheme="majorBidi" w:hAnsiTheme="majorBidi" w:cstheme="majorBidi"/>
          <w:sz w:val="22"/>
          <w:szCs w:val="22"/>
          <w:lang w:bidi="ar-EG"/>
        </w:rPr>
        <w:t>ep</w:t>
      </w:r>
      <w:r w:rsidR="002A3C39" w:rsidRPr="004538E2">
        <w:rPr>
          <w:rFonts w:asciiTheme="majorBidi" w:hAnsiTheme="majorBidi" w:cstheme="majorBidi" w:hint="cs"/>
          <w:sz w:val="22"/>
          <w:szCs w:val="22"/>
          <w:rtl/>
          <w:lang w:bidi="ar-EG"/>
        </w:rPr>
        <w:t>,</w:t>
      </w:r>
      <w:r w:rsidR="002A3C39" w:rsidRPr="004538E2">
        <w:rPr>
          <w:rFonts w:asciiTheme="majorBidi" w:hAnsiTheme="majorBidi" w:cstheme="majorBidi"/>
          <w:sz w:val="22"/>
          <w:szCs w:val="22"/>
          <w:lang w:bidi="ar-EG"/>
        </w:rPr>
        <w:t>20</w:t>
      </w:r>
      <w:r w:rsidR="004538E2" w:rsidRPr="004538E2">
        <w:rPr>
          <w:rFonts w:asciiTheme="majorBidi" w:hAnsiTheme="majorBidi" w:cstheme="majorBidi"/>
          <w:sz w:val="22"/>
          <w:szCs w:val="22"/>
          <w:lang w:bidi="ar-EG"/>
        </w:rPr>
        <w:t>24 – Oct</w:t>
      </w:r>
      <w:r w:rsidR="004538E2" w:rsidRPr="004538E2">
        <w:rPr>
          <w:rFonts w:asciiTheme="majorBidi" w:hAnsiTheme="majorBidi" w:cstheme="majorBidi" w:hint="cs"/>
          <w:sz w:val="22"/>
          <w:szCs w:val="22"/>
          <w:rtl/>
          <w:lang w:bidi="ar-EG"/>
        </w:rPr>
        <w:t>,</w:t>
      </w:r>
      <w:proofErr w:type="gramStart"/>
      <w:r w:rsidR="004538E2" w:rsidRPr="004538E2">
        <w:rPr>
          <w:rFonts w:asciiTheme="majorBidi" w:hAnsiTheme="majorBidi" w:cstheme="majorBidi"/>
          <w:sz w:val="22"/>
          <w:szCs w:val="22"/>
          <w:lang w:bidi="ar-EG"/>
        </w:rPr>
        <w:t>2024</w:t>
      </w:r>
      <w:r w:rsidR="004538E2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B11883">
        <w:rPr>
          <w:rFonts w:asciiTheme="majorBidi" w:hAnsiTheme="majorBidi" w:cstheme="majorBidi"/>
          <w:sz w:val="22"/>
          <w:szCs w:val="22"/>
          <w:lang w:bidi="ar-EG"/>
        </w:rPr>
        <w:t>)</w:t>
      </w:r>
      <w:proofErr w:type="gramEnd"/>
    </w:p>
    <w:p w14:paraId="31AC0DCE" w14:textId="5A885FBC" w:rsidR="000144D0" w:rsidRDefault="000144D0" w:rsidP="000144D0">
      <w:pPr>
        <w:bidi w:val="0"/>
        <w:rPr>
          <w:rFonts w:asciiTheme="majorBidi" w:hAnsiTheme="majorBidi" w:cstheme="majorBidi"/>
          <w:sz w:val="22"/>
          <w:szCs w:val="22"/>
          <w:lang w:bidi="ar-EG"/>
        </w:rPr>
      </w:pPr>
    </w:p>
    <w:p w14:paraId="08AA07E2" w14:textId="1AF2E3D6" w:rsidR="004323FD" w:rsidRPr="004323FD" w:rsidRDefault="004323FD" w:rsidP="004323FD">
      <w:pPr>
        <w:shd w:val="clear" w:color="auto" w:fill="171717" w:themeFill="background2" w:themeFillShade="1A"/>
        <w:spacing w:before="80" w:after="8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4323FD">
        <w:rPr>
          <w:rFonts w:asciiTheme="majorBidi" w:hAnsiTheme="majorBidi" w:cstheme="majorBidi"/>
          <w:b/>
          <w:bCs/>
          <w:sz w:val="28"/>
          <w:szCs w:val="28"/>
        </w:rPr>
        <w:t>Training</w:t>
      </w:r>
      <w:r w:rsidR="0065103F">
        <w:rPr>
          <w:rFonts w:asciiTheme="majorBidi" w:hAnsiTheme="majorBidi" w:cstheme="majorBidi"/>
          <w:b/>
          <w:bCs/>
          <w:sz w:val="28"/>
          <w:szCs w:val="28"/>
        </w:rPr>
        <w:t xml:space="preserve"> &amp; Courses</w:t>
      </w:r>
    </w:p>
    <w:p w14:paraId="22C76292" w14:textId="0C5FC261" w:rsidR="00EE1D1D" w:rsidRDefault="00EE1D1D" w:rsidP="007643BE">
      <w:pPr>
        <w:tabs>
          <w:tab w:val="left" w:pos="8025"/>
        </w:tabs>
        <w:bidi w:val="0"/>
        <w:ind w:right="227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Single_Cell_Seq</w:t>
      </w:r>
      <w:proofErr w:type="spellEnd"/>
      <w:r>
        <w:rPr>
          <w:rFonts w:asciiTheme="majorBidi" w:hAnsiTheme="majorBidi" w:cstheme="majorBidi"/>
          <w:b/>
          <w:bCs/>
        </w:rPr>
        <w:t xml:space="preserve"> Course:</w:t>
      </w:r>
      <w:r w:rsidR="007643BE">
        <w:rPr>
          <w:rFonts w:asciiTheme="majorBidi" w:hAnsiTheme="majorBidi" w:cstheme="majorBidi"/>
          <w:b/>
          <w:bCs/>
        </w:rPr>
        <w:tab/>
      </w:r>
      <w:r w:rsidR="007643BE">
        <w:rPr>
          <w:rFonts w:asciiTheme="majorBidi" w:hAnsiTheme="majorBidi" w:cstheme="majorBidi"/>
          <w:b/>
          <w:bCs/>
        </w:rPr>
        <w:t xml:space="preserve">      </w:t>
      </w:r>
      <w:r w:rsidR="007643BE" w:rsidRPr="00BE524F">
        <w:rPr>
          <w:rFonts w:asciiTheme="majorBidi" w:hAnsiTheme="majorBidi" w:cstheme="majorBidi"/>
          <w:b/>
          <w:bCs/>
          <w:lang w:bidi="ar-EG"/>
        </w:rPr>
        <w:t>| (</w:t>
      </w:r>
      <w:proofErr w:type="gramStart"/>
      <w:r w:rsidR="007643BE" w:rsidRPr="00BE524F">
        <w:rPr>
          <w:rFonts w:asciiTheme="majorBidi" w:hAnsiTheme="majorBidi" w:cstheme="majorBidi"/>
          <w:b/>
          <w:bCs/>
          <w:lang w:bidi="ar-EG"/>
        </w:rPr>
        <w:t xml:space="preserve">June </w:t>
      </w:r>
      <w:r w:rsidR="007643BE" w:rsidRPr="00BE524F">
        <w:rPr>
          <w:rFonts w:asciiTheme="majorBidi" w:hAnsiTheme="majorBidi" w:cstheme="majorBidi"/>
          <w:b/>
          <w:bCs/>
          <w:rtl/>
          <w:lang w:bidi="ar-EG"/>
        </w:rPr>
        <w:t>,</w:t>
      </w:r>
      <w:proofErr w:type="gramEnd"/>
      <w:r w:rsidR="007643BE" w:rsidRPr="00BE524F">
        <w:rPr>
          <w:rFonts w:asciiTheme="majorBidi" w:hAnsiTheme="majorBidi" w:cstheme="majorBidi"/>
          <w:b/>
          <w:bCs/>
          <w:lang w:bidi="ar-EG"/>
        </w:rPr>
        <w:t xml:space="preserve"> 202</w:t>
      </w:r>
      <w:r w:rsidR="007643BE" w:rsidRPr="00BE524F">
        <w:rPr>
          <w:rFonts w:asciiTheme="majorBidi" w:hAnsiTheme="majorBidi" w:cstheme="majorBidi"/>
          <w:b/>
          <w:bCs/>
          <w:rtl/>
          <w:lang w:bidi="ar-EG"/>
        </w:rPr>
        <w:t>6</w:t>
      </w:r>
      <w:r w:rsidR="007643BE" w:rsidRPr="00BE524F">
        <w:rPr>
          <w:rFonts w:asciiTheme="majorBidi" w:hAnsiTheme="majorBidi" w:cstheme="majorBidi"/>
          <w:b/>
          <w:bCs/>
          <w:lang w:bidi="ar-EG"/>
        </w:rPr>
        <w:t>)</w:t>
      </w:r>
    </w:p>
    <w:p w14:paraId="36352610" w14:textId="44B4F0CB" w:rsidR="00D271D3" w:rsidRPr="00D271D3" w:rsidRDefault="00D271D3" w:rsidP="007643BE">
      <w:pPr>
        <w:numPr>
          <w:ilvl w:val="0"/>
          <w:numId w:val="19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Bioinformatics Tools: Seurat (R package).</w:t>
      </w:r>
    </w:p>
    <w:p w14:paraId="3001FDC5" w14:textId="6A0DBEA5" w:rsidR="00D271D3" w:rsidRPr="00D271D3" w:rsidRDefault="00D271D3" w:rsidP="007643BE">
      <w:pPr>
        <w:numPr>
          <w:ilvl w:val="0"/>
          <w:numId w:val="19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Programming &amp; Scripting: R scripting</w:t>
      </w:r>
      <w:r>
        <w:rPr>
          <w:rFonts w:asciiTheme="majorBidi" w:hAnsiTheme="majorBidi" w:cstheme="majorBidi"/>
        </w:rPr>
        <w:t xml:space="preserve"> </w:t>
      </w:r>
      <w:r w:rsidRPr="00D271D3">
        <w:rPr>
          <w:rFonts w:asciiTheme="majorBidi" w:hAnsiTheme="majorBidi" w:cstheme="majorBidi"/>
        </w:rPr>
        <w:t>for genomics data.</w:t>
      </w:r>
    </w:p>
    <w:p w14:paraId="57712CC1" w14:textId="77777777" w:rsidR="00D271D3" w:rsidRPr="00D271D3" w:rsidRDefault="00D271D3" w:rsidP="007643BE">
      <w:pPr>
        <w:numPr>
          <w:ilvl w:val="0"/>
          <w:numId w:val="19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Data Analysis: Quality Control (QC), Normalization, Dimensionality Reduction, Clustering, and Differential Expression Analysis.</w:t>
      </w:r>
    </w:p>
    <w:p w14:paraId="3A548CE0" w14:textId="77777777" w:rsidR="00D271D3" w:rsidRPr="00D271D3" w:rsidRDefault="00D271D3" w:rsidP="007643BE">
      <w:pPr>
        <w:numPr>
          <w:ilvl w:val="0"/>
          <w:numId w:val="20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Data Preprocessing &amp; QC: Conducted quality control filtering based on mitochondrial gene percentages, unique molecular identifiers (UMIs), and gene detection counts per cell.</w:t>
      </w:r>
    </w:p>
    <w:p w14:paraId="58AD4ACF" w14:textId="77777777" w:rsidR="00D271D3" w:rsidRPr="00D271D3" w:rsidRDefault="00D271D3" w:rsidP="007643BE">
      <w:pPr>
        <w:numPr>
          <w:ilvl w:val="0"/>
          <w:numId w:val="20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Normalization &amp; Integration: Applied advanced normalization techniques and data integration methods to correct for batch effects across multiple datasets.</w:t>
      </w:r>
    </w:p>
    <w:p w14:paraId="0B1BD473" w14:textId="77777777" w:rsidR="00D271D3" w:rsidRPr="00D271D3" w:rsidRDefault="00D271D3" w:rsidP="007643BE">
      <w:pPr>
        <w:numPr>
          <w:ilvl w:val="0"/>
          <w:numId w:val="20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Feature Selection &amp; Dimensionality Reduction: Performed highly variable gene selection, Principal Component Analysis (PCA), and non-linear dimensional reductions (t-SNE and UMAP) for data visualization.</w:t>
      </w:r>
    </w:p>
    <w:p w14:paraId="45B1ECCF" w14:textId="77777777" w:rsidR="00D271D3" w:rsidRPr="00D271D3" w:rsidRDefault="00D271D3" w:rsidP="007643BE">
      <w:pPr>
        <w:numPr>
          <w:ilvl w:val="0"/>
          <w:numId w:val="20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Clustering &amp; Cell-Type Identification: Utilized graph-based clustering algorithms to identify distinct cell populations and annotated clusters using canonical cell-type marker genes.</w:t>
      </w:r>
    </w:p>
    <w:p w14:paraId="46E76D3A" w14:textId="4D984EFB" w:rsidR="00D271D3" w:rsidRPr="007643BE" w:rsidRDefault="00D271D3" w:rsidP="007643BE">
      <w:pPr>
        <w:numPr>
          <w:ilvl w:val="0"/>
          <w:numId w:val="20"/>
        </w:numPr>
        <w:tabs>
          <w:tab w:val="left" w:pos="7935"/>
        </w:tabs>
        <w:bidi w:val="0"/>
        <w:ind w:right="227"/>
        <w:jc w:val="both"/>
        <w:rPr>
          <w:rFonts w:asciiTheme="majorBidi" w:hAnsiTheme="majorBidi" w:cstheme="majorBidi"/>
        </w:rPr>
      </w:pPr>
      <w:r w:rsidRPr="00D271D3">
        <w:rPr>
          <w:rFonts w:asciiTheme="majorBidi" w:hAnsiTheme="majorBidi" w:cstheme="majorBidi"/>
        </w:rPr>
        <w:t>Differential Expression (DE): Executed differential gene expression analysis to identify cluster-specific biomarkers and driving genetic factors</w:t>
      </w:r>
    </w:p>
    <w:p w14:paraId="4D17C050" w14:textId="45C7E6FF" w:rsidR="007643BE" w:rsidRDefault="00EE1D1D" w:rsidP="007643BE">
      <w:pPr>
        <w:tabs>
          <w:tab w:val="left" w:pos="7935"/>
        </w:tabs>
        <w:bidi w:val="0"/>
        <w:ind w:right="227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</w:rPr>
        <w:t xml:space="preserve"> </w:t>
      </w:r>
    </w:p>
    <w:p w14:paraId="0397B58D" w14:textId="34E74364" w:rsidR="00BE524F" w:rsidRPr="00BE524F" w:rsidRDefault="00F42D22" w:rsidP="00EE1D1D">
      <w:pPr>
        <w:bidi w:val="0"/>
        <w:ind w:right="227"/>
        <w:rPr>
          <w:rFonts w:asciiTheme="majorBidi" w:hAnsiTheme="majorBidi" w:cstheme="majorBidi"/>
          <w:b/>
          <w:bCs/>
          <w:lang w:bidi="ar-EG"/>
        </w:rPr>
      </w:pPr>
      <w:r w:rsidRPr="00BE524F">
        <w:rPr>
          <w:rFonts w:asciiTheme="majorBidi" w:hAnsiTheme="majorBidi" w:cstheme="majorBidi"/>
          <w:b/>
          <w:bCs/>
        </w:rPr>
        <w:lastRenderedPageBreak/>
        <w:t xml:space="preserve">Basic </w:t>
      </w:r>
      <w:r w:rsidR="00A24047" w:rsidRPr="00BE524F">
        <w:rPr>
          <w:rFonts w:asciiTheme="majorBidi" w:hAnsiTheme="majorBidi" w:cstheme="majorBidi"/>
          <w:b/>
          <w:bCs/>
        </w:rPr>
        <w:t>Im</w:t>
      </w:r>
      <w:r w:rsidRPr="00BE524F">
        <w:rPr>
          <w:rFonts w:asciiTheme="majorBidi" w:hAnsiTheme="majorBidi" w:cstheme="majorBidi"/>
          <w:b/>
          <w:bCs/>
        </w:rPr>
        <w:t xml:space="preserve">muno-Informatics </w:t>
      </w:r>
      <w:proofErr w:type="gramStart"/>
      <w:r w:rsidRPr="00BE524F">
        <w:rPr>
          <w:rFonts w:asciiTheme="majorBidi" w:hAnsiTheme="majorBidi" w:cstheme="majorBidi"/>
          <w:b/>
          <w:bCs/>
        </w:rPr>
        <w:t xml:space="preserve">Course </w:t>
      </w:r>
      <w:r w:rsidR="00BE524F" w:rsidRPr="00BE524F">
        <w:rPr>
          <w:rFonts w:asciiTheme="majorBidi" w:hAnsiTheme="majorBidi" w:cstheme="majorBidi"/>
          <w:b/>
          <w:bCs/>
        </w:rPr>
        <w:t>:</w:t>
      </w:r>
      <w:proofErr w:type="gramEnd"/>
      <w:r w:rsidR="00BE524F" w:rsidRPr="00BE524F">
        <w:rPr>
          <w:rFonts w:asciiTheme="majorBidi" w:hAnsiTheme="majorBidi" w:cstheme="majorBidi"/>
          <w:b/>
          <w:bCs/>
        </w:rPr>
        <w:t xml:space="preserve">                                                                            </w:t>
      </w:r>
      <w:r w:rsidR="00BE524F" w:rsidRPr="00BE524F">
        <w:rPr>
          <w:rFonts w:asciiTheme="majorBidi" w:hAnsiTheme="majorBidi" w:cstheme="majorBidi"/>
          <w:b/>
          <w:bCs/>
          <w:lang w:bidi="ar-EG"/>
        </w:rPr>
        <w:t>| (</w:t>
      </w:r>
      <w:proofErr w:type="gramStart"/>
      <w:r w:rsidR="00BE524F" w:rsidRPr="00BE524F">
        <w:rPr>
          <w:rFonts w:asciiTheme="majorBidi" w:hAnsiTheme="majorBidi" w:cstheme="majorBidi"/>
          <w:b/>
          <w:bCs/>
          <w:lang w:bidi="ar-EG"/>
        </w:rPr>
        <w:t xml:space="preserve">June </w:t>
      </w:r>
      <w:r w:rsidR="00BE524F" w:rsidRPr="00BE524F">
        <w:rPr>
          <w:rFonts w:asciiTheme="majorBidi" w:hAnsiTheme="majorBidi" w:cstheme="majorBidi"/>
          <w:b/>
          <w:bCs/>
          <w:rtl/>
          <w:lang w:bidi="ar-EG"/>
        </w:rPr>
        <w:t>,</w:t>
      </w:r>
      <w:proofErr w:type="gramEnd"/>
      <w:r w:rsidR="00BE524F" w:rsidRPr="00BE524F">
        <w:rPr>
          <w:rFonts w:asciiTheme="majorBidi" w:hAnsiTheme="majorBidi" w:cstheme="majorBidi"/>
          <w:b/>
          <w:bCs/>
          <w:lang w:bidi="ar-EG"/>
        </w:rPr>
        <w:t xml:space="preserve"> 202</w:t>
      </w:r>
      <w:r w:rsidR="00BE524F" w:rsidRPr="00BE524F">
        <w:rPr>
          <w:rFonts w:asciiTheme="majorBidi" w:hAnsiTheme="majorBidi" w:cstheme="majorBidi"/>
          <w:b/>
          <w:bCs/>
          <w:rtl/>
          <w:lang w:bidi="ar-EG"/>
        </w:rPr>
        <w:t>6</w:t>
      </w:r>
      <w:r w:rsidR="00BE524F" w:rsidRPr="00BE524F">
        <w:rPr>
          <w:rFonts w:asciiTheme="majorBidi" w:hAnsiTheme="majorBidi" w:cstheme="majorBidi"/>
          <w:b/>
          <w:bCs/>
          <w:lang w:bidi="ar-EG"/>
        </w:rPr>
        <w:t>)</w:t>
      </w:r>
    </w:p>
    <w:p w14:paraId="5E16E7BE" w14:textId="01D3C650" w:rsidR="00BE524F" w:rsidRPr="00BE524F" w:rsidRDefault="00BE524F" w:rsidP="00BE524F">
      <w:pPr>
        <w:bidi w:val="0"/>
        <w:ind w:right="227"/>
        <w:rPr>
          <w:rFonts w:asciiTheme="majorBidi" w:hAnsiTheme="majorBidi" w:cstheme="majorBidi"/>
          <w:rtl/>
          <w:lang w:bidi="ar-EG"/>
        </w:rPr>
      </w:pPr>
      <w:r w:rsidRPr="00BE524F">
        <w:rPr>
          <w:rFonts w:asciiTheme="majorBidi" w:hAnsiTheme="majorBidi" w:cstheme="majorBidi"/>
          <w:lang w:bidi="ar-EG"/>
        </w:rPr>
        <w:t>I have created and implemented projects on In Silico, such as viruses and bacteria, and I have identified the Conserved regions and determined whether this antigen is suitable or not.</w:t>
      </w:r>
    </w:p>
    <w:p w14:paraId="39D6E890" w14:textId="77777777" w:rsidR="00BE524F" w:rsidRPr="00BE524F" w:rsidRDefault="00F42D22" w:rsidP="00F42D22">
      <w:pPr>
        <w:pStyle w:val="ListParagraph"/>
        <w:numPr>
          <w:ilvl w:val="0"/>
          <w:numId w:val="17"/>
        </w:numPr>
        <w:bidi w:val="0"/>
        <w:ind w:right="227"/>
        <w:rPr>
          <w:rFonts w:asciiTheme="majorBidi" w:hAnsiTheme="majorBidi" w:cstheme="majorBidi"/>
        </w:rPr>
      </w:pPr>
      <w:proofErr w:type="spellStart"/>
      <w:r w:rsidRPr="00BE524F">
        <w:rPr>
          <w:rFonts w:asciiTheme="majorBidi" w:hAnsiTheme="majorBidi" w:cstheme="majorBidi"/>
        </w:rPr>
        <w:t>IgBlasting</w:t>
      </w:r>
      <w:proofErr w:type="spellEnd"/>
      <w:r w:rsidRPr="00BE524F">
        <w:rPr>
          <w:rFonts w:asciiTheme="majorBidi" w:hAnsiTheme="majorBidi" w:cstheme="majorBidi"/>
        </w:rPr>
        <w:t xml:space="preserve"> </w:t>
      </w:r>
    </w:p>
    <w:p w14:paraId="73BF58D3" w14:textId="77777777" w:rsidR="00BE524F" w:rsidRPr="00BE524F" w:rsidRDefault="00BE524F" w:rsidP="00BE524F">
      <w:pPr>
        <w:pStyle w:val="ListParagraph"/>
        <w:numPr>
          <w:ilvl w:val="0"/>
          <w:numId w:val="17"/>
        </w:numPr>
        <w:bidi w:val="0"/>
        <w:ind w:right="227"/>
        <w:rPr>
          <w:rFonts w:asciiTheme="majorBidi" w:hAnsiTheme="majorBidi" w:cstheme="majorBidi"/>
        </w:rPr>
      </w:pPr>
      <w:r w:rsidRPr="00BE524F">
        <w:rPr>
          <w:rFonts w:asciiTheme="majorBidi" w:hAnsiTheme="majorBidi" w:cstheme="majorBidi"/>
        </w:rPr>
        <w:t>Blast</w:t>
      </w:r>
    </w:p>
    <w:p w14:paraId="684D4B65" w14:textId="77777777" w:rsidR="00BE524F" w:rsidRPr="00BE524F" w:rsidRDefault="00BE524F" w:rsidP="00BE524F">
      <w:pPr>
        <w:pStyle w:val="ListParagraph"/>
        <w:numPr>
          <w:ilvl w:val="0"/>
          <w:numId w:val="17"/>
        </w:numPr>
        <w:bidi w:val="0"/>
        <w:ind w:right="227"/>
        <w:rPr>
          <w:rFonts w:asciiTheme="majorBidi" w:hAnsiTheme="majorBidi" w:cstheme="majorBidi"/>
        </w:rPr>
      </w:pPr>
      <w:proofErr w:type="spellStart"/>
      <w:r w:rsidRPr="00BE524F">
        <w:rPr>
          <w:rFonts w:asciiTheme="majorBidi" w:hAnsiTheme="majorBidi" w:cstheme="majorBidi"/>
        </w:rPr>
        <w:t>Vaxijen</w:t>
      </w:r>
      <w:proofErr w:type="spellEnd"/>
    </w:p>
    <w:p w14:paraId="7B3B8AF2" w14:textId="26CDC169" w:rsidR="00F42D22" w:rsidRPr="00BE524F" w:rsidRDefault="00BE524F" w:rsidP="00BE524F">
      <w:pPr>
        <w:pStyle w:val="ListParagraph"/>
        <w:numPr>
          <w:ilvl w:val="0"/>
          <w:numId w:val="17"/>
        </w:numPr>
        <w:bidi w:val="0"/>
        <w:ind w:right="227"/>
        <w:rPr>
          <w:rFonts w:asciiTheme="majorBidi" w:hAnsiTheme="majorBidi" w:cstheme="majorBidi"/>
        </w:rPr>
      </w:pPr>
      <w:proofErr w:type="spellStart"/>
      <w:r w:rsidRPr="00BE524F">
        <w:rPr>
          <w:rFonts w:asciiTheme="majorBidi" w:hAnsiTheme="majorBidi" w:cstheme="majorBidi"/>
          <w:lang w:bidi="ar-EG"/>
        </w:rPr>
        <w:t>Multible</w:t>
      </w:r>
      <w:proofErr w:type="spellEnd"/>
      <w:r w:rsidRPr="00BE524F">
        <w:rPr>
          <w:rFonts w:asciiTheme="majorBidi" w:hAnsiTheme="majorBidi" w:cstheme="majorBidi"/>
          <w:lang w:bidi="ar-EG"/>
        </w:rPr>
        <w:t xml:space="preserve"> Sequence </w:t>
      </w:r>
      <w:r w:rsidR="00F42D22" w:rsidRPr="00BE524F">
        <w:rPr>
          <w:rFonts w:asciiTheme="majorBidi" w:hAnsiTheme="majorBidi" w:cstheme="majorBidi"/>
        </w:rPr>
        <w:t xml:space="preserve">        </w:t>
      </w:r>
    </w:p>
    <w:p w14:paraId="56B4C5DE" w14:textId="68042502" w:rsidR="00D526F8" w:rsidRPr="00D526F8" w:rsidRDefault="00D526F8" w:rsidP="00A24047">
      <w:pPr>
        <w:bidi w:val="0"/>
        <w:ind w:right="227"/>
        <w:rPr>
          <w:rFonts w:asciiTheme="majorBidi" w:hAnsiTheme="majorBidi" w:cstheme="majorBidi"/>
          <w:b/>
          <w:bCs/>
          <w:sz w:val="22"/>
          <w:szCs w:val="22"/>
          <w:lang w:bidi="ar-EG"/>
        </w:rPr>
      </w:pPr>
      <w:hyperlink r:id="rId8" w:history="1">
        <w:r w:rsidRPr="00D526F8">
          <w:rPr>
            <w:rStyle w:val="Hyperlink"/>
            <w:rFonts w:asciiTheme="majorBidi" w:hAnsiTheme="majorBidi" w:cstheme="majorBidi"/>
            <w:b/>
            <w:bCs/>
            <w:sz w:val="22"/>
            <w:szCs w:val="22"/>
            <w:lang w:bidi="ar-EG"/>
          </w:rPr>
          <w:t>Introduction to programming for Bioinformatics with Python</w:t>
        </w:r>
      </w:hyperlink>
      <w:r w:rsidR="000512DB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           | </w:t>
      </w:r>
      <w:r w:rsidR="0077312B">
        <w:rPr>
          <w:rFonts w:asciiTheme="majorBidi" w:hAnsiTheme="majorBidi" w:cstheme="majorBidi"/>
          <w:b/>
          <w:bCs/>
          <w:sz w:val="22"/>
          <w:szCs w:val="22"/>
          <w:lang w:bidi="ar-EG"/>
        </w:rPr>
        <w:t>(</w:t>
      </w:r>
      <w:proofErr w:type="gramStart"/>
      <w:r w:rsidR="00E14317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Oct </w:t>
      </w:r>
      <w:r w:rsidR="00E14317">
        <w:rPr>
          <w:rFonts w:asciiTheme="majorBidi" w:hAnsiTheme="majorBidi" w:cstheme="majorBidi" w:hint="cs"/>
          <w:b/>
          <w:bCs/>
          <w:sz w:val="22"/>
          <w:szCs w:val="22"/>
          <w:rtl/>
          <w:lang w:bidi="ar-EG"/>
        </w:rPr>
        <w:t>,</w:t>
      </w:r>
      <w:proofErr w:type="gramEnd"/>
      <w:r w:rsidR="00E14317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2025)</w:t>
      </w:r>
    </w:p>
    <w:p w14:paraId="37C23937" w14:textId="013804AA" w:rsidR="00CE1681" w:rsidRPr="002E2538" w:rsidRDefault="00CE1681" w:rsidP="006D000D">
      <w:pPr>
        <w:bidi w:val="0"/>
        <w:spacing w:after="120"/>
        <w:ind w:right="227"/>
        <w:rPr>
          <w:rFonts w:asciiTheme="majorBidi" w:hAnsiTheme="majorBidi" w:cstheme="majorBidi"/>
          <w:b/>
          <w:bCs/>
          <w:sz w:val="22"/>
          <w:szCs w:val="22"/>
          <w:lang w:bidi="ar-EG"/>
        </w:rPr>
      </w:pPr>
      <w:r w:rsidRPr="002E2538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Nano-Camp Partnership | Online | </w:t>
      </w:r>
      <w:r w:rsidR="008F177D">
        <w:rPr>
          <w:rFonts w:asciiTheme="majorBidi" w:hAnsiTheme="majorBidi" w:cstheme="majorBidi"/>
          <w:b/>
          <w:bCs/>
          <w:sz w:val="22"/>
          <w:szCs w:val="22"/>
          <w:lang w:bidi="ar-EG"/>
        </w:rPr>
        <w:t>(</w:t>
      </w:r>
      <w:proofErr w:type="gramStart"/>
      <w:r w:rsidR="008F177D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Oct </w:t>
      </w:r>
      <w:r w:rsidR="008F177D">
        <w:rPr>
          <w:rFonts w:asciiTheme="majorBidi" w:hAnsiTheme="majorBidi" w:cstheme="majorBidi" w:hint="cs"/>
          <w:b/>
          <w:bCs/>
          <w:sz w:val="22"/>
          <w:szCs w:val="22"/>
          <w:rtl/>
          <w:lang w:bidi="ar-EG"/>
        </w:rPr>
        <w:t>,</w:t>
      </w:r>
      <w:proofErr w:type="gramEnd"/>
      <w:r w:rsidR="008F177D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2025)</w:t>
      </w:r>
      <w:r w:rsidRPr="002E2538">
        <w:rPr>
          <w:rFonts w:asciiTheme="majorBidi" w:hAnsiTheme="majorBidi" w:cstheme="majorBidi"/>
          <w:b/>
          <w:bCs/>
          <w:sz w:val="22"/>
          <w:szCs w:val="22"/>
          <w:lang w:bidi="ar-EG"/>
        </w:rPr>
        <w:t>.</w:t>
      </w:r>
    </w:p>
    <w:p w14:paraId="0A91CF28" w14:textId="2D7401FE" w:rsidR="004436FB" w:rsidRPr="002B76E1" w:rsidRDefault="004323FD" w:rsidP="00CE1681">
      <w:pPr>
        <w:bidi w:val="0"/>
        <w:rPr>
          <w:rFonts w:asciiTheme="majorBidi" w:hAnsiTheme="majorBidi" w:cstheme="majorBidi"/>
          <w:sz w:val="22"/>
          <w:szCs w:val="22"/>
          <w:lang w:bidi="ar-EG"/>
        </w:rPr>
      </w:pPr>
      <w:r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>URI Internship</w:t>
      </w:r>
      <w:r w:rsidR="00D62BA7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including 3 </w:t>
      </w:r>
      <w:proofErr w:type="spellStart"/>
      <w:r w:rsidR="00D62BA7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>programes</w:t>
      </w:r>
      <w:proofErr w:type="spellEnd"/>
      <w:r w:rsidR="00F94154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</w:t>
      </w:r>
      <w:proofErr w:type="gramStart"/>
      <w:r w:rsidR="00F94154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( </w:t>
      </w:r>
      <w:r w:rsidR="009E3D6A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>SRT</w:t>
      </w:r>
      <w:proofErr w:type="gramEnd"/>
      <w:r w:rsidR="009E3D6A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– RL – </w:t>
      </w:r>
      <w:proofErr w:type="gramStart"/>
      <w:r w:rsidR="009E3D6A" w:rsidRPr="001E53C7">
        <w:rPr>
          <w:rFonts w:asciiTheme="majorBidi" w:hAnsiTheme="majorBidi" w:cstheme="majorBidi"/>
          <w:b/>
          <w:bCs/>
          <w:sz w:val="22"/>
          <w:szCs w:val="22"/>
          <w:lang w:bidi="ar-EG"/>
        </w:rPr>
        <w:t>RS )</w:t>
      </w:r>
      <w:proofErr w:type="gramEnd"/>
      <w:r w:rsidR="00910F4A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                   </w:t>
      </w:r>
      <w:r w:rsidR="00910F4A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| </w:t>
      </w:r>
      <w:r w:rsidR="00510280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="00510280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2B76E1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 (</w:t>
      </w:r>
      <w:r w:rsidR="000E4103" w:rsidRPr="002B76E1">
        <w:rPr>
          <w:rFonts w:asciiTheme="majorBidi" w:hAnsiTheme="majorBidi" w:cstheme="majorBidi"/>
          <w:sz w:val="22"/>
          <w:szCs w:val="22"/>
          <w:lang w:bidi="ar-EG"/>
        </w:rPr>
        <w:t>Aug</w:t>
      </w:r>
      <w:r w:rsidR="000E4103" w:rsidRPr="002B76E1">
        <w:rPr>
          <w:rFonts w:asciiTheme="majorBidi" w:hAnsiTheme="majorBidi" w:cstheme="majorBidi" w:hint="cs"/>
          <w:sz w:val="22"/>
          <w:szCs w:val="22"/>
          <w:rtl/>
          <w:lang w:bidi="ar-EG"/>
        </w:rPr>
        <w:t xml:space="preserve">, </w:t>
      </w:r>
      <w:r w:rsidR="000E4103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2024</w:t>
      </w:r>
      <w:proofErr w:type="gramEnd"/>
      <w:r w:rsidR="000E4103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2B76E1" w:rsidRPr="002B76E1">
        <w:rPr>
          <w:rFonts w:asciiTheme="majorBidi" w:hAnsiTheme="majorBidi" w:cstheme="majorBidi"/>
          <w:sz w:val="22"/>
          <w:szCs w:val="22"/>
          <w:lang w:bidi="ar-EG"/>
        </w:rPr>
        <w:t>–</w:t>
      </w:r>
      <w:r w:rsidR="000E4103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proofErr w:type="gramStart"/>
      <w:r w:rsidR="002B76E1" w:rsidRPr="002B76E1">
        <w:rPr>
          <w:rFonts w:asciiTheme="majorBidi" w:hAnsiTheme="majorBidi" w:cstheme="majorBidi"/>
          <w:sz w:val="22"/>
          <w:szCs w:val="22"/>
          <w:lang w:bidi="ar-EG"/>
        </w:rPr>
        <w:t>Oct</w:t>
      </w:r>
      <w:r w:rsidR="002B76E1" w:rsidRPr="002B76E1">
        <w:rPr>
          <w:rFonts w:asciiTheme="majorBidi" w:hAnsiTheme="majorBidi" w:cstheme="majorBidi" w:hint="cs"/>
          <w:sz w:val="22"/>
          <w:szCs w:val="22"/>
          <w:rtl/>
          <w:lang w:bidi="ar-EG"/>
        </w:rPr>
        <w:t xml:space="preserve">, </w:t>
      </w:r>
      <w:r w:rsidR="002B76E1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2025</w:t>
      </w:r>
      <w:proofErr w:type="gramEnd"/>
      <w:r w:rsidR="002B76E1" w:rsidRPr="002B76E1">
        <w:rPr>
          <w:rFonts w:asciiTheme="majorBidi" w:hAnsiTheme="majorBidi" w:cstheme="majorBidi"/>
          <w:sz w:val="22"/>
          <w:szCs w:val="22"/>
          <w:lang w:bidi="ar-EG"/>
        </w:rPr>
        <w:t xml:space="preserve"> )</w:t>
      </w:r>
    </w:p>
    <w:p w14:paraId="1CF946F2" w14:textId="7D4289AA" w:rsidR="004323FD" w:rsidRDefault="004436FB" w:rsidP="004436FB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proofErr w:type="gramStart"/>
      <w:r w:rsidRPr="004436FB">
        <w:rPr>
          <w:rFonts w:asciiTheme="majorBidi" w:hAnsiTheme="majorBidi" w:cstheme="majorBidi"/>
          <w:sz w:val="22"/>
          <w:szCs w:val="22"/>
          <w:lang w:bidi="ar-EG"/>
        </w:rPr>
        <w:t>SRT</w:t>
      </w:r>
      <w:r w:rsidR="00166D18">
        <w:rPr>
          <w:rFonts w:asciiTheme="majorBidi" w:hAnsiTheme="majorBidi" w:cstheme="majorBidi"/>
          <w:sz w:val="22"/>
          <w:szCs w:val="22"/>
          <w:lang w:bidi="ar-EG"/>
        </w:rPr>
        <w:t xml:space="preserve"> :</w:t>
      </w:r>
      <w:proofErr w:type="gramEnd"/>
      <w:r w:rsidR="00166D18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166D18" w:rsidRPr="00166D18">
        <w:rPr>
          <w:rFonts w:asciiTheme="majorBidi" w:hAnsiTheme="majorBidi" w:cstheme="majorBidi"/>
          <w:sz w:val="22"/>
          <w:szCs w:val="22"/>
          <w:lang w:bidi="ar-EG"/>
        </w:rPr>
        <w:t>Program</w:t>
      </w:r>
      <w:r w:rsidR="00166D18">
        <w:rPr>
          <w:rFonts w:asciiTheme="majorBidi" w:hAnsiTheme="majorBidi" w:cstheme="majorBidi"/>
          <w:sz w:val="22"/>
          <w:szCs w:val="22"/>
          <w:lang w:bidi="ar-EG"/>
        </w:rPr>
        <w:t xml:space="preserve"> Focus </w:t>
      </w:r>
      <w:r w:rsidR="00166D18" w:rsidRPr="00166D18">
        <w:rPr>
          <w:rFonts w:asciiTheme="majorBidi" w:hAnsiTheme="majorBidi" w:cstheme="majorBidi"/>
          <w:sz w:val="22"/>
          <w:szCs w:val="22"/>
          <w:lang w:bidi="ar-EG"/>
        </w:rPr>
        <w:t>on Scientific Research Fundamentals</w:t>
      </w:r>
      <w:r w:rsidR="00D62BA7" w:rsidRPr="004436FB"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</w:p>
    <w:p w14:paraId="11564CDB" w14:textId="77777777" w:rsidR="00BE4643" w:rsidRPr="00BE4643" w:rsidRDefault="00662F28" w:rsidP="00BE4643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proofErr w:type="gramStart"/>
      <w:r>
        <w:rPr>
          <w:rFonts w:asciiTheme="majorBidi" w:hAnsiTheme="majorBidi" w:cstheme="majorBidi"/>
          <w:sz w:val="22"/>
          <w:szCs w:val="22"/>
          <w:lang w:bidi="ar-EG"/>
        </w:rPr>
        <w:t>RL :</w:t>
      </w:r>
      <w:proofErr w:type="gramEnd"/>
      <w:r>
        <w:rPr>
          <w:rFonts w:asciiTheme="majorBidi" w:hAnsiTheme="majorBidi" w:cstheme="majorBidi"/>
          <w:sz w:val="22"/>
          <w:szCs w:val="22"/>
          <w:lang w:bidi="ar-EG"/>
        </w:rPr>
        <w:t xml:space="preserve">  </w:t>
      </w:r>
      <w:r w:rsidR="00BE4643" w:rsidRPr="00BE4643">
        <w:rPr>
          <w:rFonts w:asciiTheme="majorBidi" w:hAnsiTheme="majorBidi" w:cstheme="majorBidi"/>
          <w:sz w:val="22"/>
          <w:szCs w:val="22"/>
          <w:lang w:val="en" w:bidi="ar-EG"/>
        </w:rPr>
        <w:t>A program specialized in applying scientific research practically to small projects.</w:t>
      </w:r>
    </w:p>
    <w:p w14:paraId="36CA058D" w14:textId="6A20FEA4" w:rsidR="001E53C7" w:rsidRPr="00D45197" w:rsidRDefault="00BE4643" w:rsidP="001E53C7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proofErr w:type="gramStart"/>
      <w:r>
        <w:rPr>
          <w:rFonts w:asciiTheme="majorBidi" w:hAnsiTheme="majorBidi" w:cstheme="majorBidi"/>
          <w:sz w:val="22"/>
          <w:szCs w:val="22"/>
          <w:lang w:bidi="ar-EG"/>
        </w:rPr>
        <w:t>RS :</w:t>
      </w:r>
      <w:proofErr w:type="gramEnd"/>
      <w:r>
        <w:rPr>
          <w:rFonts w:asciiTheme="majorBidi" w:hAnsiTheme="majorBidi" w:cstheme="majorBidi"/>
          <w:sz w:val="22"/>
          <w:szCs w:val="22"/>
          <w:lang w:bidi="ar-EG"/>
        </w:rPr>
        <w:t xml:space="preserve"> </w:t>
      </w:r>
      <w:r w:rsidR="001E53C7" w:rsidRPr="001E53C7">
        <w:rPr>
          <w:rFonts w:asciiTheme="majorBidi" w:hAnsiTheme="majorBidi" w:cstheme="majorBidi"/>
          <w:sz w:val="22"/>
          <w:szCs w:val="22"/>
          <w:lang w:val="en" w:bidi="ar-EG"/>
        </w:rPr>
        <w:t>A program that focuses on writing research papers with a full team.</w:t>
      </w:r>
    </w:p>
    <w:p w14:paraId="0D727C83" w14:textId="0C16FB4B" w:rsidR="00CA5E5E" w:rsidRPr="00CA5E5E" w:rsidRDefault="00CA5E5E" w:rsidP="00CA5E5E">
      <w:pPr>
        <w:shd w:val="clear" w:color="auto" w:fill="171717" w:themeFill="background2" w:themeFillShade="1A"/>
        <w:spacing w:before="40" w:after="8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CA5E5E">
        <w:rPr>
          <w:rFonts w:asciiTheme="majorBidi" w:hAnsiTheme="majorBidi" w:cstheme="majorBidi"/>
          <w:b/>
          <w:bCs/>
          <w:sz w:val="28"/>
          <w:szCs w:val="28"/>
        </w:rPr>
        <w:t>Skills</w:t>
      </w:r>
    </w:p>
    <w:p w14:paraId="2FD93155" w14:textId="77777777" w:rsidR="003D5100" w:rsidRDefault="003D5100" w:rsidP="003D5100">
      <w:pPr>
        <w:spacing w:before="40" w:after="80" w:line="240" w:lineRule="auto"/>
        <w:ind w:left="270"/>
        <w:jc w:val="right"/>
        <w:rPr>
          <w:rFonts w:asciiTheme="majorBidi" w:hAnsiTheme="majorBidi" w:cstheme="majorBidi"/>
          <w:b/>
          <w:bCs/>
        </w:rPr>
      </w:pPr>
      <w:r w:rsidRPr="003D5100">
        <w:rPr>
          <w:rFonts w:asciiTheme="majorBidi" w:hAnsiTheme="majorBidi" w:cstheme="majorBidi"/>
          <w:b/>
          <w:bCs/>
        </w:rPr>
        <w:t>Computer Skills:</w:t>
      </w:r>
    </w:p>
    <w:p w14:paraId="75D72085" w14:textId="77C251BE" w:rsidR="000144D0" w:rsidRDefault="0024778E" w:rsidP="003D5100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r>
        <w:rPr>
          <w:rFonts w:asciiTheme="majorBidi" w:hAnsiTheme="majorBidi" w:cstheme="majorBidi"/>
          <w:sz w:val="22"/>
          <w:szCs w:val="22"/>
          <w:lang w:bidi="ar-EG"/>
        </w:rPr>
        <w:t>Word:</w:t>
      </w:r>
      <w:r w:rsidR="000151C0">
        <w:rPr>
          <w:rFonts w:asciiTheme="majorBidi" w:hAnsiTheme="majorBidi" w:cstheme="majorBidi"/>
          <w:sz w:val="22"/>
          <w:szCs w:val="22"/>
          <w:lang w:bidi="ar-EG"/>
        </w:rPr>
        <w:t xml:space="preserve"> Very good</w:t>
      </w:r>
    </w:p>
    <w:p w14:paraId="41A0CE08" w14:textId="7776A379" w:rsidR="000151C0" w:rsidRDefault="00456239" w:rsidP="000151C0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2"/>
          <w:szCs w:val="22"/>
          <w:lang w:bidi="ar-EG"/>
        </w:rPr>
      </w:pPr>
      <w:r>
        <w:rPr>
          <w:rFonts w:asciiTheme="majorBidi" w:hAnsiTheme="majorBidi" w:cstheme="majorBidi"/>
          <w:sz w:val="22"/>
          <w:szCs w:val="22"/>
          <w:lang w:bidi="ar-EG"/>
        </w:rPr>
        <w:t xml:space="preserve">Power </w:t>
      </w:r>
      <w:proofErr w:type="gramStart"/>
      <w:r>
        <w:rPr>
          <w:rFonts w:asciiTheme="majorBidi" w:hAnsiTheme="majorBidi" w:cstheme="majorBidi"/>
          <w:sz w:val="22"/>
          <w:szCs w:val="22"/>
          <w:lang w:bidi="ar-EG"/>
        </w:rPr>
        <w:t>point :</w:t>
      </w:r>
      <w:proofErr w:type="gramEnd"/>
      <w:r>
        <w:rPr>
          <w:rFonts w:asciiTheme="majorBidi" w:hAnsiTheme="majorBidi" w:cstheme="majorBidi"/>
          <w:sz w:val="22"/>
          <w:szCs w:val="22"/>
          <w:lang w:bidi="ar-EG"/>
        </w:rPr>
        <w:t xml:space="preserve"> Very good </w:t>
      </w:r>
    </w:p>
    <w:p w14:paraId="28E84269" w14:textId="6E7D86B6" w:rsidR="00892E27" w:rsidRDefault="00892E27" w:rsidP="00892E27">
      <w:pPr>
        <w:bidi w:val="0"/>
        <w:spacing w:before="40" w:after="80" w:line="240" w:lineRule="auto"/>
        <w:rPr>
          <w:rFonts w:asciiTheme="majorBidi" w:hAnsiTheme="majorBidi" w:cstheme="majorBidi"/>
          <w:b/>
          <w:bCs/>
        </w:rPr>
      </w:pPr>
      <w:r w:rsidRPr="00892E27">
        <w:rPr>
          <w:rFonts w:asciiTheme="majorBidi" w:hAnsiTheme="majorBidi" w:cstheme="majorBidi"/>
          <w:b/>
          <w:bCs/>
        </w:rPr>
        <w:t>Personal Skills:</w:t>
      </w:r>
    </w:p>
    <w:p w14:paraId="51F99390" w14:textId="79F7C5AA" w:rsidR="00A306B2" w:rsidRDefault="00A306B2" w:rsidP="00E04E34">
      <w:pPr>
        <w:pStyle w:val="ListParagraph"/>
        <w:numPr>
          <w:ilvl w:val="0"/>
          <w:numId w:val="7"/>
        </w:numPr>
        <w:bidi w:val="0"/>
        <w:spacing w:before="80" w:after="80" w:line="240" w:lineRule="auto"/>
        <w:ind w:left="1080"/>
        <w:rPr>
          <w:rFonts w:asciiTheme="majorBidi" w:hAnsiTheme="majorBidi" w:cstheme="majorBidi"/>
        </w:rPr>
      </w:pPr>
      <w:r w:rsidRPr="007C6FCC">
        <w:rPr>
          <w:rFonts w:asciiTheme="majorBidi" w:hAnsiTheme="majorBidi" w:cstheme="majorBidi"/>
        </w:rPr>
        <w:t>C</w:t>
      </w:r>
      <w:r w:rsidR="007C6FCC">
        <w:rPr>
          <w:rFonts w:asciiTheme="majorBidi" w:hAnsiTheme="majorBidi" w:cstheme="majorBidi"/>
        </w:rPr>
        <w:t>ommunication Skills</w:t>
      </w:r>
    </w:p>
    <w:p w14:paraId="56A9AD4E" w14:textId="476827CC" w:rsidR="007C6FCC" w:rsidRDefault="00C3005C" w:rsidP="007C6FCC">
      <w:pPr>
        <w:pStyle w:val="ListParagraph"/>
        <w:numPr>
          <w:ilvl w:val="0"/>
          <w:numId w:val="7"/>
        </w:numPr>
        <w:bidi w:val="0"/>
        <w:spacing w:before="80" w:after="80" w:line="240" w:lineRule="auto"/>
        <w:ind w:lef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Problem Solving</w:t>
      </w:r>
    </w:p>
    <w:p w14:paraId="7D111B6D" w14:textId="0BF02B35" w:rsidR="00C3005C" w:rsidRDefault="00287F33" w:rsidP="00C3005C">
      <w:pPr>
        <w:pStyle w:val="ListParagraph"/>
        <w:numPr>
          <w:ilvl w:val="0"/>
          <w:numId w:val="7"/>
        </w:numPr>
        <w:bidi w:val="0"/>
        <w:spacing w:before="80" w:after="80" w:line="240" w:lineRule="auto"/>
        <w:ind w:lef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Presentati</w:t>
      </w:r>
      <w:r w:rsidR="009B244E">
        <w:rPr>
          <w:rFonts w:asciiTheme="majorBidi" w:hAnsiTheme="majorBidi" w:cstheme="majorBidi"/>
        </w:rPr>
        <w:t>on Skills</w:t>
      </w:r>
    </w:p>
    <w:p w14:paraId="45657936" w14:textId="0C160E79" w:rsidR="009B244E" w:rsidRDefault="009B244E" w:rsidP="009B244E">
      <w:pPr>
        <w:pStyle w:val="ListParagraph"/>
        <w:numPr>
          <w:ilvl w:val="0"/>
          <w:numId w:val="7"/>
        </w:numPr>
        <w:bidi w:val="0"/>
        <w:spacing w:before="80" w:after="80" w:line="240" w:lineRule="auto"/>
        <w:ind w:left="10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Critical thinking </w:t>
      </w:r>
    </w:p>
    <w:p w14:paraId="426F7CE5" w14:textId="77777777" w:rsidR="00E60AF9" w:rsidRDefault="00E60AF9" w:rsidP="00E60AF9">
      <w:pPr>
        <w:spacing w:before="40" w:after="80" w:line="240" w:lineRule="auto"/>
        <w:ind w:left="270"/>
        <w:jc w:val="right"/>
        <w:rPr>
          <w:rFonts w:asciiTheme="majorBidi" w:hAnsiTheme="majorBidi" w:cstheme="majorBidi"/>
          <w:b/>
          <w:bCs/>
        </w:rPr>
      </w:pPr>
      <w:r w:rsidRPr="00E60AF9">
        <w:rPr>
          <w:rFonts w:asciiTheme="majorBidi" w:hAnsiTheme="majorBidi" w:cstheme="majorBidi"/>
          <w:b/>
          <w:bCs/>
        </w:rPr>
        <w:t>Language Skills:</w:t>
      </w:r>
    </w:p>
    <w:p w14:paraId="1DE7832D" w14:textId="306A2F1E" w:rsidR="002B76E1" w:rsidRDefault="002B76E1" w:rsidP="00DC4152">
      <w:pPr>
        <w:pStyle w:val="ListParagraph"/>
        <w:numPr>
          <w:ilvl w:val="0"/>
          <w:numId w:val="10"/>
        </w:numPr>
        <w:bidi w:val="0"/>
        <w:spacing w:before="40" w:after="80" w:line="240" w:lineRule="auto"/>
        <w:rPr>
          <w:rFonts w:asciiTheme="majorBidi" w:hAnsiTheme="majorBidi" w:cstheme="majorBidi"/>
          <w:lang w:bidi="ar-EG"/>
        </w:rPr>
      </w:pPr>
      <w:proofErr w:type="gramStart"/>
      <w:r>
        <w:rPr>
          <w:rFonts w:asciiTheme="majorBidi" w:hAnsiTheme="majorBidi" w:cstheme="majorBidi"/>
          <w:lang w:bidi="ar-EG"/>
        </w:rPr>
        <w:t>Arabic :</w:t>
      </w:r>
      <w:proofErr w:type="gramEnd"/>
      <w:r>
        <w:rPr>
          <w:rFonts w:asciiTheme="majorBidi" w:hAnsiTheme="majorBidi" w:cstheme="majorBidi"/>
          <w:lang w:bidi="ar-EG"/>
        </w:rPr>
        <w:t xml:space="preserve"> Native </w:t>
      </w:r>
    </w:p>
    <w:p w14:paraId="6DAA89A5" w14:textId="567D3F05" w:rsidR="00E60AF9" w:rsidRDefault="007B1AB9" w:rsidP="002B76E1">
      <w:pPr>
        <w:pStyle w:val="ListParagraph"/>
        <w:numPr>
          <w:ilvl w:val="0"/>
          <w:numId w:val="10"/>
        </w:numPr>
        <w:bidi w:val="0"/>
        <w:spacing w:before="40" w:after="80" w:line="240" w:lineRule="auto"/>
        <w:rPr>
          <w:rFonts w:asciiTheme="majorBidi" w:hAnsiTheme="majorBidi" w:cstheme="majorBidi"/>
          <w:lang w:bidi="ar-EG"/>
        </w:rPr>
      </w:pPr>
      <w:proofErr w:type="gramStart"/>
      <w:r w:rsidRPr="00DC4152">
        <w:rPr>
          <w:rFonts w:asciiTheme="majorBidi" w:hAnsiTheme="majorBidi" w:cstheme="majorBidi"/>
          <w:lang w:bidi="ar-EG"/>
        </w:rPr>
        <w:t>English :</w:t>
      </w:r>
      <w:proofErr w:type="gramEnd"/>
      <w:r w:rsidRPr="00DC4152">
        <w:rPr>
          <w:rFonts w:asciiTheme="majorBidi" w:hAnsiTheme="majorBidi" w:cstheme="majorBidi"/>
          <w:lang w:bidi="ar-EG"/>
        </w:rPr>
        <w:t xml:space="preserve"> </w:t>
      </w:r>
      <w:r w:rsidR="00DC4152" w:rsidRPr="00DC4152">
        <w:rPr>
          <w:rFonts w:asciiTheme="majorBidi" w:hAnsiTheme="majorBidi" w:cstheme="majorBidi"/>
          <w:lang w:bidi="ar-EG"/>
        </w:rPr>
        <w:t xml:space="preserve">Intermediate </w:t>
      </w:r>
    </w:p>
    <w:p w14:paraId="6944B452" w14:textId="526751B5" w:rsidR="0041540E" w:rsidRPr="007D6E26" w:rsidRDefault="0041540E" w:rsidP="007D6E26">
      <w:pPr>
        <w:shd w:val="clear" w:color="auto" w:fill="000000" w:themeFill="text1"/>
        <w:bidi w:val="0"/>
        <w:spacing w:before="40" w:after="80" w:line="240" w:lineRule="auto"/>
        <w:jc w:val="center"/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bidi="ar-EG"/>
        </w:rPr>
      </w:pPr>
      <w:r w:rsidRPr="007D6E2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bidi="ar-EG"/>
        </w:rPr>
        <w:t xml:space="preserve">Publication </w:t>
      </w:r>
    </w:p>
    <w:p w14:paraId="38D7B323" w14:textId="77777777" w:rsidR="0041540E" w:rsidRPr="00CF364C" w:rsidRDefault="0041540E" w:rsidP="0041540E">
      <w:pPr>
        <w:bidi w:val="0"/>
        <w:spacing w:before="40" w:after="80" w:line="240" w:lineRule="auto"/>
        <w:rPr>
          <w:rFonts w:asciiTheme="majorBidi" w:hAnsiTheme="majorBidi" w:cstheme="majorBidi"/>
          <w:b/>
          <w:lang w:bidi="ar-EG"/>
        </w:rPr>
      </w:pPr>
    </w:p>
    <w:p w14:paraId="08EF85FF" w14:textId="38FF289D" w:rsidR="00CF364C" w:rsidRDefault="00CF364C" w:rsidP="004D0710">
      <w:pPr>
        <w:bidi w:val="0"/>
        <w:spacing w:after="0" w:line="240" w:lineRule="auto"/>
        <w:rPr>
          <w:rFonts w:asciiTheme="majorBidi" w:hAnsiTheme="majorBidi" w:cstheme="majorBidi"/>
          <w:b/>
          <w:color w:val="000000" w:themeColor="text1"/>
        </w:rPr>
      </w:pPr>
      <w:r w:rsidRPr="004D0710">
        <w:rPr>
          <w:rFonts w:asciiTheme="majorBidi" w:hAnsiTheme="majorBidi" w:cstheme="majorBidi"/>
          <w:b/>
          <w:color w:val="000000" w:themeColor="text1"/>
        </w:rPr>
        <w:t>Peer-Reviewed Journal Articles</w:t>
      </w:r>
      <w:r w:rsidR="004D0710">
        <w:rPr>
          <w:rFonts w:asciiTheme="majorBidi" w:hAnsiTheme="majorBidi" w:cstheme="majorBidi"/>
          <w:b/>
          <w:color w:val="000000" w:themeColor="text1"/>
        </w:rPr>
        <w:t>:</w:t>
      </w:r>
    </w:p>
    <w:p w14:paraId="28C65996" w14:textId="77777777" w:rsidR="00282AFD" w:rsidRDefault="00282AFD" w:rsidP="00282AFD">
      <w:pPr>
        <w:bidi w:val="0"/>
        <w:spacing w:after="0" w:line="240" w:lineRule="auto"/>
        <w:rPr>
          <w:rFonts w:asciiTheme="majorBidi" w:hAnsiTheme="majorBidi" w:cstheme="majorBidi"/>
          <w:b/>
          <w:color w:val="000000" w:themeColor="text1"/>
        </w:rPr>
      </w:pPr>
    </w:p>
    <w:p w14:paraId="04B826FA" w14:textId="77380D98" w:rsidR="00F81239" w:rsidRPr="00B160CD" w:rsidRDefault="0002728E" w:rsidP="00B160CD">
      <w:pPr>
        <w:pStyle w:val="ListParagraph"/>
        <w:numPr>
          <w:ilvl w:val="0"/>
          <w:numId w:val="14"/>
        </w:numPr>
        <w:bidi w:val="0"/>
        <w:rPr>
          <w:rFonts w:asciiTheme="majorBidi" w:eastAsia="Times New Roman" w:hAnsiTheme="majorBidi" w:cstheme="majorBidi"/>
          <w:kern w:val="0"/>
          <w14:ligatures w14:val="none"/>
        </w:rPr>
      </w:pPr>
      <w:r w:rsidRPr="00282AFD">
        <w:rPr>
          <w:rFonts w:asciiTheme="majorBidi" w:hAnsiTheme="majorBidi" w:cstheme="majorBidi"/>
        </w:rPr>
        <w:t xml:space="preserve">2025 </w:t>
      </w:r>
      <w:r w:rsidR="00FD74E7" w:rsidRPr="00282AFD">
        <w:rPr>
          <w:rFonts w:asciiTheme="majorBidi" w:hAnsiTheme="majorBidi" w:cstheme="majorBidi"/>
        </w:rPr>
        <w:t>–</w:t>
      </w:r>
      <w:r w:rsidR="00637A32" w:rsidRPr="00B160CD">
        <w:rPr>
          <w:rFonts w:asciiTheme="majorBidi" w:hAnsiTheme="majorBidi" w:cstheme="majorBidi"/>
          <w:lang w:bidi="ar-EG"/>
        </w:rPr>
        <w:t>Tarek Abd El-</w:t>
      </w:r>
      <w:proofErr w:type="gramStart"/>
      <w:r w:rsidR="00DC5414" w:rsidRPr="00B160CD">
        <w:rPr>
          <w:rFonts w:asciiTheme="majorBidi" w:hAnsiTheme="majorBidi" w:cstheme="majorBidi"/>
          <w:lang w:bidi="ar-EG"/>
        </w:rPr>
        <w:t>Hafeez</w:t>
      </w:r>
      <w:r w:rsidR="00B160CD">
        <w:rPr>
          <w:rFonts w:asciiTheme="majorBidi" w:hAnsiTheme="majorBidi" w:cstheme="majorBidi" w:hint="cs"/>
          <w:b/>
          <w:rtl/>
          <w:lang w:bidi="ar-EG"/>
        </w:rPr>
        <w:t xml:space="preserve">, </w:t>
      </w:r>
      <w:r w:rsidR="00B160CD" w:rsidRPr="00B160CD">
        <w:rPr>
          <w:rFonts w:asciiTheme="majorBidi" w:hAnsiTheme="majorBidi" w:cstheme="majorBidi"/>
          <w:b/>
        </w:rPr>
        <w:t xml:space="preserve"> </w:t>
      </w:r>
      <w:r w:rsidR="00B160CD" w:rsidRPr="00282AFD">
        <w:rPr>
          <w:rFonts w:asciiTheme="majorBidi" w:hAnsiTheme="majorBidi" w:cstheme="majorBidi"/>
          <w:b/>
        </w:rPr>
        <w:t>Mohamed</w:t>
      </w:r>
      <w:proofErr w:type="gramEnd"/>
      <w:r w:rsidR="00B160CD" w:rsidRPr="00282AFD">
        <w:rPr>
          <w:rFonts w:asciiTheme="majorBidi" w:hAnsiTheme="majorBidi" w:cstheme="majorBidi"/>
          <w:b/>
        </w:rPr>
        <w:t xml:space="preserve"> </w:t>
      </w:r>
      <w:proofErr w:type="gramStart"/>
      <w:r w:rsidR="00B160CD" w:rsidRPr="00282AFD">
        <w:rPr>
          <w:rFonts w:asciiTheme="majorBidi" w:hAnsiTheme="majorBidi" w:cstheme="majorBidi"/>
          <w:b/>
        </w:rPr>
        <w:t>Tarek</w:t>
      </w:r>
      <w:r w:rsidR="00B160CD">
        <w:rPr>
          <w:rFonts w:asciiTheme="majorBidi" w:hAnsiTheme="majorBidi" w:cstheme="majorBidi"/>
          <w:b/>
        </w:rPr>
        <w:t xml:space="preserve"> </w:t>
      </w:r>
      <w:r w:rsidR="00B160CD" w:rsidRPr="00282AFD">
        <w:rPr>
          <w:rFonts w:asciiTheme="majorBidi" w:hAnsiTheme="majorBidi" w:cstheme="majorBidi"/>
        </w:rPr>
        <w:t>,</w:t>
      </w:r>
      <w:proofErr w:type="gramEnd"/>
      <w:r w:rsidR="00637A32" w:rsidRPr="00B160CD">
        <w:rPr>
          <w:rFonts w:asciiTheme="majorBidi" w:hAnsiTheme="majorBidi" w:cstheme="majorBidi"/>
          <w:lang w:bidi="ar-EG"/>
        </w:rPr>
        <w:t xml:space="preserve"> </w:t>
      </w:r>
      <w:r w:rsidR="00DC5414" w:rsidRPr="00B160CD">
        <w:rPr>
          <w:rFonts w:asciiTheme="majorBidi" w:hAnsiTheme="majorBidi" w:cstheme="majorBidi"/>
          <w:lang w:bidi="ar-EG"/>
        </w:rPr>
        <w:t>Awny Sayed</w:t>
      </w:r>
      <w:r w:rsidR="00851633" w:rsidRPr="00B160CD">
        <w:rPr>
          <w:rFonts w:asciiTheme="majorBidi" w:hAnsiTheme="majorBidi" w:cstheme="majorBidi"/>
          <w:lang w:bidi="ar-EG"/>
        </w:rPr>
        <w:t xml:space="preserve"> </w:t>
      </w:r>
      <w:r w:rsidR="00282AFD" w:rsidRPr="00B160CD">
        <w:rPr>
          <w:rFonts w:asciiTheme="majorBidi" w:hAnsiTheme="majorBidi" w:cstheme="majorBidi"/>
          <w:lang w:bidi="ar-EG"/>
        </w:rPr>
        <w:t>-</w:t>
      </w:r>
      <w:r w:rsidR="00F81239" w:rsidRPr="00B160CD">
        <w:rPr>
          <w:rFonts w:asciiTheme="majorBidi" w:eastAsia="Times New Roman" w:hAnsiTheme="majorBidi" w:cstheme="majorBidi"/>
          <w:kern w:val="0"/>
          <w14:ligatures w14:val="none"/>
        </w:rPr>
        <w:t>"Optimizing YOLOv11 for automated classification of breast cancer in medical images"</w:t>
      </w:r>
      <w:r w:rsidR="006926C5" w:rsidRPr="00B160CD">
        <w:rPr>
          <w:rFonts w:asciiTheme="majorBidi" w:eastAsia="Times New Roman" w:hAnsiTheme="majorBidi" w:cstheme="majorBidi"/>
          <w:kern w:val="0"/>
          <w14:ligatures w14:val="none"/>
        </w:rPr>
        <w:t>-</w:t>
      </w:r>
      <w:r w:rsidR="00DC5414" w:rsidRPr="00B160CD">
        <w:rPr>
          <w:rFonts w:asciiTheme="majorBidi" w:eastAsia="Times New Roman" w:hAnsiTheme="majorBidi" w:cstheme="majorBidi"/>
          <w:kern w:val="0"/>
          <w14:ligatures w14:val="none"/>
        </w:rPr>
        <w:t xml:space="preserve"> </w:t>
      </w:r>
      <w:r w:rsidR="006926C5" w:rsidRPr="00B160CD">
        <w:rPr>
          <w:rFonts w:asciiTheme="majorBidi" w:eastAsia="Times New Roman" w:hAnsiTheme="majorBidi" w:cstheme="majorBidi"/>
          <w:kern w:val="0"/>
          <w14:ligatures w14:val="none"/>
        </w:rPr>
        <w:t>"Scientific Report "</w:t>
      </w:r>
    </w:p>
    <w:p w14:paraId="1FBF47FF" w14:textId="77777777" w:rsidR="0041540E" w:rsidRPr="0041540E" w:rsidRDefault="0041540E" w:rsidP="0041540E">
      <w:pPr>
        <w:bidi w:val="0"/>
        <w:spacing w:before="40" w:after="80" w:line="240" w:lineRule="auto"/>
        <w:rPr>
          <w:rFonts w:asciiTheme="majorBidi" w:hAnsiTheme="majorBidi" w:cstheme="majorBidi"/>
          <w:lang w:bidi="ar-EG"/>
        </w:rPr>
      </w:pPr>
    </w:p>
    <w:p w14:paraId="7018A13A" w14:textId="5C38DB88" w:rsidR="009B52D9" w:rsidRDefault="009B52D9" w:rsidP="009B52D9">
      <w:pPr>
        <w:shd w:val="clear" w:color="auto" w:fill="171717" w:themeFill="background2" w:themeFillShade="1A"/>
        <w:tabs>
          <w:tab w:val="center" w:pos="5233"/>
        </w:tabs>
        <w:bidi w:val="0"/>
        <w:spacing w:before="40" w:after="8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ab/>
      </w:r>
      <w:r w:rsidR="00111F93" w:rsidRPr="00111F93">
        <w:rPr>
          <w:rFonts w:asciiTheme="majorBidi" w:hAnsiTheme="majorBidi" w:cstheme="majorBidi"/>
          <w:b/>
          <w:bCs/>
          <w:sz w:val="28"/>
          <w:szCs w:val="28"/>
          <w:lang w:bidi="ar-EG"/>
        </w:rPr>
        <w:t>Con</w:t>
      </w:r>
      <w:r w:rsidR="007E1F58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ferences </w:t>
      </w:r>
    </w:p>
    <w:p w14:paraId="58034213" w14:textId="4BE475FE" w:rsidR="00787D5B" w:rsidRDefault="00D31949" w:rsidP="00A87378">
      <w:pPr>
        <w:bidi w:val="0"/>
        <w:spacing w:after="0" w:line="240" w:lineRule="auto"/>
        <w:ind w:left="720"/>
        <w:rPr>
          <w:rFonts w:asciiTheme="majorBidi" w:hAnsiTheme="majorBidi" w:cstheme="majorBidi"/>
          <w:bCs/>
        </w:rPr>
      </w:pPr>
      <w:r w:rsidRPr="00A87378">
        <w:rPr>
          <w:rFonts w:asciiTheme="majorBidi" w:hAnsiTheme="majorBidi" w:cstheme="majorBidi"/>
          <w:bCs/>
        </w:rPr>
        <w:t>Oral</w:t>
      </w:r>
      <w:r w:rsidR="00BA6E17" w:rsidRPr="00A87378">
        <w:rPr>
          <w:rFonts w:asciiTheme="majorBidi" w:hAnsiTheme="majorBidi" w:cstheme="majorBidi"/>
          <w:bCs/>
        </w:rPr>
        <w:t xml:space="preserve"> Presentations</w:t>
      </w:r>
      <w:r w:rsidR="00787D5B" w:rsidRPr="00A87378">
        <w:rPr>
          <w:rFonts w:asciiTheme="majorBidi" w:hAnsiTheme="majorBidi" w:cstheme="majorBidi"/>
          <w:bCs/>
        </w:rPr>
        <w:t xml:space="preserve"> </w:t>
      </w:r>
    </w:p>
    <w:p w14:paraId="57F4A2DC" w14:textId="77777777" w:rsidR="002B76E1" w:rsidRPr="00A87378" w:rsidRDefault="002B76E1" w:rsidP="002B76E1">
      <w:pPr>
        <w:bidi w:val="0"/>
        <w:spacing w:after="0" w:line="240" w:lineRule="auto"/>
        <w:ind w:left="720"/>
        <w:rPr>
          <w:rFonts w:asciiTheme="majorBidi" w:hAnsiTheme="majorBidi" w:cstheme="majorBidi"/>
          <w:bCs/>
        </w:rPr>
      </w:pPr>
    </w:p>
    <w:p w14:paraId="566B4142" w14:textId="76EC80EF" w:rsidR="002B76E1" w:rsidRPr="00A87378" w:rsidRDefault="002B76E1" w:rsidP="002B76E1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lang w:bidi="ar-EG"/>
        </w:rPr>
      </w:pPr>
      <w:r w:rsidRPr="002F1A84">
        <w:rPr>
          <w:rFonts w:ascii="Times New Roman" w:hAnsi="Times New Roman"/>
          <w:lang w:bidi="ar-EG"/>
        </w:rPr>
        <w:t xml:space="preserve">2025 – </w:t>
      </w:r>
      <w:r w:rsidRPr="005A0047">
        <w:rPr>
          <w:rFonts w:ascii="Times New Roman" w:hAnsi="Times New Roman"/>
          <w:b/>
          <w:bCs/>
          <w:lang w:bidi="ar-EG"/>
        </w:rPr>
        <w:t>Mohamed Tarek Abd EL-</w:t>
      </w:r>
      <w:proofErr w:type="gramStart"/>
      <w:r w:rsidRPr="005A0047">
        <w:rPr>
          <w:rFonts w:ascii="Times New Roman" w:hAnsi="Times New Roman"/>
          <w:b/>
          <w:bCs/>
          <w:lang w:bidi="ar-EG"/>
        </w:rPr>
        <w:t xml:space="preserve">Hafeez </w:t>
      </w:r>
      <w:r w:rsidRPr="005A0047">
        <w:rPr>
          <w:b/>
          <w:bCs/>
        </w:rPr>
        <w:t>.</w:t>
      </w:r>
      <w:proofErr w:type="gramEnd"/>
      <w:r>
        <w:t xml:space="preserve"> </w:t>
      </w:r>
      <w:r w:rsidRPr="002F1A84">
        <w:rPr>
          <w:rFonts w:asciiTheme="majorBidi" w:hAnsiTheme="majorBidi" w:cstheme="majorBidi"/>
        </w:rPr>
        <w:t>"</w:t>
      </w:r>
      <w:r w:rsidRPr="002F1A84">
        <w:rPr>
          <w:rFonts w:asciiTheme="majorBidi" w:eastAsia="Calibri" w:hAnsiTheme="majorBidi" w:cstheme="majorBidi"/>
          <w:b/>
          <w:bCs/>
          <w:color w:val="000000" w:themeColor="dark1"/>
          <w:sz w:val="48"/>
          <w:szCs w:val="48"/>
        </w:rPr>
        <w:t xml:space="preserve"> </w:t>
      </w:r>
      <w:r w:rsidRPr="002F1A84">
        <w:rPr>
          <w:rFonts w:asciiTheme="majorBidi" w:hAnsiTheme="majorBidi" w:cstheme="majorBidi"/>
        </w:rPr>
        <w:t xml:space="preserve">Apitoxin-Chitosan Nanocomposites: A Dual-Armored Strategy Against Multidrug-Resistant Biofilms, Fungal Invaders, and Metastatic Malignancies." </w:t>
      </w:r>
      <w:r w:rsidRPr="00755EDB">
        <w:rPr>
          <w:rFonts w:asciiTheme="majorBidi" w:hAnsiTheme="majorBidi" w:cstheme="majorBidi"/>
          <w:b/>
          <w:bCs/>
        </w:rPr>
        <w:t xml:space="preserve">Spark Conference </w:t>
      </w:r>
      <w:r w:rsidRPr="00755EDB">
        <w:rPr>
          <w:rFonts w:asciiTheme="majorBidi" w:hAnsiTheme="majorBidi" w:cstheme="majorBidi"/>
          <w:b/>
          <w:bCs/>
          <w:lang w:bidi="ar-EG"/>
        </w:rPr>
        <w:t xml:space="preserve">at KSIU (King Salman International University in </w:t>
      </w:r>
      <w:proofErr w:type="gramStart"/>
      <w:r w:rsidRPr="00755EDB">
        <w:rPr>
          <w:rFonts w:asciiTheme="majorBidi" w:hAnsiTheme="majorBidi" w:cstheme="majorBidi"/>
          <w:b/>
          <w:bCs/>
          <w:lang w:bidi="ar-EG"/>
        </w:rPr>
        <w:t>Sina</w:t>
      </w:r>
      <w:r>
        <w:rPr>
          <w:rFonts w:asciiTheme="majorBidi" w:hAnsiTheme="majorBidi" w:cstheme="majorBidi"/>
          <w:b/>
          <w:bCs/>
          <w:lang w:bidi="ar-EG"/>
        </w:rPr>
        <w:t>i</w:t>
      </w:r>
      <w:r w:rsidRPr="00755EDB">
        <w:rPr>
          <w:rFonts w:asciiTheme="majorBidi" w:hAnsiTheme="majorBidi" w:cstheme="majorBidi"/>
          <w:b/>
          <w:bCs/>
          <w:lang w:bidi="ar-EG"/>
        </w:rPr>
        <w:t xml:space="preserve"> )</w:t>
      </w:r>
      <w:proofErr w:type="gramEnd"/>
      <w:r>
        <w:rPr>
          <w:rFonts w:asciiTheme="majorBidi" w:hAnsiTheme="majorBidi" w:cstheme="majorBidi"/>
          <w:lang w:bidi="ar-EG"/>
        </w:rPr>
        <w:t xml:space="preserve"> </w:t>
      </w:r>
      <w:r w:rsidRPr="002F1A84">
        <w:rPr>
          <w:rFonts w:asciiTheme="majorBidi" w:hAnsiTheme="majorBidi" w:cstheme="majorBidi"/>
          <w:lang w:bidi="ar-EG"/>
        </w:rPr>
        <w:t>|</w:t>
      </w:r>
      <w:r>
        <w:rPr>
          <w:rFonts w:asciiTheme="majorBidi" w:hAnsiTheme="majorBidi" w:cstheme="majorBidi"/>
          <w:lang w:bidi="ar-EG"/>
        </w:rPr>
        <w:t xml:space="preserve"> 4-5 May</w:t>
      </w:r>
      <w:r>
        <w:rPr>
          <w:rFonts w:asciiTheme="majorBidi" w:hAnsiTheme="majorBidi" w:cstheme="majorBidi" w:hint="cs"/>
          <w:rtl/>
          <w:lang w:bidi="ar-EG"/>
        </w:rPr>
        <w:t>,</w:t>
      </w:r>
      <w:r>
        <w:rPr>
          <w:rFonts w:asciiTheme="majorBidi" w:hAnsiTheme="majorBidi" w:cstheme="majorBidi"/>
          <w:lang w:bidi="ar-EG"/>
        </w:rPr>
        <w:t xml:space="preserve"> 2025</w:t>
      </w:r>
    </w:p>
    <w:p w14:paraId="1E4E2FF5" w14:textId="6528D677" w:rsidR="002B76E1" w:rsidRPr="002B76E1" w:rsidRDefault="002B76E1" w:rsidP="002B76E1">
      <w:pPr>
        <w:bidi w:val="0"/>
        <w:ind w:left="720"/>
        <w:jc w:val="both"/>
        <w:rPr>
          <w:rFonts w:ascii="Times New Roman" w:hAnsi="Times New Roman"/>
          <w:lang w:bidi="ar-EG"/>
        </w:rPr>
      </w:pPr>
      <w:r>
        <w:rPr>
          <w:rFonts w:ascii="Times New Roman" w:hAnsi="Times New Roman"/>
          <w:noProof/>
          <w:lang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462B2" wp14:editId="43A52F0C">
                <wp:simplePos x="0" y="0"/>
                <wp:positionH relativeFrom="margin">
                  <wp:posOffset>655955</wp:posOffset>
                </wp:positionH>
                <wp:positionV relativeFrom="paragraph">
                  <wp:posOffset>58420</wp:posOffset>
                </wp:positionV>
                <wp:extent cx="5791200" cy="28575"/>
                <wp:effectExtent l="0" t="0" r="19050" b="28575"/>
                <wp:wrapNone/>
                <wp:docPr id="1289023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23252" id="Straight Connector 1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1.65pt,4.6pt" to="507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C3A8EAF" w14:textId="050A0A2D" w:rsidR="001B11AC" w:rsidRDefault="006364F9" w:rsidP="002B76E1">
      <w:pPr>
        <w:pStyle w:val="ListParagraph"/>
        <w:numPr>
          <w:ilvl w:val="0"/>
          <w:numId w:val="10"/>
        </w:numPr>
        <w:bidi w:val="0"/>
        <w:jc w:val="both"/>
        <w:rPr>
          <w:rFonts w:ascii="Times New Roman" w:hAnsi="Times New Roman"/>
          <w:lang w:bidi="ar-EG"/>
        </w:rPr>
      </w:pPr>
      <w:r w:rsidRPr="00A87378">
        <w:rPr>
          <w:rFonts w:ascii="Times New Roman" w:hAnsi="Times New Roman"/>
          <w:lang w:bidi="ar-EG"/>
        </w:rPr>
        <w:t>2</w:t>
      </w:r>
      <w:r w:rsidR="009D39D7" w:rsidRPr="00A87378">
        <w:rPr>
          <w:rFonts w:ascii="Times New Roman" w:hAnsi="Times New Roman"/>
          <w:lang w:bidi="ar-EG"/>
        </w:rPr>
        <w:t>02</w:t>
      </w:r>
      <w:r w:rsidR="001A57F6" w:rsidRPr="00A87378">
        <w:rPr>
          <w:rFonts w:ascii="Times New Roman" w:hAnsi="Times New Roman"/>
          <w:lang w:bidi="ar-EG"/>
        </w:rPr>
        <w:t xml:space="preserve">5 </w:t>
      </w:r>
      <w:r w:rsidR="001A57F6" w:rsidRPr="005A0047">
        <w:rPr>
          <w:rFonts w:ascii="Times New Roman" w:hAnsi="Times New Roman"/>
          <w:b/>
          <w:bCs/>
          <w:lang w:bidi="ar-EG"/>
        </w:rPr>
        <w:t>– Mohamed Tarek Abd EL-</w:t>
      </w:r>
      <w:proofErr w:type="gramStart"/>
      <w:r w:rsidR="001A57F6" w:rsidRPr="005A0047">
        <w:rPr>
          <w:rFonts w:ascii="Times New Roman" w:hAnsi="Times New Roman"/>
          <w:b/>
          <w:bCs/>
          <w:lang w:bidi="ar-EG"/>
        </w:rPr>
        <w:t>Hafeez</w:t>
      </w:r>
      <w:r w:rsidR="00EE15C5" w:rsidRPr="005A0047">
        <w:rPr>
          <w:rFonts w:ascii="Times New Roman" w:hAnsi="Times New Roman"/>
          <w:b/>
          <w:bCs/>
          <w:lang w:bidi="ar-EG"/>
        </w:rPr>
        <w:t xml:space="preserve"> </w:t>
      </w:r>
      <w:r w:rsidR="00EE15C5" w:rsidRPr="005A0047">
        <w:rPr>
          <w:b/>
          <w:bCs/>
        </w:rPr>
        <w:t>.</w:t>
      </w:r>
      <w:proofErr w:type="gramEnd"/>
      <w:r w:rsidR="00EE15C5">
        <w:t xml:space="preserve"> </w:t>
      </w:r>
      <w:r w:rsidR="00EE15C5" w:rsidRPr="00A87378">
        <w:rPr>
          <w:rFonts w:asciiTheme="majorBidi" w:hAnsiTheme="majorBidi" w:cstheme="majorBidi"/>
        </w:rPr>
        <w:t>"</w:t>
      </w:r>
      <w:r w:rsidR="00D20798" w:rsidRPr="00A87378">
        <w:rPr>
          <w:rFonts w:asciiTheme="majorBidi" w:eastAsia="Calibri" w:hAnsiTheme="majorBidi" w:cstheme="majorBidi"/>
          <w:b/>
          <w:bCs/>
          <w:color w:val="000000" w:themeColor="dark1"/>
          <w:sz w:val="48"/>
          <w:szCs w:val="48"/>
        </w:rPr>
        <w:t xml:space="preserve"> </w:t>
      </w:r>
      <w:r w:rsidR="00D20798" w:rsidRPr="00A87378">
        <w:rPr>
          <w:rFonts w:asciiTheme="majorBidi" w:hAnsiTheme="majorBidi" w:cstheme="majorBidi"/>
        </w:rPr>
        <w:t xml:space="preserve">Apitoxin-Chitosan Nanocomposites: A Dual-Armored Strategy Against Multidrug-Resistant Biofilms, Fungal Invaders, and Metastatic </w:t>
      </w:r>
      <w:r w:rsidR="00D20798" w:rsidRPr="00A87378">
        <w:rPr>
          <w:rFonts w:asciiTheme="majorBidi" w:hAnsiTheme="majorBidi" w:cstheme="majorBidi"/>
        </w:rPr>
        <w:lastRenderedPageBreak/>
        <w:t>Malignancies.</w:t>
      </w:r>
      <w:r w:rsidR="00E24912" w:rsidRPr="00A87378">
        <w:rPr>
          <w:rFonts w:asciiTheme="majorBidi" w:hAnsiTheme="majorBidi" w:cstheme="majorBidi"/>
        </w:rPr>
        <w:t>"</w:t>
      </w:r>
      <w:r w:rsidR="00E24912" w:rsidRPr="00A87378">
        <w:rPr>
          <w:rFonts w:ascii="Arial Narrow" w:eastAsia="Arial Narrow" w:hAnsi="Arial Narrow" w:cs="Arial Narrow"/>
          <w:color w:val="833C0B"/>
          <w:sz w:val="56"/>
          <w:szCs w:val="56"/>
        </w:rPr>
        <w:t xml:space="preserve"> </w:t>
      </w:r>
      <w:r w:rsidR="00E24912" w:rsidRPr="00A87378">
        <w:rPr>
          <w:rFonts w:asciiTheme="majorBidi" w:hAnsiTheme="majorBidi" w:cstheme="majorBidi"/>
        </w:rPr>
        <w:t>The First Student Scientific Conference – Faculty of Science, Al-Azhar University</w:t>
      </w:r>
      <w:r w:rsidR="00E24912" w:rsidRPr="00A87378">
        <w:rPr>
          <w:rFonts w:asciiTheme="majorBidi" w:hAnsiTheme="majorBidi" w:cstheme="majorBidi"/>
        </w:rPr>
        <w:br/>
        <w:t xml:space="preserve">(Girls' Branch </w:t>
      </w:r>
      <w:proofErr w:type="gramStart"/>
      <w:r w:rsidR="00E24912" w:rsidRPr="00A87378">
        <w:rPr>
          <w:rFonts w:asciiTheme="majorBidi" w:hAnsiTheme="majorBidi" w:cstheme="majorBidi"/>
        </w:rPr>
        <w:t xml:space="preserve">Cairo)  </w:t>
      </w:r>
      <w:r w:rsidR="006A6960">
        <w:t>|</w:t>
      </w:r>
      <w:proofErr w:type="gramEnd"/>
      <w:r w:rsidR="006A6960">
        <w:t xml:space="preserve">  </w:t>
      </w:r>
      <w:r w:rsidR="00C72AE2">
        <w:t xml:space="preserve"> A</w:t>
      </w:r>
      <w:r w:rsidR="00D546E9">
        <w:t>pril</w:t>
      </w:r>
      <w:r w:rsidR="00D546E9" w:rsidRPr="00A87378">
        <w:rPr>
          <w:rFonts w:ascii="Times New Roman" w:hAnsi="Times New Roman" w:hint="cs"/>
          <w:rtl/>
          <w:lang w:bidi="ar-EG"/>
        </w:rPr>
        <w:t>,</w:t>
      </w:r>
      <w:r w:rsidR="00D546E9" w:rsidRPr="00A87378">
        <w:rPr>
          <w:rFonts w:ascii="Times New Roman" w:hAnsi="Times New Roman"/>
          <w:lang w:bidi="ar-EG"/>
        </w:rPr>
        <w:t xml:space="preserve"> 2025</w:t>
      </w:r>
      <w:r w:rsidR="00D546E9" w:rsidRPr="00A87378">
        <w:rPr>
          <w:rFonts w:asciiTheme="majorBidi" w:hAnsiTheme="majorBidi" w:cstheme="majorBidi"/>
        </w:rPr>
        <w:t>.</w:t>
      </w:r>
    </w:p>
    <w:p w14:paraId="65462AA5" w14:textId="6D3509EE" w:rsidR="009B52D9" w:rsidRDefault="009673DD" w:rsidP="00CA2B61">
      <w:pPr>
        <w:tabs>
          <w:tab w:val="left" w:pos="9596"/>
        </w:tabs>
        <w:bidi w:val="0"/>
        <w:rPr>
          <w:rFonts w:ascii="Times New Roman" w:hAnsi="Times New Roman"/>
          <w:lang w:bidi="ar-EG"/>
        </w:rPr>
      </w:pPr>
      <w:r>
        <w:rPr>
          <w:rFonts w:ascii="Times New Roman" w:hAnsi="Times New Roman"/>
          <w:noProof/>
          <w:lang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140CE" wp14:editId="3056642D">
                <wp:simplePos x="0" y="0"/>
                <wp:positionH relativeFrom="margin">
                  <wp:posOffset>695325</wp:posOffset>
                </wp:positionH>
                <wp:positionV relativeFrom="paragraph">
                  <wp:posOffset>9525</wp:posOffset>
                </wp:positionV>
                <wp:extent cx="5791200" cy="28575"/>
                <wp:effectExtent l="0" t="0" r="19050" b="28575"/>
                <wp:wrapNone/>
                <wp:docPr id="131416699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B047C" id="Straight Connector 1" o:spid="_x0000_s1026" style="position:absolute;left:0;text-align:left;flip:y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4.75pt,.75pt" to="51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58BBE183" w14:textId="0001361E" w:rsidR="002E2076" w:rsidRPr="009673DD" w:rsidRDefault="00CA2B61" w:rsidP="002E2076">
      <w:pPr>
        <w:pStyle w:val="ListParagraph"/>
        <w:numPr>
          <w:ilvl w:val="0"/>
          <w:numId w:val="10"/>
        </w:numPr>
        <w:bidi w:val="0"/>
        <w:spacing w:after="240"/>
        <w:jc w:val="both"/>
        <w:rPr>
          <w:rFonts w:asciiTheme="majorBidi" w:hAnsiTheme="majorBidi" w:cstheme="majorBidi"/>
          <w:b/>
          <w:bCs/>
          <w:rtl/>
          <w:lang w:bidi="ar-EG"/>
        </w:rPr>
      </w:pPr>
      <w:r w:rsidRPr="009673DD">
        <w:rPr>
          <w:rFonts w:asciiTheme="majorBidi" w:hAnsiTheme="majorBidi" w:cstheme="majorBidi"/>
          <w:lang w:bidi="ar-EG"/>
        </w:rPr>
        <w:t xml:space="preserve">2026 – Mohamed Tarek Abd El </w:t>
      </w:r>
      <w:proofErr w:type="gramStart"/>
      <w:r w:rsidRPr="009673DD">
        <w:rPr>
          <w:rFonts w:asciiTheme="majorBidi" w:hAnsiTheme="majorBidi" w:cstheme="majorBidi"/>
          <w:lang w:bidi="ar-EG"/>
        </w:rPr>
        <w:t>Hafeez</w:t>
      </w:r>
      <w:r w:rsidR="00C73D67" w:rsidRPr="009673DD">
        <w:rPr>
          <w:rFonts w:asciiTheme="majorBidi" w:hAnsiTheme="majorBidi" w:cstheme="majorBidi"/>
          <w:lang w:bidi="ar-EG"/>
        </w:rPr>
        <w:t xml:space="preserve"> .</w:t>
      </w:r>
      <w:proofErr w:type="gramEnd"/>
      <w:r w:rsidR="00C73D67" w:rsidRPr="009673DD">
        <w:rPr>
          <w:rFonts w:asciiTheme="majorBidi" w:hAnsiTheme="majorBidi" w:cstheme="majorBidi"/>
          <w:lang w:bidi="ar-EG"/>
        </w:rPr>
        <w:t xml:space="preserve"> " </w:t>
      </w:r>
      <w:r w:rsidR="002E2076" w:rsidRPr="009673DD">
        <w:rPr>
          <w:rFonts w:asciiTheme="majorBidi" w:hAnsiTheme="majorBidi" w:cstheme="majorBidi"/>
          <w:lang w:bidi="ar-EG"/>
        </w:rPr>
        <w:t xml:space="preserve">Chitosan-Alginate Microcapsule-Encapsulated </w:t>
      </w:r>
      <w:r w:rsidR="002E2076" w:rsidRPr="009673DD">
        <w:rPr>
          <w:rFonts w:asciiTheme="majorBidi" w:hAnsiTheme="majorBidi" w:cstheme="majorBidi"/>
          <w:i/>
          <w:iCs/>
          <w:lang w:bidi="ar-EG"/>
        </w:rPr>
        <w:t>Bacillus subtilis</w:t>
      </w:r>
      <w:r w:rsidR="002E2076" w:rsidRPr="009673DD">
        <w:rPr>
          <w:rFonts w:asciiTheme="majorBidi" w:hAnsiTheme="majorBidi" w:cstheme="majorBidi"/>
          <w:lang w:bidi="ar-EG"/>
        </w:rPr>
        <w:t xml:space="preserve"> for Enhanced Biocontrol of </w:t>
      </w:r>
      <w:r w:rsidR="002E2076" w:rsidRPr="009673DD">
        <w:rPr>
          <w:rFonts w:asciiTheme="majorBidi" w:hAnsiTheme="majorBidi" w:cstheme="majorBidi"/>
          <w:i/>
          <w:iCs/>
          <w:lang w:bidi="ar-EG"/>
        </w:rPr>
        <w:t xml:space="preserve">Rhizoctonia </w:t>
      </w:r>
      <w:proofErr w:type="spellStart"/>
      <w:r w:rsidR="002E2076" w:rsidRPr="009673DD">
        <w:rPr>
          <w:rFonts w:asciiTheme="majorBidi" w:hAnsiTheme="majorBidi" w:cstheme="majorBidi"/>
          <w:i/>
          <w:iCs/>
          <w:lang w:bidi="ar-EG"/>
        </w:rPr>
        <w:t>solani</w:t>
      </w:r>
      <w:proofErr w:type="spellEnd"/>
      <w:r w:rsidR="002E2076" w:rsidRPr="009673DD">
        <w:rPr>
          <w:rFonts w:asciiTheme="majorBidi" w:hAnsiTheme="majorBidi" w:cstheme="majorBidi"/>
          <w:lang w:bidi="ar-EG"/>
        </w:rPr>
        <w:t xml:space="preserve"> in Crop Plants.</w:t>
      </w:r>
      <w:r w:rsidR="002E2076" w:rsidRPr="009673DD">
        <w:rPr>
          <w:rFonts w:asciiTheme="majorBidi" w:hAnsiTheme="majorBidi" w:cstheme="majorBidi"/>
          <w:b/>
          <w:bCs/>
          <w:lang w:bidi="ar-EG"/>
        </w:rPr>
        <w:t xml:space="preserve">" </w:t>
      </w:r>
      <w:r w:rsidR="002E2076" w:rsidRPr="009673DD">
        <w:rPr>
          <w:rFonts w:asciiTheme="majorBidi" w:hAnsiTheme="majorBidi" w:cstheme="majorBidi"/>
        </w:rPr>
        <w:t xml:space="preserve">The </w:t>
      </w:r>
      <w:proofErr w:type="gramStart"/>
      <w:r w:rsidR="002E2076" w:rsidRPr="009673DD">
        <w:rPr>
          <w:rFonts w:asciiTheme="majorBidi" w:hAnsiTheme="majorBidi" w:cstheme="majorBidi"/>
        </w:rPr>
        <w:t>Second  Student</w:t>
      </w:r>
      <w:proofErr w:type="gramEnd"/>
      <w:r w:rsidR="002E2076" w:rsidRPr="009673DD">
        <w:rPr>
          <w:rFonts w:asciiTheme="majorBidi" w:hAnsiTheme="majorBidi" w:cstheme="majorBidi"/>
        </w:rPr>
        <w:t xml:space="preserve"> Scientific Conference – Faculty of Science, Al-Azhar University</w:t>
      </w:r>
      <w:r w:rsidR="002E2076" w:rsidRPr="009673DD">
        <w:rPr>
          <w:rFonts w:asciiTheme="majorBidi" w:hAnsiTheme="majorBidi" w:cstheme="majorBidi"/>
        </w:rPr>
        <w:br/>
        <w:t xml:space="preserve">(Girls' Branch Cairo) </w:t>
      </w:r>
      <w:proofErr w:type="gramStart"/>
      <w:r w:rsidR="002E2076" w:rsidRPr="009673DD">
        <w:rPr>
          <w:rFonts w:asciiTheme="majorBidi" w:hAnsiTheme="majorBidi" w:cstheme="majorBidi"/>
        </w:rPr>
        <w:t>|  March</w:t>
      </w:r>
      <w:proofErr w:type="gramEnd"/>
      <w:r w:rsidR="002E2076" w:rsidRPr="009673DD">
        <w:rPr>
          <w:rFonts w:asciiTheme="majorBidi" w:hAnsiTheme="majorBidi" w:cstheme="majorBidi"/>
          <w:rtl/>
          <w:lang w:bidi="ar-EG"/>
        </w:rPr>
        <w:t>,</w:t>
      </w:r>
      <w:r w:rsidR="002E2076" w:rsidRPr="009673DD">
        <w:rPr>
          <w:rFonts w:asciiTheme="majorBidi" w:hAnsiTheme="majorBidi" w:cstheme="majorBidi"/>
          <w:lang w:bidi="ar-EG"/>
        </w:rPr>
        <w:t xml:space="preserve"> 2026</w:t>
      </w:r>
      <w:r w:rsidR="002E2076" w:rsidRPr="009673DD">
        <w:rPr>
          <w:rFonts w:asciiTheme="majorBidi" w:hAnsiTheme="majorBidi" w:cstheme="majorBidi"/>
        </w:rPr>
        <w:t xml:space="preserve">.  </w:t>
      </w:r>
    </w:p>
    <w:p w14:paraId="641E89DA" w14:textId="6AA78C0C" w:rsidR="005F0F36" w:rsidRPr="009B52D9" w:rsidRDefault="005F0F36" w:rsidP="002E2076">
      <w:pPr>
        <w:pStyle w:val="ListParagraph"/>
        <w:jc w:val="center"/>
        <w:rPr>
          <w:rFonts w:ascii="Times New Roman" w:hAnsi="Times New Roman"/>
          <w:lang w:bidi="ar-EG"/>
        </w:rPr>
      </w:pPr>
      <w:r>
        <w:rPr>
          <w:rFonts w:ascii="Times New Roman" w:hAnsi="Times New Roman" w:hint="cs"/>
          <w:rtl/>
          <w:lang w:bidi="ar-EG"/>
        </w:rPr>
        <w:t xml:space="preserve">           </w:t>
      </w:r>
    </w:p>
    <w:p w14:paraId="374EBF0E" w14:textId="77777777" w:rsidR="009B52D9" w:rsidRDefault="009B52D9" w:rsidP="009B52D9">
      <w:pPr>
        <w:bidi w:val="0"/>
        <w:jc w:val="both"/>
        <w:rPr>
          <w:rFonts w:ascii="Times New Roman" w:hAnsi="Times New Roman"/>
          <w:lang w:bidi="ar-EG"/>
        </w:rPr>
      </w:pPr>
    </w:p>
    <w:p w14:paraId="17F5355C" w14:textId="63D3612E" w:rsidR="001727C1" w:rsidRPr="001727C1" w:rsidRDefault="001727C1" w:rsidP="001727C1">
      <w:pPr>
        <w:shd w:val="clear" w:color="auto" w:fill="000000" w:themeFill="text1"/>
        <w:bidi w:val="0"/>
        <w:jc w:val="center"/>
        <w:rPr>
          <w:rFonts w:ascii="Times New Roman" w:hAnsi="Times New Roman"/>
          <w:b/>
          <w:bCs/>
          <w:sz w:val="28"/>
          <w:szCs w:val="28"/>
          <w:lang w:bidi="ar-EG"/>
        </w:rPr>
      </w:pPr>
      <w:r w:rsidRPr="001727C1">
        <w:rPr>
          <w:rFonts w:ascii="Times New Roman" w:hAnsi="Times New Roman"/>
          <w:b/>
          <w:bCs/>
          <w:sz w:val="28"/>
          <w:szCs w:val="28"/>
          <w:lang w:bidi="ar-EG"/>
        </w:rPr>
        <w:t>Editorial &amp; Peer Review Experience</w:t>
      </w:r>
    </w:p>
    <w:p w14:paraId="19678259" w14:textId="48108AFA" w:rsidR="001727C1" w:rsidRPr="001727C1" w:rsidRDefault="001727C1" w:rsidP="00A75F2D">
      <w:pPr>
        <w:bidi w:val="0"/>
        <w:ind w:left="720"/>
        <w:jc w:val="both"/>
        <w:rPr>
          <w:rFonts w:ascii="Times New Roman" w:hAnsi="Times New Roman"/>
          <w:b/>
          <w:bCs/>
          <w:lang w:bidi="ar-EG"/>
        </w:rPr>
      </w:pPr>
      <w:r w:rsidRPr="001727C1">
        <w:rPr>
          <w:rFonts w:ascii="Times New Roman" w:hAnsi="Times New Roman"/>
          <w:b/>
          <w:bCs/>
          <w:lang w:bidi="ar-EG"/>
        </w:rPr>
        <w:t xml:space="preserve">Peer Reviewer | </w:t>
      </w:r>
      <w:r w:rsidRPr="001727C1">
        <w:rPr>
          <w:rFonts w:ascii="Times New Roman" w:hAnsi="Times New Roman"/>
          <w:b/>
          <w:bCs/>
          <w:i/>
          <w:iCs/>
          <w:lang w:bidi="ar-EG"/>
        </w:rPr>
        <w:t>Scientific Reports</w:t>
      </w:r>
      <w:r w:rsidRPr="001727C1">
        <w:rPr>
          <w:rFonts w:ascii="Times New Roman" w:hAnsi="Times New Roman"/>
          <w:b/>
          <w:bCs/>
          <w:lang w:bidi="ar-EG"/>
        </w:rPr>
        <w:t xml:space="preserve"> (Nature Portfolio</w:t>
      </w:r>
      <w:proofErr w:type="gramStart"/>
      <w:r w:rsidRPr="001727C1">
        <w:rPr>
          <w:rFonts w:ascii="Times New Roman" w:hAnsi="Times New Roman"/>
          <w:b/>
          <w:bCs/>
          <w:lang w:bidi="ar-EG"/>
        </w:rPr>
        <w:t>)</w:t>
      </w:r>
      <w:r w:rsidR="00863D79">
        <w:rPr>
          <w:rFonts w:ascii="Times New Roman" w:hAnsi="Times New Roman" w:hint="cs"/>
          <w:b/>
          <w:bCs/>
          <w:rtl/>
          <w:lang w:bidi="ar-EG"/>
        </w:rPr>
        <w:t xml:space="preserve">, </w:t>
      </w:r>
      <w:r w:rsidR="00863D79">
        <w:rPr>
          <w:rFonts w:ascii="Times New Roman" w:hAnsi="Times New Roman"/>
          <w:b/>
          <w:bCs/>
          <w:lang w:bidi="ar-EG"/>
        </w:rPr>
        <w:t xml:space="preserve"> </w:t>
      </w:r>
      <w:r w:rsidR="00A75F2D" w:rsidRPr="00A75F2D">
        <w:rPr>
          <w:rFonts w:ascii="Times New Roman" w:hAnsi="Times New Roman"/>
          <w:b/>
          <w:bCs/>
          <w:lang w:bidi="ar-EG"/>
        </w:rPr>
        <w:t>BMC</w:t>
      </w:r>
      <w:proofErr w:type="gramEnd"/>
      <w:r w:rsidR="00A75F2D" w:rsidRPr="00A75F2D">
        <w:rPr>
          <w:rFonts w:ascii="Times New Roman" w:hAnsi="Times New Roman"/>
          <w:b/>
          <w:bCs/>
          <w:lang w:bidi="ar-EG"/>
        </w:rPr>
        <w:t xml:space="preserve"> Medical Informatics and Decision </w:t>
      </w:r>
      <w:proofErr w:type="gramStart"/>
      <w:r w:rsidR="00A75F2D" w:rsidRPr="00A75F2D">
        <w:rPr>
          <w:rFonts w:ascii="Times New Roman" w:hAnsi="Times New Roman"/>
          <w:b/>
          <w:bCs/>
          <w:lang w:bidi="ar-EG"/>
        </w:rPr>
        <w:t>Making</w:t>
      </w:r>
      <w:r w:rsidR="00A75F2D">
        <w:rPr>
          <w:rFonts w:ascii="Times New Roman" w:hAnsi="Times New Roman"/>
          <w:b/>
          <w:bCs/>
          <w:lang w:bidi="ar-EG"/>
        </w:rPr>
        <w:t xml:space="preserve"> </w:t>
      </w:r>
      <w:r w:rsidR="00A75F2D">
        <w:rPr>
          <w:rFonts w:ascii="Times New Roman" w:hAnsi="Times New Roman" w:hint="cs"/>
          <w:b/>
          <w:bCs/>
          <w:rtl/>
          <w:lang w:bidi="ar-EG"/>
        </w:rPr>
        <w:t>,</w:t>
      </w:r>
      <w:proofErr w:type="gramEnd"/>
      <w:r w:rsidR="00A75F2D">
        <w:rPr>
          <w:rFonts w:ascii="Times New Roman" w:hAnsi="Times New Roman" w:hint="cs"/>
          <w:b/>
          <w:bCs/>
          <w:rtl/>
          <w:lang w:bidi="ar-EG"/>
        </w:rPr>
        <w:t xml:space="preserve"> </w:t>
      </w:r>
      <w:r w:rsidR="00A75F2D">
        <w:rPr>
          <w:rFonts w:ascii="Times New Roman" w:hAnsi="Times New Roman"/>
          <w:b/>
          <w:bCs/>
          <w:lang w:bidi="ar-EG"/>
        </w:rPr>
        <w:t xml:space="preserve">  BMC Neurology </w:t>
      </w:r>
      <w:r w:rsidR="00DC494A">
        <w:rPr>
          <w:rFonts w:ascii="Times New Roman" w:hAnsi="Times New Roman"/>
          <w:b/>
          <w:bCs/>
          <w:lang w:bidi="ar-EG"/>
        </w:rPr>
        <w:t xml:space="preserve">- </w:t>
      </w:r>
      <w:r w:rsidRPr="001727C1">
        <w:rPr>
          <w:rFonts w:ascii="Times New Roman" w:hAnsi="Times New Roman"/>
          <w:b/>
          <w:bCs/>
          <w:lang w:bidi="ar-EG"/>
        </w:rPr>
        <w:t>202</w:t>
      </w:r>
      <w:r>
        <w:rPr>
          <w:rFonts w:ascii="Times New Roman" w:hAnsi="Times New Roman"/>
          <w:b/>
          <w:bCs/>
          <w:lang w:bidi="ar-EG"/>
        </w:rPr>
        <w:t>6</w:t>
      </w:r>
    </w:p>
    <w:p w14:paraId="33005112" w14:textId="49416B7B" w:rsidR="001727C1" w:rsidRPr="001727C1" w:rsidRDefault="001727C1" w:rsidP="001727C1">
      <w:pPr>
        <w:numPr>
          <w:ilvl w:val="0"/>
          <w:numId w:val="18"/>
        </w:numPr>
        <w:bidi w:val="0"/>
        <w:jc w:val="both"/>
        <w:rPr>
          <w:rFonts w:ascii="Times New Roman" w:hAnsi="Times New Roman"/>
          <w:lang w:bidi="ar-EG"/>
        </w:rPr>
      </w:pPr>
      <w:r w:rsidRPr="001727C1">
        <w:rPr>
          <w:rFonts w:ascii="Times New Roman" w:hAnsi="Times New Roman"/>
          <w:b/>
          <w:bCs/>
          <w:lang w:bidi="ar-EG"/>
        </w:rPr>
        <w:t>Invited Reviewer</w:t>
      </w:r>
      <w:r w:rsidRPr="001727C1">
        <w:rPr>
          <w:rFonts w:ascii="Times New Roman" w:hAnsi="Times New Roman"/>
          <w:lang w:bidi="ar-EG"/>
        </w:rPr>
        <w:t xml:space="preserve"> for </w:t>
      </w:r>
      <w:r w:rsidR="00863D79">
        <w:rPr>
          <w:rFonts w:ascii="Times New Roman" w:hAnsi="Times New Roman"/>
          <w:b/>
          <w:bCs/>
          <w:lang w:bidi="ar-EG"/>
        </w:rPr>
        <w:t xml:space="preserve">6 </w:t>
      </w:r>
      <w:r w:rsidRPr="001727C1">
        <w:rPr>
          <w:rFonts w:ascii="Times New Roman" w:hAnsi="Times New Roman"/>
          <w:b/>
          <w:bCs/>
          <w:lang w:bidi="ar-EG"/>
        </w:rPr>
        <w:t>manuscripts</w:t>
      </w:r>
      <w:r w:rsidRPr="001727C1">
        <w:rPr>
          <w:rFonts w:ascii="Times New Roman" w:hAnsi="Times New Roman"/>
          <w:lang w:bidi="ar-EG"/>
        </w:rPr>
        <w:t xml:space="preserve"> </w:t>
      </w:r>
    </w:p>
    <w:p w14:paraId="2E32F6FB" w14:textId="4799904B" w:rsidR="001727C1" w:rsidRPr="001727C1" w:rsidRDefault="001727C1" w:rsidP="001727C1">
      <w:pPr>
        <w:numPr>
          <w:ilvl w:val="0"/>
          <w:numId w:val="18"/>
        </w:numPr>
        <w:bidi w:val="0"/>
        <w:jc w:val="both"/>
        <w:rPr>
          <w:rFonts w:ascii="Times New Roman" w:hAnsi="Times New Roman"/>
          <w:lang w:bidi="ar-EG"/>
        </w:rPr>
      </w:pPr>
      <w:r w:rsidRPr="001727C1">
        <w:rPr>
          <w:rFonts w:ascii="Times New Roman" w:hAnsi="Times New Roman"/>
          <w:lang w:bidi="ar-EG"/>
        </w:rPr>
        <w:t xml:space="preserve">Critically evaluated experimental designs, methodological rigor, and data integrity for this high-impact, peer-reviewed </w:t>
      </w:r>
      <w:r w:rsidRPr="001727C1">
        <w:rPr>
          <w:rFonts w:ascii="Times New Roman" w:hAnsi="Times New Roman"/>
          <w:b/>
          <w:bCs/>
          <w:lang w:bidi="ar-EG"/>
        </w:rPr>
        <w:t>Q1</w:t>
      </w:r>
      <w:r w:rsidR="00DC494A">
        <w:rPr>
          <w:rFonts w:ascii="Times New Roman" w:hAnsi="Times New Roman" w:hint="cs"/>
          <w:b/>
          <w:bCs/>
          <w:rtl/>
          <w:lang w:bidi="ar-EG"/>
        </w:rPr>
        <w:t>,</w:t>
      </w:r>
      <w:r w:rsidR="00DC494A">
        <w:rPr>
          <w:rFonts w:ascii="Times New Roman" w:hAnsi="Times New Roman"/>
          <w:b/>
          <w:bCs/>
          <w:lang w:bidi="ar-EG"/>
        </w:rPr>
        <w:t>Q2</w:t>
      </w:r>
      <w:r w:rsidRPr="001727C1">
        <w:rPr>
          <w:rFonts w:ascii="Times New Roman" w:hAnsi="Times New Roman"/>
          <w:b/>
          <w:bCs/>
          <w:lang w:bidi="ar-EG"/>
        </w:rPr>
        <w:t xml:space="preserve"> journal</w:t>
      </w:r>
      <w:r w:rsidR="00DC494A">
        <w:rPr>
          <w:rFonts w:ascii="Times New Roman" w:hAnsi="Times New Roman"/>
          <w:b/>
          <w:bCs/>
          <w:lang w:bidi="ar-EG"/>
        </w:rPr>
        <w:t>s</w:t>
      </w:r>
      <w:r w:rsidRPr="001727C1">
        <w:rPr>
          <w:rFonts w:ascii="Times New Roman" w:hAnsi="Times New Roman"/>
          <w:lang w:bidi="ar-EG"/>
        </w:rPr>
        <w:t>.</w:t>
      </w:r>
    </w:p>
    <w:p w14:paraId="7439D40C" w14:textId="55281F36" w:rsidR="001727C1" w:rsidRPr="001727C1" w:rsidRDefault="001727C1" w:rsidP="001727C1">
      <w:pPr>
        <w:numPr>
          <w:ilvl w:val="0"/>
          <w:numId w:val="18"/>
        </w:numPr>
        <w:bidi w:val="0"/>
        <w:jc w:val="both"/>
        <w:rPr>
          <w:rFonts w:ascii="Times New Roman" w:hAnsi="Times New Roman"/>
          <w:lang w:bidi="ar-EG"/>
        </w:rPr>
      </w:pPr>
      <w:r w:rsidRPr="001727C1">
        <w:rPr>
          <w:rFonts w:ascii="Times New Roman" w:hAnsi="Times New Roman"/>
          <w:lang w:bidi="ar-EG"/>
        </w:rPr>
        <w:t>Provided constructive feedback and editorial recommendations to ensure the publication of high-quality scientific resear</w:t>
      </w:r>
      <w:r>
        <w:rPr>
          <w:rFonts w:ascii="Times New Roman" w:hAnsi="Times New Roman"/>
          <w:lang w:bidi="ar-EG"/>
        </w:rPr>
        <w:t>ch</w:t>
      </w:r>
    </w:p>
    <w:p w14:paraId="03B81F90" w14:textId="690A3092" w:rsidR="001B11AC" w:rsidRDefault="001B11AC" w:rsidP="001B11AC">
      <w:pPr>
        <w:bidi w:val="0"/>
        <w:ind w:left="720"/>
        <w:jc w:val="both"/>
        <w:rPr>
          <w:rFonts w:ascii="Times New Roman" w:hAnsi="Times New Roman"/>
          <w:lang w:bidi="ar-EG"/>
        </w:rPr>
      </w:pPr>
    </w:p>
    <w:sectPr w:rsidR="001B11AC" w:rsidSect="00252AD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39A30" w14:textId="77777777" w:rsidR="0003400A" w:rsidRDefault="0003400A" w:rsidP="009B52D9">
      <w:pPr>
        <w:spacing w:after="0" w:line="240" w:lineRule="auto"/>
      </w:pPr>
      <w:r>
        <w:separator/>
      </w:r>
    </w:p>
  </w:endnote>
  <w:endnote w:type="continuationSeparator" w:id="0">
    <w:p w14:paraId="22699673" w14:textId="77777777" w:rsidR="0003400A" w:rsidRDefault="0003400A" w:rsidP="009B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1999" w14:textId="77777777" w:rsidR="0003400A" w:rsidRDefault="0003400A" w:rsidP="009B52D9">
      <w:pPr>
        <w:spacing w:after="0" w:line="240" w:lineRule="auto"/>
      </w:pPr>
      <w:r>
        <w:separator/>
      </w:r>
    </w:p>
  </w:footnote>
  <w:footnote w:type="continuationSeparator" w:id="0">
    <w:p w14:paraId="5535F409" w14:textId="77777777" w:rsidR="0003400A" w:rsidRDefault="0003400A" w:rsidP="009B5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F19"/>
    <w:multiLevelType w:val="hybridMultilevel"/>
    <w:tmpl w:val="A2AE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0EC"/>
    <w:multiLevelType w:val="hybridMultilevel"/>
    <w:tmpl w:val="B8B2F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4E3E"/>
    <w:multiLevelType w:val="multilevel"/>
    <w:tmpl w:val="CB70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E77A5"/>
    <w:multiLevelType w:val="hybridMultilevel"/>
    <w:tmpl w:val="B150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8331C"/>
    <w:multiLevelType w:val="hybridMultilevel"/>
    <w:tmpl w:val="FE98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8776C"/>
    <w:multiLevelType w:val="hybridMultilevel"/>
    <w:tmpl w:val="782CD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17F3D"/>
    <w:multiLevelType w:val="multilevel"/>
    <w:tmpl w:val="4EFC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47C87"/>
    <w:multiLevelType w:val="hybridMultilevel"/>
    <w:tmpl w:val="2818AAA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3BA73A7A"/>
    <w:multiLevelType w:val="hybridMultilevel"/>
    <w:tmpl w:val="396C6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36737"/>
    <w:multiLevelType w:val="hybridMultilevel"/>
    <w:tmpl w:val="4A20FD38"/>
    <w:lvl w:ilvl="0" w:tplc="922891F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C512C"/>
    <w:multiLevelType w:val="hybridMultilevel"/>
    <w:tmpl w:val="A9AC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423B8"/>
    <w:multiLevelType w:val="hybridMultilevel"/>
    <w:tmpl w:val="1F9E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134F3"/>
    <w:multiLevelType w:val="hybridMultilevel"/>
    <w:tmpl w:val="2454F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863EB"/>
    <w:multiLevelType w:val="hybridMultilevel"/>
    <w:tmpl w:val="30B4FA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4E25F1"/>
    <w:multiLevelType w:val="hybridMultilevel"/>
    <w:tmpl w:val="6DA6F24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6B183C5E"/>
    <w:multiLevelType w:val="hybridMultilevel"/>
    <w:tmpl w:val="5588DD4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6CCC0EC6"/>
    <w:multiLevelType w:val="hybridMultilevel"/>
    <w:tmpl w:val="CA64D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81A52"/>
    <w:multiLevelType w:val="multilevel"/>
    <w:tmpl w:val="D3F6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2F43DD"/>
    <w:multiLevelType w:val="hybridMultilevel"/>
    <w:tmpl w:val="5DA27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137469"/>
    <w:multiLevelType w:val="hybridMultilevel"/>
    <w:tmpl w:val="7200C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5474194">
    <w:abstractNumId w:val="12"/>
  </w:num>
  <w:num w:numId="2" w16cid:durableId="366681926">
    <w:abstractNumId w:val="15"/>
  </w:num>
  <w:num w:numId="3" w16cid:durableId="336618697">
    <w:abstractNumId w:val="5"/>
  </w:num>
  <w:num w:numId="4" w16cid:durableId="1283685187">
    <w:abstractNumId w:val="3"/>
  </w:num>
  <w:num w:numId="5" w16cid:durableId="520778470">
    <w:abstractNumId w:val="4"/>
  </w:num>
  <w:num w:numId="6" w16cid:durableId="2115637154">
    <w:abstractNumId w:val="14"/>
  </w:num>
  <w:num w:numId="7" w16cid:durableId="1676298114">
    <w:abstractNumId w:val="1"/>
  </w:num>
  <w:num w:numId="8" w16cid:durableId="1011448471">
    <w:abstractNumId w:val="7"/>
  </w:num>
  <w:num w:numId="9" w16cid:durableId="787234525">
    <w:abstractNumId w:val="11"/>
  </w:num>
  <w:num w:numId="10" w16cid:durableId="646739301">
    <w:abstractNumId w:val="13"/>
  </w:num>
  <w:num w:numId="11" w16cid:durableId="1734237443">
    <w:abstractNumId w:val="9"/>
  </w:num>
  <w:num w:numId="12" w16cid:durableId="529416105">
    <w:abstractNumId w:val="19"/>
  </w:num>
  <w:num w:numId="13" w16cid:durableId="2146387977">
    <w:abstractNumId w:val="8"/>
  </w:num>
  <w:num w:numId="14" w16cid:durableId="859658491">
    <w:abstractNumId w:val="16"/>
  </w:num>
  <w:num w:numId="15" w16cid:durableId="1317106424">
    <w:abstractNumId w:val="18"/>
  </w:num>
  <w:num w:numId="16" w16cid:durableId="333267621">
    <w:abstractNumId w:val="0"/>
  </w:num>
  <w:num w:numId="17" w16cid:durableId="1135683174">
    <w:abstractNumId w:val="10"/>
  </w:num>
  <w:num w:numId="18" w16cid:durableId="867450977">
    <w:abstractNumId w:val="6"/>
  </w:num>
  <w:num w:numId="19" w16cid:durableId="1602029191">
    <w:abstractNumId w:val="17"/>
  </w:num>
  <w:num w:numId="20" w16cid:durableId="319046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93"/>
    <w:rsid w:val="00003083"/>
    <w:rsid w:val="00013387"/>
    <w:rsid w:val="000144D0"/>
    <w:rsid w:val="000151C0"/>
    <w:rsid w:val="0002728E"/>
    <w:rsid w:val="0003310D"/>
    <w:rsid w:val="0003400A"/>
    <w:rsid w:val="000512DB"/>
    <w:rsid w:val="00060C18"/>
    <w:rsid w:val="00063521"/>
    <w:rsid w:val="0007617A"/>
    <w:rsid w:val="000820C2"/>
    <w:rsid w:val="000930BD"/>
    <w:rsid w:val="000C0EC3"/>
    <w:rsid w:val="000C2DEB"/>
    <w:rsid w:val="000C6F34"/>
    <w:rsid w:val="000E4103"/>
    <w:rsid w:val="000E4704"/>
    <w:rsid w:val="00103D81"/>
    <w:rsid w:val="00111F93"/>
    <w:rsid w:val="00166D18"/>
    <w:rsid w:val="001727C1"/>
    <w:rsid w:val="00174FD0"/>
    <w:rsid w:val="001802F3"/>
    <w:rsid w:val="00182EFA"/>
    <w:rsid w:val="001A57F6"/>
    <w:rsid w:val="001B11AC"/>
    <w:rsid w:val="001E53C7"/>
    <w:rsid w:val="002004A2"/>
    <w:rsid w:val="0024416A"/>
    <w:rsid w:val="0024778E"/>
    <w:rsid w:val="002479DF"/>
    <w:rsid w:val="00252ADA"/>
    <w:rsid w:val="00262C93"/>
    <w:rsid w:val="00282AFD"/>
    <w:rsid w:val="00287F33"/>
    <w:rsid w:val="002A3C39"/>
    <w:rsid w:val="002B76E1"/>
    <w:rsid w:val="002E2076"/>
    <w:rsid w:val="002E2538"/>
    <w:rsid w:val="002E279C"/>
    <w:rsid w:val="002E6F25"/>
    <w:rsid w:val="002F1A84"/>
    <w:rsid w:val="0035049B"/>
    <w:rsid w:val="00364F41"/>
    <w:rsid w:val="003A0B17"/>
    <w:rsid w:val="003A2941"/>
    <w:rsid w:val="003D5100"/>
    <w:rsid w:val="00412CDE"/>
    <w:rsid w:val="0041540E"/>
    <w:rsid w:val="0042194F"/>
    <w:rsid w:val="004323FD"/>
    <w:rsid w:val="004436FB"/>
    <w:rsid w:val="00444529"/>
    <w:rsid w:val="004538E2"/>
    <w:rsid w:val="00456239"/>
    <w:rsid w:val="00457544"/>
    <w:rsid w:val="00462D76"/>
    <w:rsid w:val="00494F6E"/>
    <w:rsid w:val="004A384A"/>
    <w:rsid w:val="004D0710"/>
    <w:rsid w:val="004F1880"/>
    <w:rsid w:val="00510280"/>
    <w:rsid w:val="005129D6"/>
    <w:rsid w:val="0051372E"/>
    <w:rsid w:val="00525F8E"/>
    <w:rsid w:val="00542EEB"/>
    <w:rsid w:val="00551C50"/>
    <w:rsid w:val="005A0047"/>
    <w:rsid w:val="005F0F36"/>
    <w:rsid w:val="00610031"/>
    <w:rsid w:val="006364F9"/>
    <w:rsid w:val="00637A32"/>
    <w:rsid w:val="0065103F"/>
    <w:rsid w:val="00662F28"/>
    <w:rsid w:val="006926C5"/>
    <w:rsid w:val="00696428"/>
    <w:rsid w:val="006A6960"/>
    <w:rsid w:val="006B1FE2"/>
    <w:rsid w:val="006C4C57"/>
    <w:rsid w:val="006D000D"/>
    <w:rsid w:val="006D6415"/>
    <w:rsid w:val="00703C05"/>
    <w:rsid w:val="00706905"/>
    <w:rsid w:val="00734A9E"/>
    <w:rsid w:val="00755EDB"/>
    <w:rsid w:val="00757075"/>
    <w:rsid w:val="007643BE"/>
    <w:rsid w:val="00765834"/>
    <w:rsid w:val="007715ED"/>
    <w:rsid w:val="0077312B"/>
    <w:rsid w:val="00787D5B"/>
    <w:rsid w:val="0079427E"/>
    <w:rsid w:val="007B1AB9"/>
    <w:rsid w:val="007C6FCC"/>
    <w:rsid w:val="007D6E26"/>
    <w:rsid w:val="007E1F58"/>
    <w:rsid w:val="0084769E"/>
    <w:rsid w:val="0085079A"/>
    <w:rsid w:val="00851633"/>
    <w:rsid w:val="00863D79"/>
    <w:rsid w:val="0087256B"/>
    <w:rsid w:val="00875A18"/>
    <w:rsid w:val="00881E0F"/>
    <w:rsid w:val="0088720E"/>
    <w:rsid w:val="00892E27"/>
    <w:rsid w:val="008A32D4"/>
    <w:rsid w:val="008D47A0"/>
    <w:rsid w:val="008E2DD2"/>
    <w:rsid w:val="008F177D"/>
    <w:rsid w:val="00910F4A"/>
    <w:rsid w:val="00924964"/>
    <w:rsid w:val="009537C4"/>
    <w:rsid w:val="009673DD"/>
    <w:rsid w:val="00967C45"/>
    <w:rsid w:val="009815FF"/>
    <w:rsid w:val="00984996"/>
    <w:rsid w:val="009B244E"/>
    <w:rsid w:val="009B52D9"/>
    <w:rsid w:val="009D39D7"/>
    <w:rsid w:val="009E3D6A"/>
    <w:rsid w:val="00A2155F"/>
    <w:rsid w:val="00A24047"/>
    <w:rsid w:val="00A306B2"/>
    <w:rsid w:val="00A42EFC"/>
    <w:rsid w:val="00A75F2D"/>
    <w:rsid w:val="00A87378"/>
    <w:rsid w:val="00A924A9"/>
    <w:rsid w:val="00AA07F2"/>
    <w:rsid w:val="00B00DC8"/>
    <w:rsid w:val="00B11883"/>
    <w:rsid w:val="00B160CD"/>
    <w:rsid w:val="00B50F64"/>
    <w:rsid w:val="00B56EC7"/>
    <w:rsid w:val="00B63DCD"/>
    <w:rsid w:val="00B832DE"/>
    <w:rsid w:val="00B8709C"/>
    <w:rsid w:val="00BA6E17"/>
    <w:rsid w:val="00BB540C"/>
    <w:rsid w:val="00BE4643"/>
    <w:rsid w:val="00BE524F"/>
    <w:rsid w:val="00C3005C"/>
    <w:rsid w:val="00C47280"/>
    <w:rsid w:val="00C600BC"/>
    <w:rsid w:val="00C72AE2"/>
    <w:rsid w:val="00C73D67"/>
    <w:rsid w:val="00C94F86"/>
    <w:rsid w:val="00CA2B61"/>
    <w:rsid w:val="00CA5E5E"/>
    <w:rsid w:val="00CD3313"/>
    <w:rsid w:val="00CE1681"/>
    <w:rsid w:val="00CF364C"/>
    <w:rsid w:val="00D0049B"/>
    <w:rsid w:val="00D20798"/>
    <w:rsid w:val="00D2500B"/>
    <w:rsid w:val="00D271D3"/>
    <w:rsid w:val="00D31949"/>
    <w:rsid w:val="00D355C9"/>
    <w:rsid w:val="00D41152"/>
    <w:rsid w:val="00D45197"/>
    <w:rsid w:val="00D526F8"/>
    <w:rsid w:val="00D546E9"/>
    <w:rsid w:val="00D62BA7"/>
    <w:rsid w:val="00D96C9E"/>
    <w:rsid w:val="00DA0340"/>
    <w:rsid w:val="00DC4152"/>
    <w:rsid w:val="00DC494A"/>
    <w:rsid w:val="00DC5414"/>
    <w:rsid w:val="00E02434"/>
    <w:rsid w:val="00E14317"/>
    <w:rsid w:val="00E170A3"/>
    <w:rsid w:val="00E232F8"/>
    <w:rsid w:val="00E24912"/>
    <w:rsid w:val="00E33D41"/>
    <w:rsid w:val="00E50D98"/>
    <w:rsid w:val="00E60AF9"/>
    <w:rsid w:val="00EB3EB0"/>
    <w:rsid w:val="00ED2BC2"/>
    <w:rsid w:val="00EE15C5"/>
    <w:rsid w:val="00EE1D1D"/>
    <w:rsid w:val="00EE36D4"/>
    <w:rsid w:val="00F2594A"/>
    <w:rsid w:val="00F42D22"/>
    <w:rsid w:val="00F81239"/>
    <w:rsid w:val="00F94154"/>
    <w:rsid w:val="00FC090F"/>
    <w:rsid w:val="00FD0A2C"/>
    <w:rsid w:val="00FD1FE0"/>
    <w:rsid w:val="00FD74E7"/>
    <w:rsid w:val="00FF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931DCC"/>
  <w15:chartTrackingRefBased/>
  <w15:docId w15:val="{752EDD91-7FE9-47F3-9009-8E284884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62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C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18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88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46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4643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5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D9"/>
  </w:style>
  <w:style w:type="paragraph" w:styleId="Footer">
    <w:name w:val="footer"/>
    <w:basedOn w:val="Normal"/>
    <w:link w:val="FooterChar"/>
    <w:uiPriority w:val="99"/>
    <w:unhideWhenUsed/>
    <w:rsid w:val="009B5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5451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6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2014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8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2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7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my.com/course/python_for_bioinformatics/" TargetMode="External"/><Relationship Id="rId3" Type="http://schemas.openxmlformats.org/officeDocument/2006/relationships/settings" Target="settings.xml"/><Relationship Id="rId7" Type="http://schemas.openxmlformats.org/officeDocument/2006/relationships/hyperlink" Target="muhammedtarek05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Tarek</dc:creator>
  <cp:keywords/>
  <dc:description/>
  <cp:lastModifiedBy>Mohamed Tarek</cp:lastModifiedBy>
  <cp:revision>170</cp:revision>
  <dcterms:created xsi:type="dcterms:W3CDTF">2025-08-25T20:33:00Z</dcterms:created>
  <dcterms:modified xsi:type="dcterms:W3CDTF">2026-07-07T11:13:00Z</dcterms:modified>
</cp:coreProperties>
</file>