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0936" w:rsidRPr="00E408B9" w:rsidRDefault="00E10936" w:rsidP="0080204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</w:rPr>
      </w:pPr>
    </w:p>
    <w:p w:rsidR="00420034" w:rsidRPr="00B4742A" w:rsidRDefault="00E61991" w:rsidP="0080204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2060"/>
          <w:sz w:val="40"/>
          <w:szCs w:val="40"/>
        </w:rPr>
      </w:pPr>
      <w:r w:rsidRPr="00B4742A">
        <w:rPr>
          <w:rFonts w:ascii="Times New Roman" w:eastAsia="Times New Roman" w:hAnsi="Times New Roman"/>
          <w:b/>
          <w:bCs/>
          <w:color w:val="002060"/>
          <w:sz w:val="40"/>
          <w:szCs w:val="40"/>
        </w:rPr>
        <w:t xml:space="preserve">Curriculum Vitae </w:t>
      </w:r>
    </w:p>
    <w:p w:rsidR="003E557E" w:rsidRDefault="003E557E" w:rsidP="00802045">
      <w:pPr>
        <w:pStyle w:val="ListParagraph"/>
        <w:spacing w:after="0" w:line="240" w:lineRule="auto"/>
        <w:contextualSpacing w:val="0"/>
        <w:rPr>
          <w:rFonts w:ascii="Times New Roman" w:eastAsia="Malgun Gothic" w:hAnsi="Times New Roman"/>
          <w:b/>
          <w:bCs/>
          <w:sz w:val="22"/>
          <w:szCs w:val="22"/>
        </w:rPr>
      </w:pPr>
    </w:p>
    <w:p w:rsidR="00E61991" w:rsidRPr="00E408B9" w:rsidRDefault="00E61991" w:rsidP="009545B5">
      <w:pPr>
        <w:pStyle w:val="ListParagraph"/>
        <w:tabs>
          <w:tab w:val="left" w:pos="8850"/>
        </w:tabs>
        <w:spacing w:after="0" w:line="240" w:lineRule="auto"/>
        <w:ind w:left="-1417"/>
        <w:contextualSpacing w:val="0"/>
        <w:jc w:val="right"/>
        <w:rPr>
          <w:rFonts w:ascii="Times New Roman" w:eastAsia="Malgun Gothic" w:hAnsi="Times New Roman"/>
          <w:b/>
          <w:bCs/>
          <w:sz w:val="22"/>
          <w:szCs w:val="22"/>
        </w:rPr>
      </w:pPr>
      <w:r>
        <w:rPr>
          <w:rFonts w:ascii="Times New Roman" w:eastAsia="Malgun Gothic" w:hAnsi="Times New Roman"/>
          <w:b/>
          <w:bCs/>
          <w:sz w:val="22"/>
          <w:szCs w:val="22"/>
        </w:rPr>
        <w:tab/>
      </w:r>
      <w:r w:rsidR="00FB37C4" w:rsidRPr="00FB37C4">
        <w:rPr>
          <w:rFonts w:ascii="Times New Roman" w:eastAsia="Malgun Gothic" w:hAnsi="Times New Roman"/>
          <w:b/>
          <w:bCs/>
          <w:noProof/>
          <w:sz w:val="22"/>
          <w:szCs w:val="22"/>
          <w:lang w:val="en-US" w:eastAsia="en-US"/>
        </w:rPr>
        <w:drawing>
          <wp:inline distT="0" distB="0" distL="0" distR="0">
            <wp:extent cx="1360170" cy="1162050"/>
            <wp:effectExtent l="0" t="0" r="0" b="0"/>
            <wp:docPr id="3" name="Picture 3" descr="C:\Users\admin\Downloads\WhatsApp Image 2025-04-22 at 14.15.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WhatsApp Image 2025-04-22 at 14.15.36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6755" cy="1176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B1B" w:rsidRPr="00B90F8F" w:rsidRDefault="001E5B1B" w:rsidP="00B90F8F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  <w:bCs/>
        </w:rPr>
      </w:pPr>
    </w:p>
    <w:p w:rsidR="004E5EB5" w:rsidRPr="00335F14" w:rsidRDefault="00335F14" w:rsidP="00335F14">
      <w:pPr>
        <w:tabs>
          <w:tab w:val="left" w:pos="360"/>
          <w:tab w:val="right" w:pos="900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</w:t>
      </w:r>
      <w:r w:rsidR="004E5EB5" w:rsidRPr="00335F14">
        <w:rPr>
          <w:rFonts w:ascii="Times New Roman" w:hAnsi="Times New Roman"/>
          <w:b/>
          <w:sz w:val="28"/>
          <w:szCs w:val="28"/>
        </w:rPr>
        <w:t xml:space="preserve">Dr. Deepti </w:t>
      </w:r>
    </w:p>
    <w:p w:rsidR="00102A69" w:rsidRPr="00102A69" w:rsidRDefault="00102A69" w:rsidP="004537B0">
      <w:pPr>
        <w:pStyle w:val="ListParagraph"/>
        <w:tabs>
          <w:tab w:val="left" w:pos="360"/>
          <w:tab w:val="right" w:pos="9000"/>
        </w:tabs>
        <w:spacing w:after="0" w:line="240" w:lineRule="auto"/>
        <w:ind w:left="360"/>
        <w:contextualSpacing w:val="0"/>
        <w:rPr>
          <w:rFonts w:ascii="Times New Roman" w:hAnsi="Times New Roman"/>
          <w:b/>
          <w:sz w:val="24"/>
          <w:szCs w:val="24"/>
        </w:rPr>
      </w:pPr>
      <w:r w:rsidRPr="00102A69">
        <w:rPr>
          <w:rFonts w:ascii="Times New Roman" w:hAnsi="Times New Roman"/>
          <w:b/>
          <w:sz w:val="24"/>
          <w:szCs w:val="24"/>
        </w:rPr>
        <w:t>Research Fellow INTI International University Malaysia (QS Asia Rank 122)</w:t>
      </w:r>
    </w:p>
    <w:p w:rsidR="004537B0" w:rsidRPr="00102A69" w:rsidRDefault="00392A98" w:rsidP="004537B0">
      <w:pPr>
        <w:pStyle w:val="ListParagraph"/>
        <w:tabs>
          <w:tab w:val="left" w:pos="360"/>
          <w:tab w:val="right" w:pos="9000"/>
        </w:tabs>
        <w:spacing w:after="0" w:line="240" w:lineRule="auto"/>
        <w:ind w:left="360"/>
        <w:contextualSpacing w:val="0"/>
        <w:rPr>
          <w:rFonts w:ascii="Times New Roman" w:hAnsi="Times New Roman"/>
          <w:b/>
          <w:sz w:val="24"/>
          <w:szCs w:val="24"/>
        </w:rPr>
      </w:pPr>
      <w:r w:rsidRPr="00102A69">
        <w:rPr>
          <w:rFonts w:ascii="Times New Roman" w:hAnsi="Times New Roman"/>
          <w:b/>
          <w:sz w:val="24"/>
          <w:szCs w:val="24"/>
        </w:rPr>
        <w:t>Ph.D.</w:t>
      </w:r>
      <w:r w:rsidR="00EF66B8" w:rsidRPr="00102A69">
        <w:rPr>
          <w:rFonts w:ascii="Times New Roman" w:hAnsi="Times New Roman"/>
          <w:b/>
          <w:sz w:val="24"/>
          <w:szCs w:val="24"/>
        </w:rPr>
        <w:t xml:space="preserve"> (Artificial Intelligence)</w:t>
      </w:r>
      <w:r w:rsidR="009A7B1E" w:rsidRPr="00102A69">
        <w:rPr>
          <w:rFonts w:ascii="Times New Roman" w:hAnsi="Times New Roman"/>
          <w:b/>
          <w:sz w:val="24"/>
          <w:szCs w:val="24"/>
        </w:rPr>
        <w:t>, M.Tech</w:t>
      </w:r>
      <w:r w:rsidRPr="00102A69">
        <w:rPr>
          <w:rFonts w:ascii="Times New Roman" w:hAnsi="Times New Roman"/>
          <w:b/>
          <w:sz w:val="24"/>
          <w:szCs w:val="24"/>
        </w:rPr>
        <w:t xml:space="preserve"> </w:t>
      </w:r>
      <w:r w:rsidR="003C474F" w:rsidRPr="00102A69">
        <w:rPr>
          <w:rFonts w:ascii="Times New Roman" w:hAnsi="Times New Roman"/>
          <w:b/>
          <w:sz w:val="24"/>
          <w:szCs w:val="24"/>
        </w:rPr>
        <w:t>(ECE)</w:t>
      </w:r>
      <w:r w:rsidR="009A7B1E" w:rsidRPr="00102A69">
        <w:rPr>
          <w:rFonts w:ascii="Times New Roman" w:hAnsi="Times New Roman"/>
          <w:b/>
          <w:sz w:val="24"/>
          <w:szCs w:val="24"/>
        </w:rPr>
        <w:t>, B.E</w:t>
      </w:r>
      <w:proofErr w:type="gramStart"/>
      <w:r w:rsidRPr="00102A69">
        <w:rPr>
          <w:rFonts w:ascii="Times New Roman" w:hAnsi="Times New Roman"/>
          <w:b/>
          <w:sz w:val="24"/>
          <w:szCs w:val="24"/>
        </w:rPr>
        <w:t>.</w:t>
      </w:r>
      <w:r w:rsidR="003C474F" w:rsidRPr="00102A69">
        <w:rPr>
          <w:rFonts w:ascii="Times New Roman" w:hAnsi="Times New Roman"/>
          <w:b/>
          <w:sz w:val="24"/>
          <w:szCs w:val="24"/>
        </w:rPr>
        <w:t>(</w:t>
      </w:r>
      <w:proofErr w:type="gramEnd"/>
      <w:r w:rsidR="003C474F" w:rsidRPr="00102A69">
        <w:rPr>
          <w:rFonts w:ascii="Times New Roman" w:hAnsi="Times New Roman"/>
          <w:b/>
          <w:sz w:val="24"/>
          <w:szCs w:val="24"/>
        </w:rPr>
        <w:t>ECE)</w:t>
      </w:r>
      <w:r w:rsidR="009A7B1E" w:rsidRPr="00102A69">
        <w:rPr>
          <w:rFonts w:ascii="Times New Roman" w:hAnsi="Times New Roman"/>
          <w:b/>
          <w:sz w:val="24"/>
          <w:szCs w:val="24"/>
        </w:rPr>
        <w:t xml:space="preserve"> </w:t>
      </w:r>
    </w:p>
    <w:p w:rsidR="00346238" w:rsidRDefault="00346238" w:rsidP="00802045">
      <w:pPr>
        <w:pStyle w:val="ListParagraph"/>
        <w:tabs>
          <w:tab w:val="left" w:pos="360"/>
          <w:tab w:val="right" w:pos="9000"/>
        </w:tabs>
        <w:spacing w:after="0" w:line="240" w:lineRule="auto"/>
        <w:ind w:left="360"/>
        <w:contextualSpacing w:val="0"/>
        <w:rPr>
          <w:rFonts w:ascii="Times New Roman" w:hAnsi="Times New Roman"/>
          <w:b/>
          <w:sz w:val="24"/>
          <w:szCs w:val="24"/>
        </w:rPr>
      </w:pPr>
    </w:p>
    <w:p w:rsidR="004E5EB5" w:rsidRPr="00335F14" w:rsidRDefault="004E5EB5" w:rsidP="00802045">
      <w:pPr>
        <w:pStyle w:val="ListParagraph"/>
        <w:tabs>
          <w:tab w:val="left" w:pos="360"/>
          <w:tab w:val="right" w:pos="9000"/>
        </w:tabs>
        <w:spacing w:after="0" w:line="240" w:lineRule="auto"/>
        <w:ind w:left="360"/>
        <w:contextualSpacing w:val="0"/>
        <w:rPr>
          <w:rFonts w:ascii="Times New Roman" w:hAnsi="Times New Roman"/>
          <w:sz w:val="24"/>
          <w:szCs w:val="24"/>
        </w:rPr>
      </w:pPr>
      <w:r w:rsidRPr="004E5EB5">
        <w:rPr>
          <w:rFonts w:ascii="Times New Roman" w:hAnsi="Times New Roman"/>
          <w:b/>
          <w:sz w:val="24"/>
          <w:szCs w:val="24"/>
        </w:rPr>
        <w:t>E-ma</w:t>
      </w:r>
      <w:r>
        <w:rPr>
          <w:rFonts w:ascii="Times New Roman" w:hAnsi="Times New Roman"/>
          <w:b/>
          <w:sz w:val="24"/>
          <w:szCs w:val="24"/>
        </w:rPr>
        <w:t>il</w:t>
      </w:r>
      <w:r w:rsidR="00B90F8F">
        <w:rPr>
          <w:rFonts w:ascii="Times New Roman" w:hAnsi="Times New Roman"/>
          <w:b/>
          <w:sz w:val="24"/>
          <w:szCs w:val="24"/>
        </w:rPr>
        <w:t xml:space="preserve">                       </w:t>
      </w:r>
      <w:r w:rsidRPr="004E5EB5">
        <w:rPr>
          <w:rFonts w:ascii="Times New Roman" w:hAnsi="Times New Roman"/>
          <w:b/>
          <w:sz w:val="24"/>
          <w:szCs w:val="24"/>
        </w:rPr>
        <w:t xml:space="preserve">: </w:t>
      </w:r>
      <w:r w:rsidRPr="00335F14">
        <w:rPr>
          <w:rFonts w:ascii="Times New Roman" w:hAnsi="Times New Roman"/>
          <w:sz w:val="24"/>
          <w:szCs w:val="24"/>
        </w:rPr>
        <w:t>deshwaldeepti@msit.in</w:t>
      </w:r>
    </w:p>
    <w:p w:rsidR="004E5EB5" w:rsidRPr="00335F14" w:rsidRDefault="00346238" w:rsidP="00802045">
      <w:pPr>
        <w:pStyle w:val="ListParagraph"/>
        <w:tabs>
          <w:tab w:val="left" w:pos="360"/>
          <w:tab w:val="right" w:pos="9000"/>
        </w:tabs>
        <w:spacing w:after="0" w:line="240" w:lineRule="auto"/>
        <w:ind w:left="360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Contact Number      : </w:t>
      </w:r>
      <w:r w:rsidR="004E5EB5" w:rsidRPr="00335F14">
        <w:rPr>
          <w:rFonts w:ascii="Times New Roman" w:hAnsi="Times New Roman"/>
          <w:sz w:val="24"/>
          <w:szCs w:val="24"/>
        </w:rPr>
        <w:t>91- 9871012982</w:t>
      </w:r>
    </w:p>
    <w:p w:rsidR="004E5EB5" w:rsidRDefault="004E5EB5" w:rsidP="00802045">
      <w:pPr>
        <w:pStyle w:val="ListParagraph"/>
        <w:tabs>
          <w:tab w:val="left" w:pos="360"/>
          <w:tab w:val="right" w:pos="9000"/>
        </w:tabs>
        <w:spacing w:after="0" w:line="240" w:lineRule="auto"/>
        <w:ind w:left="360"/>
        <w:contextualSpacing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LinkedIn</w:t>
      </w:r>
      <w:r w:rsidR="00346238">
        <w:rPr>
          <w:rFonts w:ascii="Times New Roman" w:hAnsi="Times New Roman"/>
          <w:b/>
          <w:sz w:val="24"/>
          <w:szCs w:val="24"/>
        </w:rPr>
        <w:t xml:space="preserve">                   </w:t>
      </w:r>
      <w:r w:rsidR="00B90F8F">
        <w:rPr>
          <w:rFonts w:ascii="Times New Roman" w:hAnsi="Times New Roman"/>
          <w:b/>
          <w:sz w:val="24"/>
          <w:szCs w:val="24"/>
        </w:rPr>
        <w:t>:</w:t>
      </w:r>
      <w:r w:rsidR="00346238">
        <w:rPr>
          <w:rFonts w:ascii="Times New Roman" w:hAnsi="Times New Roman"/>
          <w:b/>
          <w:sz w:val="24"/>
          <w:szCs w:val="24"/>
        </w:rPr>
        <w:t xml:space="preserve"> </w:t>
      </w:r>
      <w:hyperlink r:id="rId9" w:history="1">
        <w:r w:rsidR="00346238" w:rsidRPr="006E1A18">
          <w:rPr>
            <w:rStyle w:val="Hyperlink"/>
            <w:rFonts w:ascii="Times New Roman" w:hAnsi="Times New Roman"/>
            <w:b/>
            <w:sz w:val="24"/>
            <w:szCs w:val="24"/>
          </w:rPr>
          <w:t>https://shorturl.at/DzniG</w:t>
        </w:r>
      </w:hyperlink>
    </w:p>
    <w:p w:rsidR="00346238" w:rsidRDefault="00346238" w:rsidP="00346238">
      <w:pPr>
        <w:pStyle w:val="ListParagraph"/>
        <w:tabs>
          <w:tab w:val="left" w:pos="360"/>
          <w:tab w:val="right" w:pos="9000"/>
        </w:tabs>
        <w:spacing w:after="0" w:line="240" w:lineRule="auto"/>
        <w:ind w:left="360"/>
        <w:contextualSpacing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Google Scholar         </w:t>
      </w:r>
      <w:r w:rsidRPr="004E5EB5">
        <w:rPr>
          <w:rFonts w:ascii="Times New Roman" w:hAnsi="Times New Roman"/>
          <w:b/>
          <w:sz w:val="24"/>
          <w:szCs w:val="24"/>
        </w:rPr>
        <w:t xml:space="preserve">: </w:t>
      </w:r>
      <w:hyperlink r:id="rId10" w:history="1">
        <w:r w:rsidRPr="005B348D">
          <w:rPr>
            <w:rStyle w:val="Hyperlink"/>
            <w:rFonts w:ascii="Times New Roman" w:hAnsi="Times New Roman"/>
            <w:b/>
            <w:sz w:val="24"/>
            <w:szCs w:val="24"/>
          </w:rPr>
          <w:t>https://scholar.google.com/citations?user=ZhttUeQAAAAJ&amp;hl=en</w:t>
        </w:r>
      </w:hyperlink>
    </w:p>
    <w:p w:rsidR="00346238" w:rsidRDefault="00346238" w:rsidP="00346238">
      <w:pPr>
        <w:pStyle w:val="ListParagraph"/>
        <w:tabs>
          <w:tab w:val="left" w:pos="360"/>
          <w:tab w:val="right" w:pos="9000"/>
        </w:tabs>
        <w:spacing w:after="0" w:line="240" w:lineRule="auto"/>
        <w:ind w:left="360"/>
        <w:contextualSpacing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Scopus                       :</w:t>
      </w:r>
      <w:r w:rsidRPr="004E5EB5">
        <w:rPr>
          <w:rFonts w:ascii="Times New Roman" w:hAnsi="Times New Roman"/>
          <w:b/>
          <w:sz w:val="24"/>
          <w:szCs w:val="24"/>
        </w:rPr>
        <w:t xml:space="preserve"> </w:t>
      </w:r>
      <w:hyperlink r:id="rId11" w:history="1">
        <w:r w:rsidRPr="005B348D">
          <w:rPr>
            <w:rStyle w:val="Hyperlink"/>
            <w:rFonts w:ascii="Times New Roman" w:hAnsi="Times New Roman"/>
            <w:b/>
            <w:sz w:val="24"/>
            <w:szCs w:val="24"/>
          </w:rPr>
          <w:t>https://www.scopus.com/authid/detail.uri?authorId=57208446150</w:t>
        </w:r>
      </w:hyperlink>
    </w:p>
    <w:p w:rsidR="00346238" w:rsidRPr="00335F14" w:rsidRDefault="00346238" w:rsidP="00346238">
      <w:pPr>
        <w:pStyle w:val="ListParagraph"/>
        <w:tabs>
          <w:tab w:val="left" w:pos="360"/>
          <w:tab w:val="right" w:pos="9000"/>
        </w:tabs>
        <w:spacing w:after="0" w:line="240" w:lineRule="auto"/>
        <w:ind w:left="360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ORCID                      : </w:t>
      </w:r>
      <w:r w:rsidRPr="00335F14">
        <w:rPr>
          <w:rFonts w:ascii="Times New Roman" w:eastAsia="Malgun Gothic" w:hAnsi="Times New Roman"/>
          <w:sz w:val="24"/>
          <w:szCs w:val="24"/>
          <w:lang w:eastAsia="it-IT"/>
        </w:rPr>
        <w:t>0000-0001-6893-9856</w:t>
      </w:r>
    </w:p>
    <w:p w:rsidR="00346238" w:rsidRDefault="00346238" w:rsidP="00346238">
      <w:pPr>
        <w:pStyle w:val="ListParagraph"/>
        <w:tabs>
          <w:tab w:val="left" w:pos="360"/>
          <w:tab w:val="right" w:pos="9000"/>
        </w:tabs>
        <w:spacing w:after="0" w:line="240" w:lineRule="auto"/>
        <w:ind w:left="360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Citations                    : </w:t>
      </w:r>
      <w:r w:rsidR="003C474F">
        <w:rPr>
          <w:rFonts w:ascii="Times New Roman" w:hAnsi="Times New Roman"/>
          <w:sz w:val="24"/>
          <w:szCs w:val="24"/>
        </w:rPr>
        <w:t>400</w:t>
      </w:r>
      <w:r w:rsidR="00335F14">
        <w:rPr>
          <w:rFonts w:ascii="Times New Roman" w:hAnsi="Times New Roman"/>
          <w:sz w:val="24"/>
          <w:szCs w:val="24"/>
        </w:rPr>
        <w:t>+</w:t>
      </w:r>
    </w:p>
    <w:p w:rsidR="003C474F" w:rsidRPr="00335F14" w:rsidRDefault="003C474F" w:rsidP="00346238">
      <w:pPr>
        <w:pStyle w:val="ListParagraph"/>
        <w:tabs>
          <w:tab w:val="left" w:pos="360"/>
          <w:tab w:val="right" w:pos="9000"/>
        </w:tabs>
        <w:spacing w:after="0" w:line="240" w:lineRule="auto"/>
        <w:ind w:left="360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H-</w:t>
      </w:r>
      <w:r w:rsidRPr="00392A98">
        <w:rPr>
          <w:rFonts w:ascii="Times New Roman" w:hAnsi="Times New Roman"/>
          <w:b/>
          <w:sz w:val="24"/>
          <w:szCs w:val="24"/>
        </w:rPr>
        <w:t xml:space="preserve">index       </w:t>
      </w:r>
      <w:r w:rsidR="004221DC">
        <w:rPr>
          <w:rFonts w:ascii="Times New Roman" w:hAnsi="Times New Roman"/>
          <w:sz w:val="24"/>
          <w:szCs w:val="24"/>
        </w:rPr>
        <w:t xml:space="preserve">               :  </w:t>
      </w:r>
      <w:r>
        <w:rPr>
          <w:rFonts w:ascii="Times New Roman" w:hAnsi="Times New Roman"/>
          <w:sz w:val="24"/>
          <w:szCs w:val="24"/>
        </w:rPr>
        <w:t>10</w:t>
      </w:r>
    </w:p>
    <w:p w:rsidR="00B90F8F" w:rsidRPr="003F7B9E" w:rsidRDefault="00B90F8F" w:rsidP="003F7B9E">
      <w:pPr>
        <w:tabs>
          <w:tab w:val="left" w:pos="360"/>
          <w:tab w:val="right" w:pos="900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E5EB5" w:rsidRPr="00A32B51" w:rsidRDefault="00A32B51" w:rsidP="008A2EFB">
      <w:pPr>
        <w:tabs>
          <w:tab w:val="left" w:pos="360"/>
          <w:tab w:val="right" w:pos="9000"/>
        </w:tabs>
        <w:spacing w:after="0" w:line="240" w:lineRule="auto"/>
        <w:ind w:left="227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SUMMARY</w:t>
      </w:r>
    </w:p>
    <w:p w:rsidR="00B83A92" w:rsidRDefault="00B83A92" w:rsidP="00B83A92">
      <w:pPr>
        <w:tabs>
          <w:tab w:val="left" w:pos="360"/>
          <w:tab w:val="right" w:pos="9000"/>
        </w:tabs>
        <w:spacing w:after="0" w:line="240" w:lineRule="auto"/>
        <w:ind w:left="284"/>
        <w:jc w:val="both"/>
        <w:rPr>
          <w:rStyle w:val="Strong"/>
          <w:rFonts w:ascii="Times New Roman" w:hAnsi="Times New Roman"/>
          <w:sz w:val="24"/>
          <w:szCs w:val="24"/>
        </w:rPr>
      </w:pPr>
    </w:p>
    <w:p w:rsidR="00510CD4" w:rsidRPr="00510CD4" w:rsidRDefault="00510CD4" w:rsidP="00A32B51">
      <w:pPr>
        <w:spacing w:before="25" w:line="268" w:lineRule="auto"/>
        <w:ind w:left="283" w:right="134"/>
        <w:jc w:val="both"/>
        <w:rPr>
          <w:rFonts w:ascii="Times New Roman" w:hAnsi="Times New Roman"/>
          <w:sz w:val="24"/>
          <w:szCs w:val="24"/>
        </w:rPr>
      </w:pPr>
      <w:r w:rsidRPr="00510CD4">
        <w:rPr>
          <w:rFonts w:ascii="Times New Roman" w:hAnsi="Times New Roman"/>
          <w:sz w:val="24"/>
          <w:szCs w:val="24"/>
        </w:rPr>
        <w:t>Accomplished</w:t>
      </w:r>
      <w:r w:rsidR="003B3F87">
        <w:rPr>
          <w:rFonts w:ascii="Times New Roman" w:hAnsi="Times New Roman"/>
          <w:sz w:val="24"/>
          <w:szCs w:val="24"/>
        </w:rPr>
        <w:t xml:space="preserve"> academic and researcher with 20</w:t>
      </w:r>
      <w:r w:rsidRPr="00510CD4">
        <w:rPr>
          <w:rFonts w:ascii="Times New Roman" w:hAnsi="Times New Roman"/>
          <w:sz w:val="24"/>
          <w:szCs w:val="24"/>
        </w:rPr>
        <w:t xml:space="preserve"> years of teaching experience and strong expertise in Artificial Intelligence and Machine Learning, particularly in speech processing, biomedical image analysis, and computer vision. Recognized for impactful research with </w:t>
      </w:r>
      <w:r w:rsidR="003C474F">
        <w:rPr>
          <w:rStyle w:val="Strong"/>
          <w:rFonts w:ascii="Times New Roman" w:hAnsi="Times New Roman"/>
          <w:sz w:val="24"/>
          <w:szCs w:val="24"/>
        </w:rPr>
        <w:t>40</w:t>
      </w:r>
      <w:r w:rsidRPr="00510CD4">
        <w:rPr>
          <w:rStyle w:val="Strong"/>
          <w:rFonts w:ascii="Times New Roman" w:hAnsi="Times New Roman"/>
          <w:sz w:val="24"/>
          <w:szCs w:val="24"/>
        </w:rPr>
        <w:t>0+ citations</w:t>
      </w:r>
      <w:r w:rsidRPr="00510CD4">
        <w:rPr>
          <w:rFonts w:ascii="Times New Roman" w:hAnsi="Times New Roman"/>
          <w:sz w:val="24"/>
          <w:szCs w:val="24"/>
        </w:rPr>
        <w:t xml:space="preserve"> and </w:t>
      </w:r>
      <w:r w:rsidR="00C621E6" w:rsidRPr="00CA7DF6">
        <w:rPr>
          <w:rStyle w:val="Strong"/>
          <w:rFonts w:ascii="Times New Roman" w:hAnsi="Times New Roman"/>
          <w:b w:val="0"/>
          <w:sz w:val="24"/>
          <w:szCs w:val="24"/>
        </w:rPr>
        <w:t xml:space="preserve">several </w:t>
      </w:r>
      <w:r w:rsidRPr="00CA7DF6">
        <w:rPr>
          <w:rStyle w:val="Strong"/>
          <w:rFonts w:ascii="Times New Roman" w:hAnsi="Times New Roman"/>
          <w:b w:val="0"/>
          <w:sz w:val="24"/>
          <w:szCs w:val="24"/>
        </w:rPr>
        <w:t>peer-review</w:t>
      </w:r>
      <w:r w:rsidR="00C621E6" w:rsidRPr="00CA7DF6">
        <w:rPr>
          <w:rStyle w:val="Strong"/>
          <w:rFonts w:ascii="Times New Roman" w:hAnsi="Times New Roman"/>
          <w:b w:val="0"/>
          <w:sz w:val="24"/>
          <w:szCs w:val="24"/>
        </w:rPr>
        <w:t>ed publications including</w:t>
      </w:r>
      <w:r w:rsidR="00C621E6">
        <w:rPr>
          <w:rStyle w:val="Strong"/>
          <w:rFonts w:ascii="Times New Roman" w:hAnsi="Times New Roman"/>
          <w:sz w:val="24"/>
          <w:szCs w:val="24"/>
        </w:rPr>
        <w:t xml:space="preserve"> 16</w:t>
      </w:r>
      <w:r w:rsidRPr="00510CD4">
        <w:rPr>
          <w:rStyle w:val="Strong"/>
          <w:rFonts w:ascii="Times New Roman" w:hAnsi="Times New Roman"/>
          <w:sz w:val="24"/>
          <w:szCs w:val="24"/>
        </w:rPr>
        <w:t xml:space="preserve"> SCI/SCIE journals (Q1 &amp; Q2 in majority)</w:t>
      </w:r>
      <w:r w:rsidR="00172A99">
        <w:rPr>
          <w:rFonts w:ascii="Times New Roman" w:hAnsi="Times New Roman"/>
          <w:sz w:val="24"/>
          <w:szCs w:val="24"/>
        </w:rPr>
        <w:t>, granted patents and active editorial roles in Q1 journals. Proven academic leader with extensive experience in</w:t>
      </w:r>
      <w:r w:rsidRPr="00510CD4">
        <w:rPr>
          <w:rFonts w:ascii="Times New Roman" w:hAnsi="Times New Roman"/>
          <w:sz w:val="24"/>
          <w:szCs w:val="24"/>
        </w:rPr>
        <w:t xml:space="preserve"> </w:t>
      </w:r>
      <w:r w:rsidRPr="00CA7DF6">
        <w:rPr>
          <w:rStyle w:val="Strong"/>
          <w:rFonts w:ascii="Times New Roman" w:hAnsi="Times New Roman"/>
          <w:b w:val="0"/>
          <w:sz w:val="24"/>
          <w:szCs w:val="24"/>
        </w:rPr>
        <w:t>NBA, NIRF, IPR initiatives, and institute ranking activities</w:t>
      </w:r>
      <w:r w:rsidRPr="00CA7DF6">
        <w:rPr>
          <w:rFonts w:ascii="Times New Roman" w:hAnsi="Times New Roman"/>
          <w:b/>
          <w:sz w:val="24"/>
          <w:szCs w:val="24"/>
        </w:rPr>
        <w:t>.</w:t>
      </w:r>
      <w:r w:rsidRPr="00510CD4">
        <w:rPr>
          <w:rFonts w:ascii="Times New Roman" w:hAnsi="Times New Roman"/>
          <w:sz w:val="24"/>
          <w:szCs w:val="24"/>
        </w:rPr>
        <w:t xml:space="preserve"> Committed to advancing CSE-AI education through research-integrated pedagogy, mentorship, and interdisciplinary collaborations.</w:t>
      </w:r>
    </w:p>
    <w:p w:rsidR="004E5EB5" w:rsidRPr="00185B1A" w:rsidRDefault="004E5EB5" w:rsidP="00B83A92">
      <w:pPr>
        <w:tabs>
          <w:tab w:val="left" w:pos="360"/>
          <w:tab w:val="right" w:pos="9000"/>
        </w:tabs>
        <w:spacing w:after="0" w:line="240" w:lineRule="auto"/>
        <w:ind w:left="284"/>
        <w:jc w:val="both"/>
        <w:rPr>
          <w:rFonts w:ascii="Times New Roman" w:hAnsi="Times New Roman"/>
          <w:b/>
          <w:sz w:val="24"/>
          <w:szCs w:val="24"/>
        </w:rPr>
      </w:pPr>
    </w:p>
    <w:p w:rsidR="004E5EB5" w:rsidRPr="00A32B51" w:rsidRDefault="00A32B51" w:rsidP="00B83A92">
      <w:pPr>
        <w:tabs>
          <w:tab w:val="left" w:pos="360"/>
          <w:tab w:val="right" w:pos="9000"/>
        </w:tabs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  <w:r w:rsidRPr="00A32B51">
        <w:rPr>
          <w:rFonts w:ascii="Times New Roman" w:hAnsi="Times New Roman"/>
          <w:b/>
          <w:color w:val="FF0000"/>
          <w:sz w:val="24"/>
          <w:szCs w:val="24"/>
        </w:rPr>
        <w:t xml:space="preserve">   </w:t>
      </w:r>
      <w:r w:rsidR="00B83A92" w:rsidRPr="00A32B5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="00165513">
        <w:rPr>
          <w:rFonts w:ascii="Times New Roman" w:hAnsi="Times New Roman"/>
          <w:b/>
          <w:color w:val="FF0000"/>
          <w:sz w:val="24"/>
          <w:szCs w:val="24"/>
        </w:rPr>
        <w:t>TEACHING EXPERIENCE</w:t>
      </w:r>
      <w:r w:rsidR="003B3F87">
        <w:rPr>
          <w:rFonts w:ascii="Times New Roman" w:hAnsi="Times New Roman"/>
          <w:b/>
          <w:color w:val="FF0000"/>
          <w:sz w:val="24"/>
          <w:szCs w:val="24"/>
        </w:rPr>
        <w:t>: 20</w:t>
      </w:r>
      <w:r w:rsidR="00AB3F75" w:rsidRPr="00A32B51">
        <w:rPr>
          <w:rFonts w:ascii="Times New Roman" w:hAnsi="Times New Roman"/>
          <w:b/>
          <w:color w:val="FF0000"/>
          <w:sz w:val="24"/>
          <w:szCs w:val="24"/>
        </w:rPr>
        <w:t xml:space="preserve"> years</w:t>
      </w:r>
      <w:r>
        <w:rPr>
          <w:rFonts w:ascii="Times New Roman" w:hAnsi="Times New Roman"/>
          <w:b/>
          <w:color w:val="FF0000"/>
          <w:sz w:val="24"/>
          <w:szCs w:val="24"/>
        </w:rPr>
        <w:t>; P</w:t>
      </w:r>
      <w:r w:rsidR="008F1776">
        <w:rPr>
          <w:rFonts w:ascii="Times New Roman" w:hAnsi="Times New Roman"/>
          <w:b/>
          <w:color w:val="FF0000"/>
          <w:sz w:val="24"/>
          <w:szCs w:val="24"/>
        </w:rPr>
        <w:t xml:space="preserve">ost </w:t>
      </w:r>
      <w:r>
        <w:rPr>
          <w:rFonts w:ascii="Times New Roman" w:hAnsi="Times New Roman"/>
          <w:b/>
          <w:color w:val="FF0000"/>
          <w:sz w:val="24"/>
          <w:szCs w:val="24"/>
        </w:rPr>
        <w:t>Ph.D. E</w:t>
      </w:r>
      <w:r w:rsidR="008F1776">
        <w:rPr>
          <w:rFonts w:ascii="Times New Roman" w:hAnsi="Times New Roman"/>
          <w:b/>
          <w:color w:val="FF0000"/>
          <w:sz w:val="24"/>
          <w:szCs w:val="24"/>
        </w:rPr>
        <w:t>xperience</w:t>
      </w:r>
      <w:r>
        <w:rPr>
          <w:rFonts w:ascii="Times New Roman" w:hAnsi="Times New Roman"/>
          <w:b/>
          <w:color w:val="FF0000"/>
          <w:sz w:val="24"/>
          <w:szCs w:val="24"/>
        </w:rPr>
        <w:t>: 04 years</w:t>
      </w:r>
    </w:p>
    <w:p w:rsidR="00AB3F75" w:rsidRDefault="00AB3F75" w:rsidP="004E5EB5">
      <w:pPr>
        <w:pStyle w:val="ListParagraph"/>
        <w:tabs>
          <w:tab w:val="left" w:pos="360"/>
          <w:tab w:val="right" w:pos="9000"/>
        </w:tabs>
        <w:spacing w:after="0" w:line="240" w:lineRule="auto"/>
        <w:ind w:left="360"/>
        <w:contextualSpacing w:val="0"/>
        <w:rPr>
          <w:rFonts w:ascii="Times New Roman" w:hAnsi="Times New Roman"/>
          <w:b/>
          <w:sz w:val="24"/>
          <w:szCs w:val="24"/>
        </w:rPr>
      </w:pPr>
    </w:p>
    <w:p w:rsidR="00AB3F75" w:rsidRPr="00AB3F75" w:rsidRDefault="00AB3F75" w:rsidP="002601C6">
      <w:pPr>
        <w:pStyle w:val="ListParagraph"/>
        <w:spacing w:before="100" w:beforeAutospacing="1" w:after="100" w:afterAutospacing="1" w:line="240" w:lineRule="auto"/>
        <w:ind w:left="454" w:hanging="170"/>
        <w:rPr>
          <w:rFonts w:ascii="Times New Roman" w:eastAsia="Times New Roman" w:hAnsi="Times New Roman"/>
          <w:b/>
          <w:sz w:val="24"/>
          <w:szCs w:val="24"/>
        </w:rPr>
      </w:pPr>
      <w:r w:rsidRPr="00AB3F75">
        <w:rPr>
          <w:rFonts w:ascii="Times New Roman" w:hAnsi="Times New Roman"/>
          <w:sz w:val="24"/>
          <w:szCs w:val="24"/>
        </w:rPr>
        <w:t xml:space="preserve">Organization: </w:t>
      </w:r>
      <w:r w:rsidRPr="00AB3F75">
        <w:rPr>
          <w:rFonts w:ascii="Times New Roman" w:eastAsia="Times New Roman" w:hAnsi="Times New Roman"/>
          <w:b/>
          <w:sz w:val="24"/>
          <w:szCs w:val="24"/>
        </w:rPr>
        <w:t xml:space="preserve">Maharaja Surajmal Institute of Technology, </w:t>
      </w:r>
      <w:proofErr w:type="spellStart"/>
      <w:r w:rsidRPr="00AB3F75">
        <w:rPr>
          <w:rFonts w:ascii="Times New Roman" w:eastAsia="Times New Roman" w:hAnsi="Times New Roman"/>
          <w:b/>
          <w:sz w:val="24"/>
          <w:szCs w:val="24"/>
        </w:rPr>
        <w:t>Janakpuri</w:t>
      </w:r>
      <w:proofErr w:type="spellEnd"/>
    </w:p>
    <w:p w:rsidR="00AB3F75" w:rsidRPr="00AB3F75" w:rsidRDefault="00AB3F75" w:rsidP="002601C6">
      <w:pPr>
        <w:pStyle w:val="ListParagraph"/>
        <w:spacing w:before="100" w:beforeAutospacing="1" w:after="100" w:afterAutospacing="1" w:line="240" w:lineRule="auto"/>
        <w:ind w:left="454" w:hanging="170"/>
        <w:rPr>
          <w:rFonts w:ascii="Times New Roman" w:eastAsia="Times New Roman" w:hAnsi="Times New Roman"/>
          <w:sz w:val="24"/>
          <w:szCs w:val="24"/>
        </w:rPr>
      </w:pPr>
      <w:r w:rsidRPr="00AB3F75">
        <w:rPr>
          <w:rFonts w:ascii="Times New Roman" w:hAnsi="Times New Roman"/>
          <w:sz w:val="24"/>
          <w:szCs w:val="24"/>
        </w:rPr>
        <w:t xml:space="preserve">Designation: Assistant Professor </w:t>
      </w:r>
      <w:r w:rsidRPr="00AB3F75">
        <w:rPr>
          <w:rFonts w:ascii="Times New Roman" w:eastAsia="Times New Roman" w:hAnsi="Times New Roman"/>
          <w:bCs/>
          <w:sz w:val="24"/>
          <w:szCs w:val="24"/>
        </w:rPr>
        <w:t xml:space="preserve">(AGP </w:t>
      </w:r>
      <w:r w:rsidRPr="00AB3F75">
        <w:rPr>
          <w:rFonts w:ascii="Times New Roman" w:eastAsia="Times New Roman" w:hAnsi="Times New Roman" w:cs="Arial"/>
          <w:bCs/>
          <w:sz w:val="24"/>
          <w:szCs w:val="24"/>
        </w:rPr>
        <w:t>₹</w:t>
      </w:r>
      <w:r w:rsidRPr="00AB3F75">
        <w:rPr>
          <w:rFonts w:ascii="Times New Roman" w:eastAsia="Times New Roman" w:hAnsi="Times New Roman"/>
          <w:bCs/>
          <w:sz w:val="24"/>
          <w:szCs w:val="24"/>
        </w:rPr>
        <w:t>7000/-)</w:t>
      </w:r>
    </w:p>
    <w:p w:rsidR="00AB3F75" w:rsidRPr="00AB3F75" w:rsidRDefault="00AB3F75" w:rsidP="002601C6">
      <w:pPr>
        <w:pStyle w:val="ListParagraph"/>
        <w:spacing w:before="100" w:beforeAutospacing="1" w:after="100" w:afterAutospacing="1" w:line="240" w:lineRule="auto"/>
        <w:ind w:left="454" w:hanging="170"/>
        <w:rPr>
          <w:rFonts w:ascii="Times New Roman" w:eastAsia="Times New Roman" w:hAnsi="Times New Roman"/>
          <w:sz w:val="24"/>
          <w:szCs w:val="24"/>
        </w:rPr>
      </w:pPr>
      <w:r w:rsidRPr="00AB3F75">
        <w:rPr>
          <w:rFonts w:ascii="Times New Roman" w:hAnsi="Times New Roman"/>
          <w:sz w:val="24"/>
          <w:szCs w:val="24"/>
        </w:rPr>
        <w:t xml:space="preserve">Department: Electronics &amp;Communication Engineering </w:t>
      </w:r>
    </w:p>
    <w:p w:rsidR="00AB3F75" w:rsidRPr="00AB3F75" w:rsidRDefault="00AB3F75" w:rsidP="002601C6">
      <w:pPr>
        <w:pStyle w:val="ListParagraph"/>
        <w:spacing w:before="100" w:beforeAutospacing="1" w:after="100" w:afterAutospacing="1" w:line="240" w:lineRule="auto"/>
        <w:ind w:left="454" w:hanging="170"/>
        <w:rPr>
          <w:rFonts w:ascii="Times New Roman" w:eastAsia="Times New Roman" w:hAnsi="Times New Roman"/>
          <w:sz w:val="24"/>
          <w:szCs w:val="24"/>
        </w:rPr>
      </w:pPr>
      <w:r w:rsidRPr="00AB3F75">
        <w:rPr>
          <w:rFonts w:ascii="Times New Roman" w:hAnsi="Times New Roman"/>
          <w:sz w:val="24"/>
          <w:szCs w:val="24"/>
        </w:rPr>
        <w:t>Experience: January 2007 to till date</w:t>
      </w:r>
      <w:r>
        <w:t xml:space="preserve"> </w:t>
      </w:r>
    </w:p>
    <w:p w:rsidR="00AB3F75" w:rsidRPr="004F6687" w:rsidRDefault="00AB3F75" w:rsidP="002601C6">
      <w:pPr>
        <w:pStyle w:val="ListParagraph"/>
        <w:spacing w:before="100" w:beforeAutospacing="1" w:after="100" w:afterAutospacing="1" w:line="240" w:lineRule="auto"/>
        <w:ind w:left="765" w:hanging="170"/>
        <w:rPr>
          <w:rFonts w:ascii="Times New Roman" w:eastAsia="Times New Roman" w:hAnsi="Times New Roman"/>
          <w:sz w:val="24"/>
          <w:szCs w:val="24"/>
        </w:rPr>
      </w:pPr>
    </w:p>
    <w:p w:rsidR="00AB3F75" w:rsidRPr="00AB3F75" w:rsidRDefault="00AB3F75" w:rsidP="002601C6">
      <w:pPr>
        <w:pStyle w:val="ListParagraph"/>
        <w:spacing w:before="100" w:beforeAutospacing="1" w:after="100" w:afterAutospacing="1" w:line="240" w:lineRule="auto"/>
        <w:ind w:left="454" w:hanging="170"/>
        <w:rPr>
          <w:rFonts w:ascii="Times New Roman" w:eastAsia="Times New Roman" w:hAnsi="Times New Roman"/>
          <w:b/>
          <w:sz w:val="24"/>
          <w:szCs w:val="24"/>
        </w:rPr>
      </w:pPr>
      <w:r w:rsidRPr="00AB3F75">
        <w:rPr>
          <w:rFonts w:ascii="Times New Roman" w:hAnsi="Times New Roman"/>
          <w:sz w:val="24"/>
          <w:szCs w:val="24"/>
        </w:rPr>
        <w:t xml:space="preserve">Organization: </w:t>
      </w:r>
      <w:proofErr w:type="spellStart"/>
      <w:r>
        <w:rPr>
          <w:rFonts w:ascii="Times New Roman" w:eastAsia="Times New Roman" w:hAnsi="Times New Roman"/>
          <w:b/>
          <w:sz w:val="24"/>
          <w:szCs w:val="24"/>
        </w:rPr>
        <w:t>Dronacharya</w:t>
      </w:r>
      <w:proofErr w:type="spellEnd"/>
      <w:r>
        <w:rPr>
          <w:rFonts w:ascii="Times New Roman" w:eastAsia="Times New Roman" w:hAnsi="Times New Roman"/>
          <w:b/>
          <w:sz w:val="24"/>
          <w:szCs w:val="24"/>
        </w:rPr>
        <w:t xml:space="preserve"> College of Engineering, </w:t>
      </w:r>
      <w:proofErr w:type="spellStart"/>
      <w:r>
        <w:rPr>
          <w:rFonts w:ascii="Times New Roman" w:eastAsia="Times New Roman" w:hAnsi="Times New Roman"/>
          <w:b/>
          <w:sz w:val="24"/>
          <w:szCs w:val="24"/>
        </w:rPr>
        <w:t>Gurugram</w:t>
      </w:r>
      <w:proofErr w:type="spellEnd"/>
    </w:p>
    <w:p w:rsidR="00AB3F75" w:rsidRDefault="00AB3F75" w:rsidP="002601C6">
      <w:pPr>
        <w:pStyle w:val="ListParagraph"/>
        <w:spacing w:before="100" w:beforeAutospacing="1" w:after="100" w:afterAutospacing="1" w:line="240" w:lineRule="auto"/>
        <w:ind w:left="454" w:hanging="170"/>
        <w:rPr>
          <w:rFonts w:ascii="Times New Roman" w:hAnsi="Times New Roman"/>
          <w:sz w:val="24"/>
          <w:szCs w:val="24"/>
        </w:rPr>
      </w:pPr>
      <w:r w:rsidRPr="00AB3F75">
        <w:rPr>
          <w:rFonts w:ascii="Times New Roman" w:hAnsi="Times New Roman"/>
          <w:sz w:val="24"/>
          <w:szCs w:val="24"/>
        </w:rPr>
        <w:t xml:space="preserve">Designation: </w:t>
      </w:r>
      <w:r>
        <w:rPr>
          <w:rFonts w:ascii="Times New Roman" w:hAnsi="Times New Roman"/>
          <w:sz w:val="24"/>
          <w:szCs w:val="24"/>
        </w:rPr>
        <w:t>Lecturer</w:t>
      </w:r>
    </w:p>
    <w:p w:rsidR="00AB3F75" w:rsidRPr="00AB3F75" w:rsidRDefault="00AB3F75" w:rsidP="002601C6">
      <w:pPr>
        <w:pStyle w:val="ListParagraph"/>
        <w:spacing w:before="100" w:beforeAutospacing="1" w:after="100" w:afterAutospacing="1" w:line="240" w:lineRule="auto"/>
        <w:ind w:left="454" w:hanging="170"/>
        <w:rPr>
          <w:rFonts w:ascii="Times New Roman" w:eastAsia="Times New Roman" w:hAnsi="Times New Roman"/>
          <w:sz w:val="24"/>
          <w:szCs w:val="24"/>
        </w:rPr>
      </w:pPr>
      <w:r w:rsidRPr="00AB3F75">
        <w:rPr>
          <w:rFonts w:ascii="Times New Roman" w:hAnsi="Times New Roman"/>
          <w:sz w:val="24"/>
          <w:szCs w:val="24"/>
        </w:rPr>
        <w:t xml:space="preserve">Department: Electronics &amp;Communication Engineering </w:t>
      </w:r>
    </w:p>
    <w:p w:rsidR="00AB3F75" w:rsidRPr="00AB3F75" w:rsidRDefault="00AB3F75" w:rsidP="002601C6">
      <w:pPr>
        <w:pStyle w:val="ListParagraph"/>
        <w:spacing w:before="100" w:beforeAutospacing="1" w:after="100" w:afterAutospacing="1" w:line="240" w:lineRule="auto"/>
        <w:ind w:left="454" w:hanging="170"/>
        <w:rPr>
          <w:rFonts w:ascii="Times New Roman" w:eastAsia="Times New Roman" w:hAnsi="Times New Roman"/>
          <w:sz w:val="24"/>
          <w:szCs w:val="24"/>
        </w:rPr>
      </w:pPr>
      <w:r w:rsidRPr="00AB3F75">
        <w:rPr>
          <w:rFonts w:ascii="Times New Roman" w:hAnsi="Times New Roman"/>
          <w:sz w:val="24"/>
          <w:szCs w:val="24"/>
        </w:rPr>
        <w:t>Experience: J</w:t>
      </w:r>
      <w:r>
        <w:rPr>
          <w:rFonts w:ascii="Times New Roman" w:hAnsi="Times New Roman"/>
          <w:sz w:val="24"/>
          <w:szCs w:val="24"/>
        </w:rPr>
        <w:t>uly 2005 to December 2006</w:t>
      </w:r>
      <w:r>
        <w:t xml:space="preserve"> </w:t>
      </w:r>
    </w:p>
    <w:p w:rsidR="00AB3F75" w:rsidRPr="00AB3F75" w:rsidRDefault="00AB3F75" w:rsidP="004E5EB5">
      <w:pPr>
        <w:pStyle w:val="ListParagraph"/>
        <w:tabs>
          <w:tab w:val="left" w:pos="360"/>
          <w:tab w:val="right" w:pos="9000"/>
        </w:tabs>
        <w:spacing w:after="0" w:line="240" w:lineRule="auto"/>
        <w:ind w:left="360"/>
        <w:contextualSpacing w:val="0"/>
        <w:rPr>
          <w:rFonts w:ascii="Times New Roman" w:hAnsi="Times New Roman"/>
          <w:b/>
          <w:sz w:val="24"/>
          <w:szCs w:val="24"/>
        </w:rPr>
      </w:pPr>
    </w:p>
    <w:p w:rsidR="00AB3F75" w:rsidRDefault="00AB3F75" w:rsidP="004E5EB5">
      <w:pPr>
        <w:pStyle w:val="ListParagraph"/>
        <w:tabs>
          <w:tab w:val="left" w:pos="360"/>
          <w:tab w:val="right" w:pos="9000"/>
        </w:tabs>
        <w:spacing w:after="0" w:line="240" w:lineRule="auto"/>
        <w:ind w:left="360"/>
        <w:contextualSpacing w:val="0"/>
        <w:rPr>
          <w:rFonts w:ascii="Times New Roman" w:eastAsia="Malgun Gothic" w:hAnsi="Times New Roman"/>
          <w:b/>
          <w:sz w:val="24"/>
          <w:szCs w:val="24"/>
        </w:rPr>
      </w:pPr>
    </w:p>
    <w:p w:rsidR="009F0A76" w:rsidRDefault="009F0A76" w:rsidP="004E5EB5">
      <w:pPr>
        <w:pStyle w:val="ListParagraph"/>
        <w:tabs>
          <w:tab w:val="left" w:pos="360"/>
          <w:tab w:val="right" w:pos="9000"/>
        </w:tabs>
        <w:spacing w:after="0" w:line="240" w:lineRule="auto"/>
        <w:ind w:left="360"/>
        <w:contextualSpacing w:val="0"/>
        <w:rPr>
          <w:rFonts w:ascii="Times New Roman" w:eastAsia="Malgun Gothic" w:hAnsi="Times New Roman"/>
          <w:b/>
          <w:sz w:val="24"/>
          <w:szCs w:val="24"/>
        </w:rPr>
      </w:pPr>
    </w:p>
    <w:p w:rsidR="004961A2" w:rsidRPr="001977A8" w:rsidRDefault="004961A2" w:rsidP="001977A8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  <w:sz w:val="24"/>
          <w:szCs w:val="24"/>
        </w:rPr>
      </w:pPr>
    </w:p>
    <w:p w:rsidR="00A32B51" w:rsidRDefault="00A32B51" w:rsidP="004E5EB5">
      <w:pPr>
        <w:pStyle w:val="ListParagraph"/>
        <w:tabs>
          <w:tab w:val="left" w:pos="360"/>
          <w:tab w:val="right" w:pos="9000"/>
        </w:tabs>
        <w:spacing w:after="0" w:line="240" w:lineRule="auto"/>
        <w:ind w:left="360"/>
        <w:contextualSpacing w:val="0"/>
        <w:rPr>
          <w:rFonts w:ascii="Times New Roman" w:eastAsia="Malgun Gothic" w:hAnsi="Times New Roman"/>
          <w:b/>
          <w:sz w:val="24"/>
          <w:szCs w:val="24"/>
        </w:rPr>
      </w:pPr>
    </w:p>
    <w:p w:rsidR="00A32B51" w:rsidRDefault="00A32B51" w:rsidP="004E5EB5">
      <w:pPr>
        <w:pStyle w:val="ListParagraph"/>
        <w:tabs>
          <w:tab w:val="left" w:pos="360"/>
          <w:tab w:val="right" w:pos="9000"/>
        </w:tabs>
        <w:spacing w:after="0" w:line="240" w:lineRule="auto"/>
        <w:ind w:left="360"/>
        <w:contextualSpacing w:val="0"/>
        <w:rPr>
          <w:rFonts w:ascii="Times New Roman" w:eastAsia="Malgun Gothic" w:hAnsi="Times New Roman"/>
          <w:b/>
          <w:sz w:val="24"/>
          <w:szCs w:val="24"/>
        </w:rPr>
      </w:pPr>
    </w:p>
    <w:p w:rsidR="00A32B51" w:rsidRDefault="00A32B51" w:rsidP="004E5EB5">
      <w:pPr>
        <w:pStyle w:val="ListParagraph"/>
        <w:tabs>
          <w:tab w:val="left" w:pos="360"/>
          <w:tab w:val="right" w:pos="9000"/>
        </w:tabs>
        <w:spacing w:after="0" w:line="240" w:lineRule="auto"/>
        <w:ind w:left="360"/>
        <w:contextualSpacing w:val="0"/>
        <w:rPr>
          <w:rFonts w:ascii="Times New Roman" w:eastAsia="Malgun Gothic" w:hAnsi="Times New Roman"/>
          <w:b/>
          <w:sz w:val="24"/>
          <w:szCs w:val="24"/>
        </w:rPr>
      </w:pPr>
    </w:p>
    <w:p w:rsidR="001B29C8" w:rsidRDefault="001B29C8" w:rsidP="004E5EB5">
      <w:pPr>
        <w:pStyle w:val="ListParagraph"/>
        <w:tabs>
          <w:tab w:val="left" w:pos="360"/>
          <w:tab w:val="right" w:pos="9000"/>
        </w:tabs>
        <w:spacing w:after="0" w:line="240" w:lineRule="auto"/>
        <w:ind w:left="360"/>
        <w:contextualSpacing w:val="0"/>
        <w:rPr>
          <w:rFonts w:ascii="Times New Roman" w:eastAsia="Malgun Gothic" w:hAnsi="Times New Roman"/>
          <w:b/>
          <w:color w:val="FF0000"/>
          <w:sz w:val="24"/>
          <w:szCs w:val="24"/>
        </w:rPr>
      </w:pPr>
    </w:p>
    <w:p w:rsidR="00EE5A9A" w:rsidRPr="00A32B51" w:rsidRDefault="00A32B51" w:rsidP="004E5EB5">
      <w:pPr>
        <w:pStyle w:val="ListParagraph"/>
        <w:tabs>
          <w:tab w:val="left" w:pos="360"/>
          <w:tab w:val="right" w:pos="9000"/>
        </w:tabs>
        <w:spacing w:after="0" w:line="240" w:lineRule="auto"/>
        <w:ind w:left="360"/>
        <w:contextualSpacing w:val="0"/>
        <w:rPr>
          <w:rFonts w:ascii="Times New Roman" w:eastAsia="Malgun Gothic" w:hAnsi="Times New Roman"/>
          <w:b/>
          <w:bCs/>
          <w:color w:val="FF0000"/>
          <w:sz w:val="24"/>
          <w:szCs w:val="24"/>
        </w:rPr>
      </w:pPr>
      <w:r w:rsidRPr="00A32B51">
        <w:rPr>
          <w:rFonts w:ascii="Times New Roman" w:eastAsia="Malgun Gothic" w:hAnsi="Times New Roman"/>
          <w:b/>
          <w:color w:val="FF0000"/>
          <w:sz w:val="24"/>
          <w:szCs w:val="24"/>
        </w:rPr>
        <w:t>EDUCATION</w:t>
      </w:r>
    </w:p>
    <w:p w:rsidR="002F330F" w:rsidRPr="002F330F" w:rsidRDefault="002F330F" w:rsidP="002F330F">
      <w:pPr>
        <w:pStyle w:val="ListParagraph"/>
        <w:tabs>
          <w:tab w:val="left" w:pos="360"/>
          <w:tab w:val="right" w:pos="9000"/>
        </w:tabs>
        <w:spacing w:after="0" w:line="240" w:lineRule="auto"/>
        <w:ind w:left="360"/>
        <w:contextualSpacing w:val="0"/>
        <w:rPr>
          <w:rFonts w:ascii="Times New Roman" w:eastAsia="Malgun Gothic" w:hAnsi="Times New Roman"/>
          <w:b/>
          <w:bCs/>
          <w:sz w:val="22"/>
          <w:szCs w:val="22"/>
        </w:rPr>
      </w:pPr>
    </w:p>
    <w:p w:rsidR="00510CD4" w:rsidRPr="00C27D07" w:rsidRDefault="00035C3C" w:rsidP="00C27D07">
      <w:pPr>
        <w:pStyle w:val="ListParagraph"/>
        <w:numPr>
          <w:ilvl w:val="0"/>
          <w:numId w:val="4"/>
        </w:numPr>
        <w:tabs>
          <w:tab w:val="left" w:pos="360"/>
          <w:tab w:val="right" w:pos="90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F0A76">
        <w:rPr>
          <w:rFonts w:ascii="Times New Roman" w:eastAsia="Malgun Gothic" w:hAnsi="Times New Roman"/>
          <w:b/>
          <w:sz w:val="24"/>
          <w:szCs w:val="24"/>
        </w:rPr>
        <w:t>Ph.D.</w:t>
      </w:r>
      <w:r w:rsidR="002F330F" w:rsidRPr="009F0A76">
        <w:rPr>
          <w:rFonts w:ascii="Times New Roman" w:eastAsia="Malgun Gothic" w:hAnsi="Times New Roman"/>
          <w:b/>
          <w:sz w:val="24"/>
          <w:szCs w:val="24"/>
        </w:rPr>
        <w:t xml:space="preserve"> </w:t>
      </w:r>
      <w:r w:rsidR="001217B5">
        <w:rPr>
          <w:rFonts w:ascii="Times New Roman" w:eastAsia="Malgun Gothic" w:hAnsi="Times New Roman"/>
          <w:b/>
          <w:sz w:val="24"/>
          <w:szCs w:val="24"/>
        </w:rPr>
        <w:t xml:space="preserve">in </w:t>
      </w:r>
      <w:r w:rsidR="0021795F" w:rsidRPr="009F0A76">
        <w:rPr>
          <w:rFonts w:ascii="Times New Roman" w:eastAsia="Malgun Gothic" w:hAnsi="Times New Roman"/>
          <w:b/>
          <w:sz w:val="24"/>
          <w:szCs w:val="24"/>
        </w:rPr>
        <w:t>Artificial Intelligence</w:t>
      </w:r>
      <w:r w:rsidR="0021795F" w:rsidRPr="009F0A76">
        <w:rPr>
          <w:rFonts w:ascii="Times New Roman" w:eastAsia="Malgun Gothic" w:hAnsi="Times New Roman"/>
          <w:sz w:val="24"/>
          <w:szCs w:val="24"/>
        </w:rPr>
        <w:t xml:space="preserve"> </w:t>
      </w:r>
      <w:r w:rsidR="0046710D" w:rsidRPr="001217B5">
        <w:rPr>
          <w:rFonts w:ascii="Times New Roman" w:eastAsia="Malgun Gothic" w:hAnsi="Times New Roman"/>
          <w:b/>
          <w:sz w:val="24"/>
          <w:szCs w:val="24"/>
        </w:rPr>
        <w:t>domain</w:t>
      </w:r>
      <w:r w:rsidR="0046710D">
        <w:rPr>
          <w:rFonts w:ascii="Times New Roman" w:eastAsia="Malgun Gothic" w:hAnsi="Times New Roman"/>
          <w:sz w:val="24"/>
          <w:szCs w:val="24"/>
        </w:rPr>
        <w:t xml:space="preserve"> </w:t>
      </w:r>
      <w:r w:rsidR="0021795F" w:rsidRPr="009F0A76">
        <w:rPr>
          <w:rFonts w:ascii="Times New Roman" w:eastAsia="Malgun Gothic" w:hAnsi="Times New Roman"/>
          <w:sz w:val="24"/>
          <w:szCs w:val="24"/>
        </w:rPr>
        <w:t xml:space="preserve">on the topic </w:t>
      </w:r>
      <w:r w:rsidR="002F330F" w:rsidRPr="009F0A76">
        <w:rPr>
          <w:rFonts w:ascii="Times New Roman" w:eastAsia="Malgun Gothic" w:hAnsi="Times New Roman"/>
          <w:sz w:val="24"/>
          <w:szCs w:val="24"/>
        </w:rPr>
        <w:t>“</w:t>
      </w:r>
      <w:r w:rsidR="002F330F" w:rsidRPr="00A32B51">
        <w:rPr>
          <w:rFonts w:ascii="Times New Roman" w:eastAsia="Malgun Gothic" w:hAnsi="Times New Roman"/>
          <w:b/>
          <w:i/>
          <w:sz w:val="24"/>
          <w:szCs w:val="24"/>
        </w:rPr>
        <w:t>An Efficient Machine Learning based Language</w:t>
      </w:r>
      <w:r w:rsidR="00FE0D5B" w:rsidRPr="00A32B51">
        <w:rPr>
          <w:rFonts w:ascii="Times New Roman" w:eastAsia="Malgun Gothic" w:hAnsi="Times New Roman"/>
          <w:b/>
          <w:i/>
          <w:sz w:val="24"/>
          <w:szCs w:val="24"/>
        </w:rPr>
        <w:t xml:space="preserve"> Identification System</w:t>
      </w:r>
      <w:r w:rsidR="00FE0D5B" w:rsidRPr="009F0A76">
        <w:rPr>
          <w:rFonts w:ascii="Times New Roman" w:eastAsia="Malgun Gothic" w:hAnsi="Times New Roman"/>
          <w:sz w:val="24"/>
          <w:szCs w:val="24"/>
        </w:rPr>
        <w:t xml:space="preserve">” </w:t>
      </w:r>
      <w:r w:rsidR="00CC45F1" w:rsidRPr="009F0A76">
        <w:rPr>
          <w:rFonts w:ascii="Times New Roman" w:eastAsia="Malgun Gothic" w:hAnsi="Times New Roman"/>
          <w:sz w:val="24"/>
          <w:szCs w:val="24"/>
        </w:rPr>
        <w:t xml:space="preserve">from IFTM University, Moradabad </w:t>
      </w:r>
      <w:r w:rsidR="00FE0D5B" w:rsidRPr="009F0A76">
        <w:rPr>
          <w:rFonts w:ascii="Times New Roman" w:eastAsia="Malgun Gothic" w:hAnsi="Times New Roman"/>
          <w:sz w:val="24"/>
          <w:szCs w:val="24"/>
        </w:rPr>
        <w:t xml:space="preserve">in </w:t>
      </w:r>
      <w:r w:rsidR="005D12F5" w:rsidRPr="009F0A76">
        <w:rPr>
          <w:rFonts w:ascii="Times New Roman" w:eastAsia="Malgun Gothic" w:hAnsi="Times New Roman"/>
          <w:sz w:val="24"/>
          <w:szCs w:val="24"/>
        </w:rPr>
        <w:t xml:space="preserve">the year </w:t>
      </w:r>
      <w:r w:rsidR="00FE0D5B" w:rsidRPr="009F0A76">
        <w:rPr>
          <w:rFonts w:ascii="Times New Roman" w:eastAsia="Malgun Gothic" w:hAnsi="Times New Roman"/>
          <w:sz w:val="24"/>
          <w:szCs w:val="24"/>
        </w:rPr>
        <w:t>2021.</w:t>
      </w:r>
    </w:p>
    <w:p w:rsidR="009F0A76" w:rsidRPr="001925DB" w:rsidRDefault="002F330F" w:rsidP="009346FB">
      <w:pPr>
        <w:pStyle w:val="ListParagraph"/>
        <w:numPr>
          <w:ilvl w:val="0"/>
          <w:numId w:val="4"/>
        </w:numPr>
        <w:tabs>
          <w:tab w:val="left" w:pos="360"/>
          <w:tab w:val="right" w:pos="90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F0A76">
        <w:rPr>
          <w:rFonts w:ascii="Times New Roman" w:eastAsia="Malgun Gothic" w:hAnsi="Times New Roman"/>
          <w:b/>
          <w:sz w:val="24"/>
          <w:szCs w:val="24"/>
        </w:rPr>
        <w:t>M.Tech</w:t>
      </w:r>
      <w:r w:rsidRPr="009F0A76">
        <w:rPr>
          <w:rFonts w:ascii="Times New Roman" w:eastAsia="Malgun Gothic" w:hAnsi="Times New Roman"/>
          <w:sz w:val="24"/>
          <w:szCs w:val="24"/>
        </w:rPr>
        <w:t xml:space="preserve"> in Electronics and Communica</w:t>
      </w:r>
      <w:r w:rsidR="00A82C88">
        <w:rPr>
          <w:rFonts w:ascii="Times New Roman" w:eastAsia="Malgun Gothic" w:hAnsi="Times New Roman"/>
          <w:sz w:val="24"/>
          <w:szCs w:val="24"/>
        </w:rPr>
        <w:t>tion from Indira Gandhi Institute of Technology (now IGDTUW)</w:t>
      </w:r>
      <w:r w:rsidR="00FE0D5B" w:rsidRPr="009F0A76">
        <w:rPr>
          <w:rFonts w:ascii="Times New Roman" w:eastAsia="Malgun Gothic" w:hAnsi="Times New Roman"/>
          <w:sz w:val="24"/>
          <w:szCs w:val="24"/>
        </w:rPr>
        <w:t xml:space="preserve">, </w:t>
      </w:r>
      <w:proofErr w:type="spellStart"/>
      <w:r w:rsidR="008B30E4" w:rsidRPr="009F0A76">
        <w:rPr>
          <w:rFonts w:ascii="Times New Roman" w:eastAsia="Malgun Gothic" w:hAnsi="Times New Roman"/>
          <w:sz w:val="24"/>
          <w:szCs w:val="24"/>
        </w:rPr>
        <w:t>Kashmere</w:t>
      </w:r>
      <w:proofErr w:type="spellEnd"/>
      <w:r w:rsidR="008B30E4" w:rsidRPr="009F0A76">
        <w:rPr>
          <w:rFonts w:ascii="Times New Roman" w:eastAsia="Malgun Gothic" w:hAnsi="Times New Roman"/>
          <w:sz w:val="24"/>
          <w:szCs w:val="24"/>
        </w:rPr>
        <w:t xml:space="preserve"> Gate, New </w:t>
      </w:r>
      <w:r w:rsidR="00FE0D5B" w:rsidRPr="009F0A76">
        <w:rPr>
          <w:rFonts w:ascii="Times New Roman" w:eastAsia="Malgun Gothic" w:hAnsi="Times New Roman"/>
          <w:sz w:val="24"/>
          <w:szCs w:val="24"/>
        </w:rPr>
        <w:t>Delhi in 2010</w:t>
      </w:r>
      <w:r w:rsidR="001C7AB3">
        <w:rPr>
          <w:rFonts w:ascii="Times New Roman" w:eastAsia="Malgun Gothic" w:hAnsi="Times New Roman"/>
          <w:sz w:val="24"/>
          <w:szCs w:val="24"/>
        </w:rPr>
        <w:t xml:space="preserve"> with 69.04</w:t>
      </w:r>
      <w:r w:rsidR="005E09FC">
        <w:rPr>
          <w:rFonts w:ascii="Times New Roman" w:eastAsia="Malgun Gothic" w:hAnsi="Times New Roman"/>
          <w:sz w:val="24"/>
          <w:szCs w:val="24"/>
        </w:rPr>
        <w:t>% marks</w:t>
      </w:r>
      <w:r w:rsidR="001925DB">
        <w:rPr>
          <w:rFonts w:ascii="Times New Roman" w:eastAsia="Malgun Gothic" w:hAnsi="Times New Roman"/>
          <w:sz w:val="24"/>
          <w:szCs w:val="24"/>
        </w:rPr>
        <w:t>.</w:t>
      </w:r>
    </w:p>
    <w:p w:rsidR="005F4265" w:rsidRPr="005F4265" w:rsidRDefault="002F330F" w:rsidP="005F4265">
      <w:pPr>
        <w:pStyle w:val="ListParagraph"/>
        <w:numPr>
          <w:ilvl w:val="0"/>
          <w:numId w:val="4"/>
        </w:numPr>
        <w:tabs>
          <w:tab w:val="left" w:pos="360"/>
          <w:tab w:val="right" w:pos="90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F0A76">
        <w:rPr>
          <w:rFonts w:ascii="Times New Roman" w:eastAsia="Malgun Gothic" w:hAnsi="Times New Roman"/>
          <w:b/>
          <w:sz w:val="24"/>
          <w:szCs w:val="24"/>
        </w:rPr>
        <w:t>B.E</w:t>
      </w:r>
      <w:r w:rsidRPr="009F0A76">
        <w:rPr>
          <w:rFonts w:ascii="Times New Roman" w:eastAsia="Malgun Gothic" w:hAnsi="Times New Roman"/>
          <w:sz w:val="24"/>
          <w:szCs w:val="24"/>
        </w:rPr>
        <w:t xml:space="preserve">. In Electronics and Communication from Maharishi </w:t>
      </w:r>
      <w:proofErr w:type="spellStart"/>
      <w:r w:rsidRPr="009F0A76">
        <w:rPr>
          <w:rFonts w:ascii="Times New Roman" w:eastAsia="Malgun Gothic" w:hAnsi="Times New Roman"/>
          <w:sz w:val="24"/>
          <w:szCs w:val="24"/>
        </w:rPr>
        <w:t>Dayanand</w:t>
      </w:r>
      <w:proofErr w:type="spellEnd"/>
      <w:r w:rsidRPr="009F0A76">
        <w:rPr>
          <w:rFonts w:ascii="Times New Roman" w:eastAsia="Malgun Gothic" w:hAnsi="Times New Roman"/>
          <w:sz w:val="24"/>
          <w:szCs w:val="24"/>
        </w:rPr>
        <w:t xml:space="preserve"> University, </w:t>
      </w:r>
      <w:proofErr w:type="spellStart"/>
      <w:r w:rsidRPr="009F0A76">
        <w:rPr>
          <w:rFonts w:ascii="Times New Roman" w:eastAsia="Malgun Gothic" w:hAnsi="Times New Roman"/>
          <w:sz w:val="24"/>
          <w:szCs w:val="24"/>
        </w:rPr>
        <w:t>Rohtak</w:t>
      </w:r>
      <w:proofErr w:type="spellEnd"/>
      <w:r w:rsidRPr="009F0A76">
        <w:rPr>
          <w:rFonts w:ascii="Times New Roman" w:eastAsia="Malgun Gothic" w:hAnsi="Times New Roman"/>
          <w:sz w:val="24"/>
          <w:szCs w:val="24"/>
        </w:rPr>
        <w:t xml:space="preserve"> in 2005</w:t>
      </w:r>
      <w:r w:rsidR="00A82C88">
        <w:rPr>
          <w:rFonts w:ascii="Times New Roman" w:eastAsia="Malgun Gothic" w:hAnsi="Times New Roman"/>
          <w:sz w:val="24"/>
          <w:szCs w:val="24"/>
        </w:rPr>
        <w:t xml:space="preserve"> with 69.7</w:t>
      </w:r>
      <w:r w:rsidR="005E09FC">
        <w:rPr>
          <w:rFonts w:ascii="Times New Roman" w:eastAsia="Malgun Gothic" w:hAnsi="Times New Roman"/>
          <w:sz w:val="24"/>
          <w:szCs w:val="24"/>
        </w:rPr>
        <w:t>% marks.</w:t>
      </w:r>
    </w:p>
    <w:p w:rsidR="009F0A76" w:rsidRDefault="009F0A76" w:rsidP="005D12F5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</w:rPr>
      </w:pPr>
    </w:p>
    <w:p w:rsidR="004D7262" w:rsidRPr="004D7262" w:rsidRDefault="004D7262" w:rsidP="005D12F5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  <w:color w:val="FF0000"/>
          <w:sz w:val="24"/>
          <w:szCs w:val="24"/>
        </w:rPr>
      </w:pPr>
      <w:r>
        <w:rPr>
          <w:rFonts w:ascii="Times New Roman" w:eastAsia="Malgun Gothic" w:hAnsi="Times New Roman"/>
          <w:b/>
          <w:color w:val="FF0000"/>
          <w:sz w:val="24"/>
          <w:szCs w:val="24"/>
        </w:rPr>
        <w:t xml:space="preserve">      </w:t>
      </w:r>
      <w:r w:rsidR="005F4265">
        <w:rPr>
          <w:rFonts w:ascii="Times New Roman" w:eastAsia="Malgun Gothic" w:hAnsi="Times New Roman"/>
          <w:b/>
          <w:color w:val="FF0000"/>
          <w:sz w:val="24"/>
          <w:szCs w:val="24"/>
        </w:rPr>
        <w:t xml:space="preserve">ACADEMIC LEADERSHIP AND ADMINISTRATIVE ROLES </w:t>
      </w:r>
    </w:p>
    <w:p w:rsidR="004D7262" w:rsidRPr="004D7262" w:rsidRDefault="004D7262" w:rsidP="005D12F5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  <w:color w:val="FF0000"/>
          <w:sz w:val="24"/>
          <w:szCs w:val="24"/>
        </w:rPr>
      </w:pPr>
    </w:p>
    <w:p w:rsidR="00510CD4" w:rsidRPr="00093A8A" w:rsidRDefault="004D7262" w:rsidP="00093A8A">
      <w:pPr>
        <w:pStyle w:val="ListParagraph"/>
        <w:numPr>
          <w:ilvl w:val="0"/>
          <w:numId w:val="12"/>
        </w:numPr>
        <w:rPr>
          <w:rFonts w:ascii="Times New Roman" w:hAnsi="Times New Roman"/>
          <w:sz w:val="24"/>
          <w:szCs w:val="24"/>
          <w:lang w:val="en-US"/>
        </w:rPr>
      </w:pPr>
      <w:r w:rsidRPr="009D3EFE">
        <w:rPr>
          <w:rFonts w:ascii="Times New Roman" w:hAnsi="Times New Roman"/>
          <w:b/>
          <w:sz w:val="24"/>
          <w:szCs w:val="24"/>
        </w:rPr>
        <w:t>Institute Ranking Convener</w:t>
      </w:r>
      <w:r w:rsidRPr="009D3EFE">
        <w:rPr>
          <w:rFonts w:ascii="Times New Roman" w:hAnsi="Times New Roman"/>
          <w:sz w:val="24"/>
          <w:szCs w:val="24"/>
        </w:rPr>
        <w:t xml:space="preserve"> (Aug 2023-till date): </w:t>
      </w:r>
    </w:p>
    <w:p w:rsidR="00093A8A" w:rsidRDefault="00093A8A" w:rsidP="00093A8A">
      <w:pPr>
        <w:pStyle w:val="NormalWeb"/>
        <w:jc w:val="both"/>
      </w:pPr>
      <w:r>
        <w:t xml:space="preserve">            Spearheading institutional ranking and benchmarking initiatives at MSIT, resulting in significant national      </w:t>
      </w:r>
      <w:r>
        <w:br/>
        <w:t xml:space="preserve">            recognition and improved institutional visibility, including:</w:t>
      </w:r>
    </w:p>
    <w:p w:rsidR="002F1F00" w:rsidRDefault="00093A8A" w:rsidP="002F1F00">
      <w:pPr>
        <w:pStyle w:val="NormalWeb"/>
        <w:numPr>
          <w:ilvl w:val="0"/>
          <w:numId w:val="28"/>
        </w:numPr>
      </w:pPr>
      <w:r>
        <w:rPr>
          <w:rStyle w:val="Strong"/>
          <w:rFonts w:eastAsia="Arial Narrow"/>
        </w:rPr>
        <w:t>IEI Engineering Excellence Award 2025</w:t>
      </w:r>
      <w:r>
        <w:t xml:space="preserve">, conferred </w:t>
      </w:r>
      <w:r w:rsidR="002F1F00">
        <w:t xml:space="preserve">to MSIT </w:t>
      </w:r>
      <w:r>
        <w:t>by a leading government professional body</w:t>
      </w:r>
      <w:r w:rsidR="002F1F00">
        <w:t>, Institution of Engineers India.</w:t>
      </w:r>
    </w:p>
    <w:p w:rsidR="002F1F00" w:rsidRDefault="00093A8A" w:rsidP="002F1F00">
      <w:pPr>
        <w:pStyle w:val="NormalWeb"/>
        <w:numPr>
          <w:ilvl w:val="0"/>
          <w:numId w:val="28"/>
        </w:numPr>
      </w:pPr>
      <w:r w:rsidRPr="002F1F00">
        <w:rPr>
          <w:rStyle w:val="Strong"/>
          <w:rFonts w:eastAsia="Arial Narrow"/>
        </w:rPr>
        <w:t>Times Engineering Survey:</w:t>
      </w:r>
      <w:r>
        <w:t xml:space="preserve"> Ranked </w:t>
      </w:r>
      <w:r w:rsidRPr="002F1F00">
        <w:rPr>
          <w:rStyle w:val="Strong"/>
          <w:rFonts w:eastAsia="Arial Narrow"/>
        </w:rPr>
        <w:t>#1 Private Engineering College in Delhi</w:t>
      </w:r>
    </w:p>
    <w:p w:rsidR="00093A8A" w:rsidRPr="00093A8A" w:rsidRDefault="00093A8A" w:rsidP="002F1F00">
      <w:pPr>
        <w:pStyle w:val="NormalWeb"/>
        <w:numPr>
          <w:ilvl w:val="0"/>
          <w:numId w:val="28"/>
        </w:numPr>
      </w:pPr>
      <w:r w:rsidRPr="002F1F00">
        <w:rPr>
          <w:rStyle w:val="Strong"/>
          <w:rFonts w:eastAsia="Arial Narrow"/>
        </w:rPr>
        <w:t>India Today Survey:</w:t>
      </w:r>
      <w:r>
        <w:t xml:space="preserve"> Ranked </w:t>
      </w:r>
      <w:r w:rsidRPr="002F1F00">
        <w:rPr>
          <w:rStyle w:val="Strong"/>
          <w:rFonts w:eastAsia="Arial Narrow"/>
        </w:rPr>
        <w:t>#1 Private Engineering College in Delhi</w:t>
      </w:r>
    </w:p>
    <w:p w:rsidR="003C474F" w:rsidRPr="003C474F" w:rsidRDefault="00510CD4" w:rsidP="00A8171A">
      <w:pPr>
        <w:pStyle w:val="ListParagraph"/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3C474F">
        <w:rPr>
          <w:rFonts w:ascii="Times New Roman" w:hAnsi="Times New Roman"/>
          <w:b/>
          <w:sz w:val="24"/>
          <w:szCs w:val="24"/>
        </w:rPr>
        <w:t xml:space="preserve">IPR Cell Convener: </w:t>
      </w:r>
    </w:p>
    <w:p w:rsidR="002F1F00" w:rsidRPr="002F1F00" w:rsidRDefault="002F1F00" w:rsidP="002F1F00">
      <w:pPr>
        <w:pStyle w:val="ListParagraph"/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hAnsi="Times New Roman"/>
          <w:b/>
          <w:sz w:val="24"/>
          <w:szCs w:val="24"/>
        </w:rPr>
      </w:pPr>
      <w:r w:rsidRPr="002F1F00">
        <w:rPr>
          <w:rFonts w:ascii="Times New Roman" w:hAnsi="Times New Roman"/>
          <w:sz w:val="24"/>
          <w:szCs w:val="24"/>
        </w:rPr>
        <w:t xml:space="preserve">As Convener, IPR Cell, MSIT, I conceptualized and served as the nodal coordinator for a national-level IPR capacity-building workshop in collaboration with RGNIIPM (Government of India), engaging 289 faculty members and students, strengthening institutional patent awareness and hand-holding mechanisms, and earning formal recognition through a </w:t>
      </w:r>
      <w:r w:rsidRPr="002F1F00">
        <w:rPr>
          <w:rFonts w:ascii="Times New Roman" w:hAnsi="Times New Roman"/>
          <w:b/>
          <w:sz w:val="24"/>
          <w:szCs w:val="24"/>
        </w:rPr>
        <w:t>Certificate of Appreciation for MSIT.</w:t>
      </w:r>
    </w:p>
    <w:p w:rsidR="002F1F00" w:rsidRDefault="002F1F00" w:rsidP="002F1F00">
      <w:pPr>
        <w:pStyle w:val="ListParagraph"/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2F1F00">
        <w:rPr>
          <w:rFonts w:ascii="Times New Roman" w:hAnsi="Times New Roman"/>
          <w:sz w:val="24"/>
          <w:szCs w:val="24"/>
        </w:rPr>
        <w:t xml:space="preserve">Served as the Main Coordinator for an MSME-led Government of India IPR awareness initiative, conducted in collaboration with the Ministry of MSME and featuring </w:t>
      </w:r>
      <w:proofErr w:type="spellStart"/>
      <w:r w:rsidRPr="002F1F00">
        <w:rPr>
          <w:rFonts w:ascii="Times New Roman" w:hAnsi="Times New Roman"/>
          <w:sz w:val="24"/>
          <w:szCs w:val="24"/>
        </w:rPr>
        <w:t>Mr.</w:t>
      </w:r>
      <w:proofErr w:type="spellEnd"/>
      <w:r w:rsidRPr="002F1F0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F1F00">
        <w:rPr>
          <w:rFonts w:ascii="Times New Roman" w:hAnsi="Times New Roman"/>
          <w:sz w:val="24"/>
          <w:szCs w:val="24"/>
        </w:rPr>
        <w:t>Satish</w:t>
      </w:r>
      <w:proofErr w:type="spellEnd"/>
      <w:r w:rsidRPr="002F1F00">
        <w:rPr>
          <w:rFonts w:ascii="Times New Roman" w:hAnsi="Times New Roman"/>
          <w:sz w:val="24"/>
          <w:szCs w:val="24"/>
        </w:rPr>
        <w:t xml:space="preserve"> Kumar, Assistant Director (MSME), on 3rd March 2025, which directly benefited MSIT by enhancing institutional exposure to government-supported IP schemes, MSME innovation frameworks, and commercialization pathways for faculty and student research.</w:t>
      </w:r>
    </w:p>
    <w:p w:rsidR="002F1F00" w:rsidRPr="002F1F00" w:rsidRDefault="008457B6" w:rsidP="002F1F00">
      <w:pPr>
        <w:pStyle w:val="ListParagraph"/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2F1F00">
        <w:rPr>
          <w:rFonts w:ascii="Times New Roman" w:eastAsia="Times New Roman" w:hAnsi="Times New Roman"/>
          <w:sz w:val="24"/>
          <w:szCs w:val="24"/>
        </w:rPr>
        <w:t xml:space="preserve">Coordinated documentation and reporting of IPR initiatives for </w:t>
      </w:r>
      <w:r w:rsidRPr="002F1F00">
        <w:rPr>
          <w:rFonts w:ascii="Times New Roman" w:eastAsia="Times New Roman" w:hAnsi="Times New Roman"/>
          <w:b/>
          <w:bCs/>
          <w:sz w:val="24"/>
          <w:szCs w:val="24"/>
        </w:rPr>
        <w:t>NAAC/NBA/NIRF compliance</w:t>
      </w:r>
      <w:r w:rsidRPr="002F1F00">
        <w:rPr>
          <w:rFonts w:ascii="Times New Roman" w:eastAsia="Times New Roman" w:hAnsi="Times New Roman"/>
          <w:sz w:val="24"/>
          <w:szCs w:val="24"/>
        </w:rPr>
        <w:t>.</w:t>
      </w:r>
    </w:p>
    <w:p w:rsidR="008457B6" w:rsidRPr="002F1F00" w:rsidRDefault="008457B6" w:rsidP="002F1F00">
      <w:pPr>
        <w:pStyle w:val="ListParagraph"/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2F1F00">
        <w:rPr>
          <w:rFonts w:ascii="Times New Roman" w:eastAsia="Times New Roman" w:hAnsi="Times New Roman"/>
          <w:sz w:val="24"/>
          <w:szCs w:val="24"/>
        </w:rPr>
        <w:t>Supported faculty and students in patent search, drafting, and filing processes.</w:t>
      </w:r>
    </w:p>
    <w:p w:rsidR="004D7262" w:rsidRPr="0092799E" w:rsidRDefault="004D7262" w:rsidP="004D7262">
      <w:pPr>
        <w:pStyle w:val="ListParagraph"/>
        <w:ind w:left="700"/>
        <w:rPr>
          <w:rFonts w:ascii="Times New Roman" w:hAnsi="Times New Roman"/>
          <w:sz w:val="24"/>
          <w:szCs w:val="24"/>
        </w:rPr>
      </w:pPr>
    </w:p>
    <w:p w:rsidR="004D7262" w:rsidRPr="005E0453" w:rsidRDefault="004D7262" w:rsidP="004D7262">
      <w:pPr>
        <w:pStyle w:val="ListParagraph"/>
        <w:numPr>
          <w:ilvl w:val="0"/>
          <w:numId w:val="13"/>
        </w:numPr>
        <w:rPr>
          <w:rFonts w:ascii="Times New Roman" w:hAnsi="Times New Roman"/>
          <w:b/>
          <w:sz w:val="24"/>
          <w:szCs w:val="24"/>
        </w:rPr>
      </w:pPr>
      <w:proofErr w:type="spellStart"/>
      <w:r w:rsidRPr="005E0453">
        <w:rPr>
          <w:rFonts w:ascii="Times New Roman" w:hAnsi="Times New Roman"/>
          <w:b/>
          <w:sz w:val="24"/>
          <w:szCs w:val="24"/>
        </w:rPr>
        <w:t>Avensis</w:t>
      </w:r>
      <w:proofErr w:type="spellEnd"/>
      <w:r w:rsidRPr="005E0453">
        <w:rPr>
          <w:rFonts w:ascii="Times New Roman" w:hAnsi="Times New Roman"/>
          <w:b/>
          <w:sz w:val="24"/>
          <w:szCs w:val="24"/>
        </w:rPr>
        <w:t xml:space="preserve"> Technical Fest 2025 Co-convener.</w:t>
      </w:r>
    </w:p>
    <w:p w:rsidR="004D7262" w:rsidRDefault="004D7262" w:rsidP="004D7262">
      <w:pPr>
        <w:pStyle w:val="ListParagraph"/>
        <w:numPr>
          <w:ilvl w:val="0"/>
          <w:numId w:val="13"/>
        </w:numPr>
        <w:rPr>
          <w:rFonts w:ascii="Times New Roman" w:hAnsi="Times New Roman"/>
          <w:b/>
          <w:sz w:val="24"/>
          <w:szCs w:val="24"/>
        </w:rPr>
      </w:pPr>
      <w:r w:rsidRPr="0092799E">
        <w:rPr>
          <w:rFonts w:ascii="Times New Roman" w:hAnsi="Times New Roman"/>
          <w:b/>
          <w:sz w:val="24"/>
          <w:szCs w:val="24"/>
        </w:rPr>
        <w:t>NCRTCES 2024</w:t>
      </w:r>
      <w:r>
        <w:rPr>
          <w:rFonts w:ascii="Times New Roman" w:hAnsi="Times New Roman"/>
          <w:sz w:val="24"/>
          <w:szCs w:val="24"/>
        </w:rPr>
        <w:t xml:space="preserve"> </w:t>
      </w:r>
      <w:r w:rsidRPr="008D7C38">
        <w:rPr>
          <w:rFonts w:ascii="Times New Roman" w:hAnsi="Times New Roman"/>
          <w:b/>
          <w:sz w:val="24"/>
          <w:szCs w:val="24"/>
        </w:rPr>
        <w:t>organizing committee member</w:t>
      </w:r>
      <w:r>
        <w:rPr>
          <w:rFonts w:ascii="Times New Roman" w:hAnsi="Times New Roman"/>
          <w:sz w:val="24"/>
          <w:szCs w:val="24"/>
        </w:rPr>
        <w:t xml:space="preserve"> in the capacity of </w:t>
      </w:r>
      <w:r w:rsidRPr="00783BFF">
        <w:rPr>
          <w:rFonts w:ascii="Times New Roman" w:hAnsi="Times New Roman"/>
          <w:b/>
          <w:sz w:val="24"/>
          <w:szCs w:val="24"/>
        </w:rPr>
        <w:t>Te</w:t>
      </w:r>
      <w:r>
        <w:rPr>
          <w:rFonts w:ascii="Times New Roman" w:hAnsi="Times New Roman"/>
          <w:b/>
          <w:sz w:val="24"/>
          <w:szCs w:val="24"/>
        </w:rPr>
        <w:t>chnical Review Committee Member.</w:t>
      </w:r>
    </w:p>
    <w:p w:rsidR="004D7262" w:rsidRPr="005E0453" w:rsidRDefault="004D7262" w:rsidP="004D7262">
      <w:pPr>
        <w:pStyle w:val="ListParagraph"/>
        <w:numPr>
          <w:ilvl w:val="0"/>
          <w:numId w:val="13"/>
        </w:numPr>
        <w:rPr>
          <w:rFonts w:ascii="Times New Roman" w:hAnsi="Times New Roman"/>
          <w:b/>
          <w:sz w:val="24"/>
          <w:szCs w:val="24"/>
        </w:rPr>
      </w:pPr>
      <w:r w:rsidRPr="005E0453">
        <w:rPr>
          <w:rFonts w:ascii="Times New Roman" w:hAnsi="Times New Roman"/>
          <w:b/>
          <w:sz w:val="24"/>
          <w:szCs w:val="24"/>
        </w:rPr>
        <w:t>ICAIA 2025 organizing committee member</w:t>
      </w:r>
      <w:r w:rsidRPr="005E0453">
        <w:rPr>
          <w:rFonts w:ascii="Times New Roman" w:hAnsi="Times New Roman"/>
          <w:sz w:val="24"/>
          <w:szCs w:val="24"/>
        </w:rPr>
        <w:t xml:space="preserve"> in the capacity of </w:t>
      </w:r>
      <w:r w:rsidRPr="005E0453">
        <w:rPr>
          <w:rFonts w:ascii="Times New Roman" w:hAnsi="Times New Roman"/>
          <w:b/>
          <w:sz w:val="24"/>
          <w:szCs w:val="24"/>
        </w:rPr>
        <w:t>Technical Review Committee Member.</w:t>
      </w:r>
    </w:p>
    <w:p w:rsidR="004D7262" w:rsidRPr="00011618" w:rsidRDefault="004D7262" w:rsidP="004D7262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11618">
        <w:rPr>
          <w:rFonts w:ascii="Times New Roman" w:hAnsi="Times New Roman"/>
          <w:b/>
          <w:sz w:val="24"/>
          <w:szCs w:val="24"/>
        </w:rPr>
        <w:t>NIRF Ranking Team Member</w:t>
      </w:r>
      <w:r w:rsidRPr="00011618">
        <w:rPr>
          <w:rFonts w:ascii="Times New Roman" w:hAnsi="Times New Roman"/>
          <w:sz w:val="24"/>
          <w:szCs w:val="24"/>
        </w:rPr>
        <w:t xml:space="preserve"> (Aug 2021-till date)</w:t>
      </w:r>
    </w:p>
    <w:p w:rsidR="004D7262" w:rsidRDefault="004D7262" w:rsidP="004D7262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Avensis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technical fest 2023 Core team </w:t>
      </w:r>
      <w:r w:rsidRPr="0024126E">
        <w:rPr>
          <w:rFonts w:ascii="Times New Roman" w:hAnsi="Times New Roman"/>
          <w:b/>
          <w:sz w:val="24"/>
          <w:szCs w:val="24"/>
        </w:rPr>
        <w:t>Committee Member</w:t>
      </w:r>
    </w:p>
    <w:p w:rsidR="00D47E2D" w:rsidRPr="00D47E2D" w:rsidRDefault="004D7262" w:rsidP="00ED2FEF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47E2D">
        <w:rPr>
          <w:rFonts w:ascii="Times New Roman" w:hAnsi="Times New Roman"/>
          <w:b/>
          <w:sz w:val="24"/>
          <w:szCs w:val="24"/>
        </w:rPr>
        <w:t>ADMET (2020-21) organizing committee member</w:t>
      </w:r>
      <w:r w:rsidRPr="00D47E2D">
        <w:rPr>
          <w:rFonts w:ascii="Times New Roman" w:hAnsi="Times New Roman"/>
          <w:sz w:val="24"/>
          <w:szCs w:val="24"/>
        </w:rPr>
        <w:t xml:space="preserve"> </w:t>
      </w:r>
    </w:p>
    <w:p w:rsidR="004D7262" w:rsidRDefault="004D7262" w:rsidP="00ED2FEF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47E2D">
        <w:rPr>
          <w:rFonts w:ascii="Times New Roman" w:hAnsi="Times New Roman"/>
          <w:b/>
          <w:sz w:val="24"/>
          <w:szCs w:val="24"/>
        </w:rPr>
        <w:t xml:space="preserve">MSIT Anti-ragging Committee </w:t>
      </w:r>
    </w:p>
    <w:p w:rsidR="002F1F00" w:rsidRDefault="002F1F00" w:rsidP="002F1F0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F1F00" w:rsidRDefault="002F1F00" w:rsidP="002F1F0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F1F00" w:rsidRDefault="002F1F00" w:rsidP="002F1F0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F1F00" w:rsidRPr="002F1F00" w:rsidRDefault="002F1F00" w:rsidP="002F1F0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D7262" w:rsidRDefault="004D7262" w:rsidP="004D7262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24126E">
        <w:rPr>
          <w:rFonts w:ascii="Times New Roman" w:hAnsi="Times New Roman"/>
          <w:b/>
          <w:sz w:val="24"/>
          <w:szCs w:val="24"/>
        </w:rPr>
        <w:lastRenderedPageBreak/>
        <w:t>Unnat</w:t>
      </w:r>
      <w:proofErr w:type="spellEnd"/>
      <w:r w:rsidRPr="0024126E">
        <w:rPr>
          <w:rFonts w:ascii="Times New Roman" w:hAnsi="Times New Roman"/>
          <w:b/>
          <w:sz w:val="24"/>
          <w:szCs w:val="24"/>
        </w:rPr>
        <w:t xml:space="preserve"> Bharat </w:t>
      </w:r>
      <w:proofErr w:type="spellStart"/>
      <w:r w:rsidRPr="0024126E">
        <w:rPr>
          <w:rFonts w:ascii="Times New Roman" w:hAnsi="Times New Roman"/>
          <w:b/>
          <w:sz w:val="24"/>
          <w:szCs w:val="24"/>
        </w:rPr>
        <w:t>Abhiyan</w:t>
      </w:r>
      <w:proofErr w:type="spellEnd"/>
      <w:r w:rsidRPr="0024126E">
        <w:rPr>
          <w:rFonts w:ascii="Times New Roman" w:hAnsi="Times New Roman"/>
          <w:b/>
          <w:sz w:val="24"/>
          <w:szCs w:val="24"/>
        </w:rPr>
        <w:t xml:space="preserve"> co-ordinator for </w:t>
      </w:r>
      <w:proofErr w:type="spellStart"/>
      <w:r w:rsidRPr="0024126E">
        <w:rPr>
          <w:rFonts w:ascii="Times New Roman" w:hAnsi="Times New Roman"/>
          <w:b/>
          <w:sz w:val="24"/>
          <w:szCs w:val="24"/>
        </w:rPr>
        <w:t>Tihar</w:t>
      </w:r>
      <w:proofErr w:type="spellEnd"/>
      <w:r w:rsidRPr="0024126E">
        <w:rPr>
          <w:rFonts w:ascii="Times New Roman" w:hAnsi="Times New Roman"/>
          <w:b/>
          <w:sz w:val="24"/>
          <w:szCs w:val="24"/>
        </w:rPr>
        <w:t xml:space="preserve"> Village</w:t>
      </w:r>
      <w:r w:rsidRPr="005D12F5">
        <w:rPr>
          <w:rFonts w:ascii="Times New Roman" w:hAnsi="Times New Roman"/>
          <w:sz w:val="24"/>
          <w:szCs w:val="24"/>
        </w:rPr>
        <w:t xml:space="preserve"> (Aug 18- Aug 21): Adopted “</w:t>
      </w:r>
      <w:proofErr w:type="spellStart"/>
      <w:r w:rsidRPr="005D12F5">
        <w:rPr>
          <w:rFonts w:ascii="Times New Roman" w:hAnsi="Times New Roman"/>
          <w:sz w:val="24"/>
          <w:szCs w:val="24"/>
        </w:rPr>
        <w:t>Tihar</w:t>
      </w:r>
      <w:proofErr w:type="spellEnd"/>
      <w:r w:rsidRPr="005D12F5">
        <w:rPr>
          <w:rFonts w:ascii="Times New Roman" w:hAnsi="Times New Roman"/>
          <w:sz w:val="24"/>
          <w:szCs w:val="24"/>
        </w:rPr>
        <w:t xml:space="preserve"> Village” (2018-2021) for its technological and social development under UBA, a flagship program of the Ministry of Education (MHRD), Government of India.</w:t>
      </w:r>
    </w:p>
    <w:p w:rsidR="004D7262" w:rsidRDefault="004D7262" w:rsidP="004D7262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4126E">
        <w:rPr>
          <w:rFonts w:ascii="Times New Roman" w:hAnsi="Times New Roman"/>
          <w:b/>
          <w:sz w:val="24"/>
          <w:szCs w:val="24"/>
        </w:rPr>
        <w:t>MSIT Discipline Committee Member</w:t>
      </w:r>
      <w:r w:rsidRPr="005D12F5">
        <w:rPr>
          <w:rFonts w:ascii="Times New Roman" w:hAnsi="Times New Roman"/>
          <w:sz w:val="24"/>
          <w:szCs w:val="24"/>
        </w:rPr>
        <w:t xml:space="preserve"> (Aug 2019- Aug 2021)</w:t>
      </w:r>
    </w:p>
    <w:p w:rsidR="004D7262" w:rsidRPr="001977A8" w:rsidRDefault="004D7262" w:rsidP="004D7262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A27AA">
        <w:rPr>
          <w:rFonts w:ascii="Times New Roman" w:hAnsi="Times New Roman"/>
          <w:color w:val="000000"/>
          <w:sz w:val="24"/>
          <w:szCs w:val="24"/>
        </w:rPr>
        <w:t xml:space="preserve">Held various academic responsibilities such as Proctor, Co-proctor, Lab </w:t>
      </w:r>
      <w:proofErr w:type="spellStart"/>
      <w:r w:rsidRPr="005A27AA">
        <w:rPr>
          <w:rFonts w:ascii="Times New Roman" w:hAnsi="Times New Roman"/>
          <w:color w:val="000000"/>
          <w:sz w:val="24"/>
          <w:szCs w:val="24"/>
        </w:rPr>
        <w:t>Incharge</w:t>
      </w:r>
      <w:proofErr w:type="spellEnd"/>
      <w:r w:rsidRPr="005A27AA">
        <w:rPr>
          <w:rFonts w:ascii="Times New Roman" w:hAnsi="Times New Roman"/>
          <w:color w:val="000000"/>
          <w:sz w:val="24"/>
          <w:szCs w:val="24"/>
        </w:rPr>
        <w:t xml:space="preserve">, Seminar </w:t>
      </w:r>
      <w:proofErr w:type="spellStart"/>
      <w:r w:rsidRPr="005A27AA">
        <w:rPr>
          <w:rFonts w:ascii="Times New Roman" w:hAnsi="Times New Roman"/>
          <w:color w:val="000000"/>
          <w:sz w:val="24"/>
          <w:szCs w:val="24"/>
        </w:rPr>
        <w:t>Incharge</w:t>
      </w:r>
      <w:proofErr w:type="spellEnd"/>
      <w:r w:rsidRPr="005A27AA">
        <w:rPr>
          <w:rFonts w:ascii="Times New Roman" w:hAnsi="Times New Roman"/>
          <w:color w:val="000000"/>
          <w:sz w:val="24"/>
          <w:szCs w:val="24"/>
        </w:rPr>
        <w:t xml:space="preserve">, Training </w:t>
      </w:r>
      <w:proofErr w:type="spellStart"/>
      <w:r w:rsidRPr="005A27AA">
        <w:rPr>
          <w:rFonts w:ascii="Times New Roman" w:hAnsi="Times New Roman"/>
          <w:color w:val="000000"/>
          <w:sz w:val="24"/>
          <w:szCs w:val="24"/>
        </w:rPr>
        <w:t>Incharge</w:t>
      </w:r>
      <w:proofErr w:type="spellEnd"/>
      <w:r w:rsidRPr="005A27AA">
        <w:rPr>
          <w:rFonts w:ascii="Times New Roman" w:hAnsi="Times New Roman"/>
          <w:color w:val="000000"/>
          <w:sz w:val="24"/>
          <w:szCs w:val="24"/>
        </w:rPr>
        <w:t>, and Discipline Committee Member.</w:t>
      </w:r>
    </w:p>
    <w:p w:rsidR="004D7262" w:rsidRDefault="002F7D1D" w:rsidP="005D12F5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</w:rPr>
      </w:pPr>
      <w:r>
        <w:rPr>
          <w:rFonts w:ascii="Times New Roman" w:eastAsia="Malgun Gothic" w:hAnsi="Times New Roman"/>
        </w:rPr>
        <w:t xml:space="preserve">  </w:t>
      </w:r>
    </w:p>
    <w:p w:rsidR="004D7262" w:rsidRDefault="004D7262" w:rsidP="005D12F5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</w:rPr>
      </w:pPr>
    </w:p>
    <w:p w:rsidR="005F4265" w:rsidRPr="00C9751D" w:rsidRDefault="005F4265" w:rsidP="005F4265">
      <w:pPr>
        <w:autoSpaceDE w:val="0"/>
        <w:autoSpaceDN w:val="0"/>
        <w:adjustRightInd w:val="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Ph.D. SUPERVISION</w:t>
      </w:r>
    </w:p>
    <w:p w:rsidR="005F4265" w:rsidRPr="005F4265" w:rsidRDefault="005F4265" w:rsidP="005F4265">
      <w:pPr>
        <w:pStyle w:val="ListParagraph"/>
        <w:numPr>
          <w:ilvl w:val="0"/>
          <w:numId w:val="14"/>
        </w:numPr>
        <w:autoSpaceDE w:val="0"/>
        <w:autoSpaceDN w:val="0"/>
        <w:adjustRightInd w:val="0"/>
        <w:rPr>
          <w:rFonts w:asciiTheme="majorBidi" w:hAnsiTheme="majorBidi" w:cstheme="majorBidi"/>
          <w:bCs/>
          <w:sz w:val="24"/>
          <w:szCs w:val="24"/>
        </w:rPr>
      </w:pPr>
      <w:r w:rsidRPr="005F4265">
        <w:rPr>
          <w:rFonts w:asciiTheme="majorBidi" w:hAnsiTheme="majorBidi" w:cstheme="majorBidi"/>
          <w:b/>
          <w:bCs/>
          <w:sz w:val="24"/>
          <w:szCs w:val="24"/>
        </w:rPr>
        <w:t>Co-Supervisor</w:t>
      </w:r>
      <w:r w:rsidRPr="005F4265">
        <w:rPr>
          <w:rFonts w:asciiTheme="majorBidi" w:hAnsiTheme="majorBidi" w:cstheme="majorBidi"/>
          <w:bCs/>
          <w:sz w:val="24"/>
          <w:szCs w:val="24"/>
        </w:rPr>
        <w:t xml:space="preserve"> of 2 Ph.D. Scholars, IFTM University</w:t>
      </w:r>
    </w:p>
    <w:p w:rsidR="005F4265" w:rsidRPr="005F4265" w:rsidRDefault="005F4265" w:rsidP="005D12F5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color w:val="000000" w:themeColor="text1"/>
          <w:sz w:val="24"/>
          <w:szCs w:val="24"/>
        </w:rPr>
      </w:pPr>
      <w:r>
        <w:rPr>
          <w:rFonts w:ascii="Times New Roman" w:eastAsia="Malgun Gothic" w:hAnsi="Times New Roman"/>
          <w:b/>
          <w:color w:val="FF0000"/>
          <w:sz w:val="24"/>
          <w:szCs w:val="24"/>
        </w:rPr>
        <w:t xml:space="preserve">             </w:t>
      </w:r>
      <w:r w:rsidRPr="005F4265">
        <w:rPr>
          <w:rFonts w:ascii="Times New Roman" w:eastAsia="Malgun Gothic" w:hAnsi="Times New Roman"/>
          <w:b/>
          <w:color w:val="000000" w:themeColor="text1"/>
          <w:sz w:val="24"/>
          <w:szCs w:val="24"/>
        </w:rPr>
        <w:t>Research Areas</w:t>
      </w:r>
      <w:r w:rsidRPr="005F4265">
        <w:rPr>
          <w:rFonts w:ascii="Times New Roman" w:eastAsia="Malgun Gothic" w:hAnsi="Times New Roman"/>
          <w:color w:val="000000" w:themeColor="text1"/>
          <w:sz w:val="24"/>
          <w:szCs w:val="24"/>
        </w:rPr>
        <w:t>: Natural Language Processing, Artificial Intelligence, Machine Learning</w:t>
      </w:r>
    </w:p>
    <w:p w:rsidR="005F4265" w:rsidRPr="005F4265" w:rsidRDefault="005F4265" w:rsidP="005D12F5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p w:rsidR="005F4265" w:rsidRDefault="005F4265" w:rsidP="005D12F5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  <w:color w:val="FF0000"/>
          <w:sz w:val="24"/>
          <w:szCs w:val="24"/>
        </w:rPr>
      </w:pPr>
    </w:p>
    <w:p w:rsidR="002F7D1D" w:rsidRDefault="005F4265" w:rsidP="005D12F5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  <w:color w:val="FF0000"/>
          <w:sz w:val="24"/>
          <w:szCs w:val="24"/>
        </w:rPr>
      </w:pPr>
      <w:r>
        <w:rPr>
          <w:rFonts w:ascii="Times New Roman" w:eastAsia="Malgun Gothic" w:hAnsi="Times New Roman"/>
          <w:b/>
          <w:color w:val="FF0000"/>
          <w:sz w:val="24"/>
          <w:szCs w:val="24"/>
        </w:rPr>
        <w:t xml:space="preserve">SELECTED </w:t>
      </w:r>
      <w:r w:rsidR="001B29C8">
        <w:rPr>
          <w:rFonts w:ascii="Times New Roman" w:eastAsia="Malgun Gothic" w:hAnsi="Times New Roman"/>
          <w:b/>
          <w:color w:val="FF0000"/>
          <w:sz w:val="24"/>
          <w:szCs w:val="24"/>
        </w:rPr>
        <w:t>ACHIEVEMENTS</w:t>
      </w:r>
      <w:r w:rsidR="00356093">
        <w:rPr>
          <w:rFonts w:ascii="Times New Roman" w:eastAsia="Malgun Gothic" w:hAnsi="Times New Roman"/>
          <w:b/>
          <w:color w:val="FF0000"/>
          <w:sz w:val="24"/>
          <w:szCs w:val="24"/>
        </w:rPr>
        <w:t>/EDITORIAL EXPERIENCE</w:t>
      </w:r>
    </w:p>
    <w:p w:rsidR="006E539B" w:rsidRPr="001B29C8" w:rsidRDefault="006E539B" w:rsidP="005D12F5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  <w:color w:val="FF0000"/>
          <w:sz w:val="24"/>
          <w:szCs w:val="24"/>
        </w:rPr>
      </w:pPr>
    </w:p>
    <w:p w:rsidR="00102A69" w:rsidRDefault="00102A69" w:rsidP="00102A69">
      <w:pPr>
        <w:pStyle w:val="ListParagraph"/>
        <w:numPr>
          <w:ilvl w:val="0"/>
          <w:numId w:val="5"/>
        </w:numPr>
        <w:tabs>
          <w:tab w:val="left" w:pos="360"/>
          <w:tab w:val="right" w:pos="9000"/>
        </w:tabs>
        <w:spacing w:after="0" w:line="240" w:lineRule="auto"/>
        <w:ind w:left="700"/>
        <w:contextualSpacing w:val="0"/>
        <w:rPr>
          <w:rFonts w:ascii="Times New Roman" w:hAnsi="Times New Roman"/>
          <w:b/>
          <w:sz w:val="24"/>
          <w:szCs w:val="24"/>
        </w:rPr>
      </w:pPr>
      <w:r w:rsidRPr="00102A69">
        <w:rPr>
          <w:rFonts w:ascii="Times New Roman" w:hAnsi="Times New Roman"/>
          <w:b/>
          <w:sz w:val="24"/>
          <w:szCs w:val="24"/>
        </w:rPr>
        <w:t>Research Fellow INTI International University Malaysia (QS Asia Rank 122</w:t>
      </w:r>
      <w:r>
        <w:rPr>
          <w:rFonts w:ascii="Times New Roman" w:hAnsi="Times New Roman"/>
          <w:b/>
          <w:sz w:val="24"/>
          <w:szCs w:val="24"/>
        </w:rPr>
        <w:t>)</w:t>
      </w:r>
      <w:r w:rsidR="00E87CDC">
        <w:rPr>
          <w:rFonts w:ascii="Times New Roman" w:hAnsi="Times New Roman"/>
          <w:b/>
          <w:sz w:val="24"/>
          <w:szCs w:val="24"/>
        </w:rPr>
        <w:t xml:space="preserve"> </w:t>
      </w:r>
    </w:p>
    <w:p w:rsidR="005A4320" w:rsidRDefault="005A4320" w:rsidP="005A4320">
      <w:pPr>
        <w:pStyle w:val="ListParagraph"/>
        <w:numPr>
          <w:ilvl w:val="0"/>
          <w:numId w:val="5"/>
        </w:numPr>
        <w:tabs>
          <w:tab w:val="left" w:pos="360"/>
          <w:tab w:val="right" w:pos="9000"/>
        </w:tabs>
        <w:spacing w:after="0" w:line="240" w:lineRule="auto"/>
        <w:ind w:left="700"/>
        <w:contextualSpacing w:val="0"/>
        <w:rPr>
          <w:rFonts w:ascii="Times New Roman" w:hAnsi="Times New Roman"/>
          <w:b/>
          <w:sz w:val="24"/>
          <w:szCs w:val="24"/>
        </w:rPr>
      </w:pPr>
      <w:r w:rsidRPr="005A4320">
        <w:rPr>
          <w:rFonts w:ascii="Times New Roman" w:hAnsi="Times New Roman"/>
          <w:sz w:val="24"/>
          <w:szCs w:val="24"/>
        </w:rPr>
        <w:t xml:space="preserve">Solely initiated and coordinated international academic collaboration between MSIT and leading Malaysian institutions, including Asia QS-ranked #122 </w:t>
      </w:r>
      <w:r w:rsidRPr="00102A69">
        <w:rPr>
          <w:rFonts w:ascii="Times New Roman" w:hAnsi="Times New Roman"/>
          <w:b/>
          <w:sz w:val="24"/>
          <w:szCs w:val="24"/>
        </w:rPr>
        <w:t xml:space="preserve">INTI International University Malaysia </w:t>
      </w:r>
    </w:p>
    <w:p w:rsidR="005A4320" w:rsidRPr="005A4320" w:rsidRDefault="005A4320" w:rsidP="005A4320">
      <w:pPr>
        <w:pStyle w:val="ListParagraph"/>
        <w:numPr>
          <w:ilvl w:val="0"/>
          <w:numId w:val="5"/>
        </w:numPr>
        <w:tabs>
          <w:tab w:val="left" w:pos="360"/>
          <w:tab w:val="right" w:pos="9000"/>
        </w:tabs>
        <w:spacing w:after="0" w:line="240" w:lineRule="auto"/>
        <w:ind w:left="700"/>
        <w:contextualSpacing w:val="0"/>
        <w:rPr>
          <w:rFonts w:ascii="Times New Roman" w:hAnsi="Times New Roman"/>
          <w:b/>
          <w:sz w:val="24"/>
          <w:szCs w:val="24"/>
        </w:rPr>
      </w:pPr>
      <w:r w:rsidRPr="005A4320">
        <w:rPr>
          <w:rFonts w:ascii="Times New Roman" w:hAnsi="Times New Roman"/>
          <w:sz w:val="24"/>
          <w:szCs w:val="24"/>
        </w:rPr>
        <w:t xml:space="preserve">and </w:t>
      </w:r>
      <w:r w:rsidRPr="005A4320">
        <w:rPr>
          <w:rFonts w:ascii="Times New Roman" w:hAnsi="Times New Roman"/>
          <w:b/>
          <w:sz w:val="24"/>
          <w:szCs w:val="24"/>
        </w:rPr>
        <w:t>Lincoln University College</w:t>
      </w:r>
      <w:r w:rsidRPr="005A4320">
        <w:rPr>
          <w:rFonts w:ascii="Times New Roman" w:hAnsi="Times New Roman"/>
          <w:b/>
          <w:sz w:val="24"/>
          <w:szCs w:val="24"/>
        </w:rPr>
        <w:t xml:space="preserve">, </w:t>
      </w:r>
      <w:r w:rsidRPr="005A4320">
        <w:rPr>
          <w:rFonts w:ascii="Times New Roman" w:hAnsi="Times New Roman"/>
          <w:b/>
          <w:sz w:val="24"/>
          <w:szCs w:val="24"/>
        </w:rPr>
        <w:t>Malaysia QS-ranked #</w:t>
      </w:r>
      <w:r w:rsidRPr="005A4320">
        <w:rPr>
          <w:rFonts w:ascii="Times New Roman" w:hAnsi="Times New Roman"/>
          <w:b/>
          <w:sz w:val="24"/>
          <w:szCs w:val="24"/>
        </w:rPr>
        <w:t>185</w:t>
      </w:r>
    </w:p>
    <w:p w:rsidR="002F7D1D" w:rsidRPr="008C1D94" w:rsidRDefault="00241824" w:rsidP="009346FB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ind w:left="700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Associate </w:t>
      </w:r>
      <w:r w:rsidR="002F7D1D" w:rsidRPr="002F7D1D">
        <w:rPr>
          <w:rFonts w:ascii="Times New Roman" w:eastAsia="Times New Roman" w:hAnsi="Times New Roman"/>
          <w:b/>
          <w:bCs/>
          <w:sz w:val="24"/>
          <w:szCs w:val="24"/>
        </w:rPr>
        <w:t>Guest Editor</w:t>
      </w:r>
      <w:r w:rsidR="002F7D1D" w:rsidRPr="002F7D1D">
        <w:rPr>
          <w:rFonts w:ascii="Times New Roman" w:eastAsia="Times New Roman" w:hAnsi="Times New Roman"/>
          <w:sz w:val="24"/>
          <w:szCs w:val="24"/>
        </w:rPr>
        <w:t xml:space="preserve">, </w:t>
      </w:r>
      <w:r w:rsidR="002F7D1D" w:rsidRPr="002F7D1D">
        <w:rPr>
          <w:rFonts w:ascii="Times New Roman" w:eastAsia="Times New Roman" w:hAnsi="Times New Roman"/>
          <w:i/>
          <w:iCs/>
          <w:sz w:val="24"/>
          <w:szCs w:val="24"/>
        </w:rPr>
        <w:t>Frontiers in Medicine</w:t>
      </w:r>
      <w:r w:rsidR="005F4265">
        <w:rPr>
          <w:rFonts w:ascii="Times New Roman" w:eastAsia="Times New Roman" w:hAnsi="Times New Roman"/>
          <w:sz w:val="24"/>
          <w:szCs w:val="24"/>
        </w:rPr>
        <w:t xml:space="preserve">, Precision Medicine Section </w:t>
      </w:r>
      <w:r w:rsidR="002F7D1D" w:rsidRPr="002F7D1D">
        <w:rPr>
          <w:rFonts w:ascii="Times New Roman" w:eastAsia="Times New Roman" w:hAnsi="Times New Roman"/>
          <w:sz w:val="24"/>
          <w:szCs w:val="24"/>
        </w:rPr>
        <w:t>(</w:t>
      </w:r>
      <w:r w:rsidR="002B1FB1">
        <w:rPr>
          <w:rFonts w:ascii="Times New Roman" w:eastAsia="Times New Roman" w:hAnsi="Times New Roman"/>
          <w:sz w:val="24"/>
          <w:szCs w:val="24"/>
        </w:rPr>
        <w:t xml:space="preserve">Q1, </w:t>
      </w:r>
      <w:r w:rsidR="002F7D1D" w:rsidRPr="002F7D1D">
        <w:rPr>
          <w:rFonts w:ascii="Times New Roman" w:eastAsia="Times New Roman" w:hAnsi="Times New Roman"/>
          <w:sz w:val="24"/>
          <w:szCs w:val="24"/>
        </w:rPr>
        <w:t>SCIE Indexed</w:t>
      </w:r>
      <w:r w:rsidR="00706310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gramStart"/>
      <w:r w:rsidR="00706310">
        <w:rPr>
          <w:rFonts w:ascii="Times New Roman" w:eastAsia="Times New Roman" w:hAnsi="Times New Roman"/>
          <w:sz w:val="24"/>
          <w:szCs w:val="24"/>
        </w:rPr>
        <w:t>IF</w:t>
      </w:r>
      <w:proofErr w:type="gramEnd"/>
      <w:r w:rsidR="00706310">
        <w:rPr>
          <w:rFonts w:ascii="Times New Roman" w:eastAsia="Times New Roman" w:hAnsi="Times New Roman"/>
          <w:sz w:val="24"/>
          <w:szCs w:val="24"/>
        </w:rPr>
        <w:t xml:space="preserve"> 3.1), for the Research Topic</w:t>
      </w:r>
      <w:r w:rsidR="002F7D1D" w:rsidRPr="002F7D1D">
        <w:rPr>
          <w:rFonts w:ascii="Times New Roman" w:eastAsia="Times New Roman" w:hAnsi="Times New Roman"/>
          <w:sz w:val="24"/>
          <w:szCs w:val="24"/>
        </w:rPr>
        <w:t xml:space="preserve"> titled </w:t>
      </w:r>
      <w:r w:rsidR="002F7D1D" w:rsidRPr="002F7D1D">
        <w:rPr>
          <w:rFonts w:ascii="Times New Roman" w:eastAsia="Times New Roman" w:hAnsi="Times New Roman"/>
          <w:i/>
          <w:iCs/>
          <w:sz w:val="24"/>
          <w:szCs w:val="24"/>
        </w:rPr>
        <w:t>"</w:t>
      </w:r>
      <w:r w:rsidR="008C1D94" w:rsidRPr="008C1D94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AI Innovations in Neuroimaging: Transforming Brain Analysis</w:t>
      </w:r>
      <w:r w:rsidR="002F7D1D" w:rsidRPr="008C1D94">
        <w:rPr>
          <w:rFonts w:ascii="Times New Roman" w:eastAsia="Times New Roman" w:hAnsi="Times New Roman"/>
          <w:b/>
          <w:i/>
          <w:iCs/>
          <w:sz w:val="24"/>
          <w:szCs w:val="24"/>
        </w:rPr>
        <w:t>"</w:t>
      </w:r>
      <w:r w:rsidR="002F7D1D" w:rsidRPr="008C1D94">
        <w:rPr>
          <w:rFonts w:ascii="Times New Roman" w:eastAsia="Times New Roman" w:hAnsi="Times New Roman"/>
          <w:b/>
          <w:sz w:val="24"/>
          <w:szCs w:val="24"/>
        </w:rPr>
        <w:t>.</w:t>
      </w:r>
    </w:p>
    <w:p w:rsidR="00241824" w:rsidRDefault="00241824" w:rsidP="009346FB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ind w:left="70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Review Editor Pathology Section, Frontiers Journal (</w:t>
      </w:r>
      <w:r w:rsidR="002B1FB1">
        <w:rPr>
          <w:rFonts w:ascii="Times New Roman" w:eastAsia="Times New Roman" w:hAnsi="Times New Roman"/>
          <w:b/>
          <w:bCs/>
          <w:sz w:val="24"/>
          <w:szCs w:val="24"/>
        </w:rPr>
        <w:t xml:space="preserve">Q1, </w:t>
      </w:r>
      <w:r>
        <w:rPr>
          <w:rFonts w:ascii="Times New Roman" w:eastAsia="Times New Roman" w:hAnsi="Times New Roman"/>
          <w:b/>
          <w:bCs/>
          <w:sz w:val="24"/>
          <w:szCs w:val="24"/>
        </w:rPr>
        <w:t>SCI Indexed)</w:t>
      </w:r>
    </w:p>
    <w:p w:rsidR="00D31697" w:rsidRPr="00A123D8" w:rsidRDefault="00D31697" w:rsidP="009346FB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ind w:left="70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Editorial Board Membe</w:t>
      </w:r>
      <w:r w:rsidR="001B29C8">
        <w:rPr>
          <w:rFonts w:ascii="Times New Roman" w:eastAsia="Times New Roman" w:hAnsi="Times New Roman"/>
          <w:b/>
          <w:bCs/>
          <w:sz w:val="24"/>
          <w:szCs w:val="24"/>
        </w:rPr>
        <w:t>r, Scientific Reports Journal (</w:t>
      </w:r>
      <w:r>
        <w:rPr>
          <w:rFonts w:ascii="Times New Roman" w:eastAsia="Times New Roman" w:hAnsi="Times New Roman"/>
          <w:b/>
          <w:bCs/>
          <w:sz w:val="24"/>
          <w:szCs w:val="24"/>
        </w:rPr>
        <w:t>SCI Indexed Q1, IF</w:t>
      </w:r>
      <w:r w:rsidR="005D3B72">
        <w:rPr>
          <w:rFonts w:ascii="Times New Roman" w:eastAsia="Times New Roman" w:hAnsi="Times New Roman"/>
          <w:b/>
          <w:bCs/>
          <w:sz w:val="24"/>
          <w:szCs w:val="24"/>
        </w:rPr>
        <w:t>: 3.9</w:t>
      </w:r>
      <w:r>
        <w:rPr>
          <w:rFonts w:ascii="Times New Roman" w:eastAsia="Times New Roman" w:hAnsi="Times New Roman"/>
          <w:b/>
          <w:bCs/>
          <w:sz w:val="24"/>
          <w:szCs w:val="24"/>
        </w:rPr>
        <w:t>).</w:t>
      </w:r>
    </w:p>
    <w:p w:rsidR="00A123D8" w:rsidRPr="002B1FB1" w:rsidRDefault="00A123D8" w:rsidP="009346FB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ind w:left="70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Editorial Board Member, Discover Artificial Intellige</w:t>
      </w:r>
      <w:bookmarkStart w:id="0" w:name="_GoBack"/>
      <w:bookmarkEnd w:id="0"/>
      <w:r>
        <w:rPr>
          <w:rFonts w:ascii="Times New Roman" w:eastAsia="Times New Roman" w:hAnsi="Times New Roman"/>
          <w:b/>
          <w:bCs/>
          <w:sz w:val="24"/>
          <w:szCs w:val="24"/>
        </w:rPr>
        <w:t>nce Journal (Scopus Indexed), Springer Nature.</w:t>
      </w:r>
    </w:p>
    <w:p w:rsidR="00356093" w:rsidRPr="00356093" w:rsidRDefault="002B1FB1" w:rsidP="00356093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ind w:left="70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Editorial Board Member, Discover Analytics (Scopus Indexed), Springer Nature.</w:t>
      </w:r>
    </w:p>
    <w:p w:rsidR="00356093" w:rsidRPr="00356093" w:rsidRDefault="00356093" w:rsidP="00356093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ind w:left="700"/>
        <w:rPr>
          <w:rFonts w:ascii="Times New Roman" w:eastAsia="Times New Roman" w:hAnsi="Times New Roman"/>
          <w:sz w:val="24"/>
          <w:szCs w:val="24"/>
        </w:rPr>
      </w:pPr>
      <w:r w:rsidRPr="00356093">
        <w:rPr>
          <w:rFonts w:asciiTheme="majorBidi" w:hAnsiTheme="majorBidi" w:cstheme="majorBidi"/>
          <w:b/>
          <w:sz w:val="24"/>
          <w:szCs w:val="24"/>
        </w:rPr>
        <w:t>Editorial board</w:t>
      </w:r>
      <w:r w:rsidRPr="00356093">
        <w:rPr>
          <w:rFonts w:asciiTheme="majorBidi" w:hAnsiTheme="majorBidi" w:cstheme="majorBidi"/>
          <w:sz w:val="24"/>
          <w:szCs w:val="24"/>
        </w:rPr>
        <w:t xml:space="preserve"> of </w:t>
      </w:r>
      <w:r w:rsidRPr="00356093">
        <w:rPr>
          <w:rFonts w:asciiTheme="majorBidi" w:hAnsiTheme="majorBidi" w:cstheme="majorBidi"/>
          <w:b/>
          <w:sz w:val="24"/>
          <w:szCs w:val="24"/>
        </w:rPr>
        <w:t>Journal of Data Science and Cyber Security</w:t>
      </w:r>
      <w:r w:rsidRPr="00356093">
        <w:rPr>
          <w:rFonts w:asciiTheme="majorBidi" w:hAnsiTheme="majorBidi" w:cstheme="majorBidi"/>
          <w:sz w:val="24"/>
          <w:szCs w:val="24"/>
        </w:rPr>
        <w:t xml:space="preserve">, Amity University </w:t>
      </w:r>
      <w:proofErr w:type="spellStart"/>
      <w:r w:rsidRPr="00356093">
        <w:rPr>
          <w:rFonts w:asciiTheme="majorBidi" w:hAnsiTheme="majorBidi" w:cstheme="majorBidi"/>
          <w:sz w:val="24"/>
          <w:szCs w:val="24"/>
        </w:rPr>
        <w:t>Gurugram</w:t>
      </w:r>
      <w:proofErr w:type="spellEnd"/>
      <w:r w:rsidRPr="00356093">
        <w:rPr>
          <w:rFonts w:asciiTheme="majorBidi" w:hAnsiTheme="majorBidi" w:cstheme="majorBidi"/>
          <w:sz w:val="24"/>
          <w:szCs w:val="24"/>
        </w:rPr>
        <w:t>.</w:t>
      </w:r>
    </w:p>
    <w:p w:rsidR="005532B1" w:rsidRDefault="005532B1" w:rsidP="005532B1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ind w:left="700"/>
        <w:rPr>
          <w:rFonts w:ascii="Times New Roman" w:eastAsia="Times New Roman" w:hAnsi="Times New Roman"/>
          <w:sz w:val="24"/>
          <w:szCs w:val="24"/>
        </w:rPr>
      </w:pPr>
      <w:r w:rsidRPr="002F7D1D">
        <w:rPr>
          <w:rFonts w:ascii="Times New Roman" w:eastAsia="Times New Roman" w:hAnsi="Times New Roman"/>
          <w:b/>
          <w:bCs/>
          <w:sz w:val="24"/>
          <w:szCs w:val="24"/>
        </w:rPr>
        <w:t>Best Paper Award</w:t>
      </w:r>
      <w:r w:rsidRPr="002F7D1D">
        <w:rPr>
          <w:rFonts w:ascii="Times New Roman" w:eastAsia="Times New Roman" w:hAnsi="Times New Roman"/>
          <w:sz w:val="24"/>
          <w:szCs w:val="24"/>
        </w:rPr>
        <w:t xml:space="preserve"> for the paper </w:t>
      </w:r>
      <w:r w:rsidRPr="002F7D1D">
        <w:rPr>
          <w:rFonts w:ascii="Times New Roman" w:eastAsia="Times New Roman" w:hAnsi="Times New Roman"/>
          <w:i/>
          <w:iCs/>
          <w:sz w:val="24"/>
          <w:szCs w:val="24"/>
        </w:rPr>
        <w:t>“Predicting Standings in F1 Sports Driver’s Championship using Lasso Penalised Regression”</w:t>
      </w:r>
      <w:r w:rsidRPr="002F7D1D">
        <w:rPr>
          <w:rFonts w:ascii="Times New Roman" w:eastAsia="Times New Roman" w:hAnsi="Times New Roman"/>
          <w:sz w:val="24"/>
          <w:szCs w:val="24"/>
        </w:rPr>
        <w:t>, presented at IEEE International Conference on Industrial Electronics Research and Applications, 2021.</w:t>
      </w:r>
    </w:p>
    <w:p w:rsidR="005532B1" w:rsidRPr="0044717A" w:rsidRDefault="005532B1" w:rsidP="005532B1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ind w:left="700"/>
        <w:rPr>
          <w:rFonts w:ascii="Times New Roman" w:eastAsia="Malgun Gothic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Best Paper Award for the paper “</w:t>
      </w:r>
      <w:r w:rsidRPr="0044717A">
        <w:rPr>
          <w:rFonts w:ascii="Times New Roman" w:hAnsi="Times New Roman"/>
          <w:sz w:val="24"/>
          <w:szCs w:val="24"/>
        </w:rPr>
        <w:t>Leveraging Deep Learning Models for Robust Speaker Identification: CNN, RNN, and LSTM” at National Conference Integrating Technologies, Ideas and Disciplines for Engineering Innovation</w:t>
      </w:r>
      <w:r>
        <w:rPr>
          <w:rFonts w:ascii="Times New Roman" w:hAnsi="Times New Roman"/>
          <w:sz w:val="24"/>
          <w:szCs w:val="24"/>
        </w:rPr>
        <w:t xml:space="preserve"> </w:t>
      </w:r>
      <w:r w:rsidRPr="0044717A">
        <w:rPr>
          <w:rFonts w:ascii="Times New Roman" w:hAnsi="Times New Roman"/>
          <w:sz w:val="24"/>
          <w:szCs w:val="24"/>
        </w:rPr>
        <w:t>(NCI-TIDE 2025)</w:t>
      </w:r>
      <w:r>
        <w:rPr>
          <w:rFonts w:ascii="Times New Roman" w:eastAsia="Malgun Gothic" w:hAnsi="Times New Roman"/>
          <w:b/>
          <w:sz w:val="24"/>
          <w:szCs w:val="24"/>
        </w:rPr>
        <w:t>, organized by Maharaja Surajmal Institute of Technology, held on November 18-19, 2025.</w:t>
      </w:r>
    </w:p>
    <w:p w:rsidR="005532B1" w:rsidRPr="005532B1" w:rsidRDefault="005532B1" w:rsidP="00356093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ind w:left="700"/>
        <w:rPr>
          <w:rFonts w:ascii="Times New Roman" w:eastAsia="Times New Roman" w:hAnsi="Times New Roman"/>
          <w:sz w:val="24"/>
          <w:szCs w:val="24"/>
        </w:rPr>
      </w:pPr>
      <w:r w:rsidRPr="00261000">
        <w:rPr>
          <w:rFonts w:ascii="Times New Roman" w:eastAsia="Times New Roman" w:hAnsi="Times New Roman"/>
          <w:b/>
          <w:sz w:val="24"/>
          <w:szCs w:val="24"/>
        </w:rPr>
        <w:t>Best Paper Award</w:t>
      </w:r>
      <w:r w:rsidRPr="005532B1">
        <w:rPr>
          <w:rFonts w:ascii="Times New Roman" w:eastAsia="Times New Roman" w:hAnsi="Times New Roman"/>
          <w:sz w:val="24"/>
          <w:szCs w:val="24"/>
        </w:rPr>
        <w:t xml:space="preserve"> for the paper “A</w:t>
      </w:r>
      <w:r w:rsidRPr="005532B1">
        <w:rPr>
          <w:rFonts w:ascii="Times New Roman" w:hAnsi="Times New Roman"/>
          <w:sz w:val="24"/>
          <w:szCs w:val="24"/>
        </w:rPr>
        <w:t>dvanced Deep Learning Framework for intelligent Waste Object Detection” in 2nd National Conference on Recent Trends in Climate Change, Energy and Sustainability held on 27th-28th February, 2026 at Maharaja Surajmal Institute of Technology, Delhi</w:t>
      </w:r>
      <w:r>
        <w:rPr>
          <w:rFonts w:ascii="Times New Roman" w:hAnsi="Times New Roman"/>
          <w:sz w:val="24"/>
          <w:szCs w:val="24"/>
        </w:rPr>
        <w:t>.</w:t>
      </w:r>
    </w:p>
    <w:p w:rsidR="002F7D1D" w:rsidRPr="00356093" w:rsidRDefault="002F7D1D" w:rsidP="00356093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ind w:left="700"/>
        <w:rPr>
          <w:rFonts w:ascii="Times New Roman" w:eastAsia="Times New Roman" w:hAnsi="Times New Roman"/>
          <w:sz w:val="24"/>
          <w:szCs w:val="24"/>
        </w:rPr>
      </w:pPr>
      <w:r w:rsidRPr="00356093">
        <w:rPr>
          <w:rFonts w:ascii="Times New Roman" w:eastAsia="Times New Roman" w:hAnsi="Times New Roman"/>
          <w:b/>
          <w:bCs/>
          <w:sz w:val="24"/>
          <w:szCs w:val="24"/>
        </w:rPr>
        <w:t>Best Ph.D. Thesis Presentation Award</w:t>
      </w:r>
      <w:r w:rsidRPr="00356093">
        <w:rPr>
          <w:rFonts w:ascii="Times New Roman" w:eastAsia="Times New Roman" w:hAnsi="Times New Roman"/>
          <w:sz w:val="24"/>
          <w:szCs w:val="24"/>
        </w:rPr>
        <w:t xml:space="preserve"> at the 13th IEEE International Conference on </w:t>
      </w:r>
      <w:r w:rsidRPr="00356093">
        <w:rPr>
          <w:rFonts w:ascii="Times New Roman" w:eastAsia="Times New Roman" w:hAnsi="Times New Roman"/>
          <w:i/>
          <w:iCs/>
          <w:sz w:val="24"/>
          <w:szCs w:val="24"/>
        </w:rPr>
        <w:t>System Modelling &amp; Advancement in Research Trends (SMART)</w:t>
      </w:r>
      <w:r w:rsidRPr="00356093">
        <w:rPr>
          <w:rFonts w:ascii="Times New Roman" w:eastAsia="Times New Roman" w:hAnsi="Times New Roman"/>
          <w:sz w:val="24"/>
          <w:szCs w:val="24"/>
        </w:rPr>
        <w:t>, 2024.</w:t>
      </w:r>
    </w:p>
    <w:p w:rsidR="00EC7F96" w:rsidRDefault="002F7D1D" w:rsidP="009346FB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ind w:left="700"/>
        <w:rPr>
          <w:rFonts w:ascii="Times New Roman" w:eastAsia="Times New Roman" w:hAnsi="Times New Roman"/>
          <w:sz w:val="24"/>
          <w:szCs w:val="24"/>
        </w:rPr>
      </w:pPr>
      <w:r w:rsidRPr="002F7D1D">
        <w:rPr>
          <w:rFonts w:ascii="Times New Roman" w:eastAsia="Times New Roman" w:hAnsi="Times New Roman"/>
          <w:b/>
          <w:bCs/>
          <w:sz w:val="24"/>
          <w:szCs w:val="24"/>
        </w:rPr>
        <w:t>Certificate of Appreciation</w:t>
      </w:r>
      <w:r w:rsidRPr="002F7D1D">
        <w:rPr>
          <w:rFonts w:ascii="Times New Roman" w:eastAsia="Times New Roman" w:hAnsi="Times New Roman"/>
          <w:sz w:val="24"/>
          <w:szCs w:val="24"/>
        </w:rPr>
        <w:t xml:space="preserve"> for successfully </w:t>
      </w:r>
      <w:r w:rsidRPr="002F7D1D">
        <w:rPr>
          <w:rFonts w:ascii="Times New Roman" w:eastAsia="Times New Roman" w:hAnsi="Times New Roman"/>
          <w:b/>
          <w:bCs/>
          <w:sz w:val="24"/>
          <w:szCs w:val="24"/>
        </w:rPr>
        <w:t>Co-Chairing a Session</w:t>
      </w:r>
      <w:r w:rsidRPr="002F7D1D">
        <w:rPr>
          <w:rFonts w:ascii="Times New Roman" w:eastAsia="Times New Roman" w:hAnsi="Times New Roman"/>
          <w:sz w:val="24"/>
          <w:szCs w:val="24"/>
        </w:rPr>
        <w:t xml:space="preserve"> at the </w:t>
      </w:r>
      <w:r w:rsidRPr="002F7D1D">
        <w:rPr>
          <w:rFonts w:ascii="Times New Roman" w:eastAsia="Times New Roman" w:hAnsi="Times New Roman"/>
          <w:i/>
          <w:iCs/>
          <w:sz w:val="24"/>
          <w:szCs w:val="24"/>
        </w:rPr>
        <w:t>National Conference on Recent Trends in Climate Change, Energy and Sustainability</w:t>
      </w:r>
      <w:r w:rsidRPr="002F7D1D">
        <w:rPr>
          <w:rFonts w:ascii="Times New Roman" w:eastAsia="Times New Roman" w:hAnsi="Times New Roman"/>
          <w:sz w:val="24"/>
          <w:szCs w:val="24"/>
        </w:rPr>
        <w:t>, MSIT, November 2024.</w:t>
      </w:r>
    </w:p>
    <w:p w:rsidR="002B1FB1" w:rsidRDefault="00EC7F96" w:rsidP="002C10D1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ind w:left="700"/>
        <w:rPr>
          <w:rFonts w:ascii="Times New Roman" w:eastAsia="Times New Roman" w:hAnsi="Times New Roman"/>
          <w:sz w:val="24"/>
          <w:szCs w:val="24"/>
        </w:rPr>
      </w:pPr>
      <w:r w:rsidRPr="00EC7F96">
        <w:rPr>
          <w:rFonts w:ascii="Times New Roman" w:eastAsia="Times New Roman" w:hAnsi="Times New Roman"/>
          <w:b/>
          <w:bCs/>
          <w:sz w:val="24"/>
          <w:szCs w:val="24"/>
        </w:rPr>
        <w:t>Certificate of Appreciation</w:t>
      </w:r>
      <w:r w:rsidRPr="00EC7F96">
        <w:rPr>
          <w:rFonts w:ascii="Times New Roman" w:eastAsia="Times New Roman" w:hAnsi="Times New Roman"/>
          <w:sz w:val="24"/>
          <w:szCs w:val="24"/>
        </w:rPr>
        <w:t xml:space="preserve"> for successfully </w:t>
      </w:r>
      <w:r w:rsidRPr="00EC7F96">
        <w:rPr>
          <w:rFonts w:ascii="Times New Roman" w:eastAsia="Times New Roman" w:hAnsi="Times New Roman"/>
          <w:b/>
          <w:bCs/>
          <w:sz w:val="24"/>
          <w:szCs w:val="24"/>
        </w:rPr>
        <w:t>Co-Chairing a Session</w:t>
      </w:r>
      <w:r w:rsidRPr="00EC7F96">
        <w:t xml:space="preserve"> </w:t>
      </w:r>
      <w:r w:rsidRPr="00EC7F96">
        <w:rPr>
          <w:rFonts w:ascii="Times New Roman" w:eastAsia="Times New Roman" w:hAnsi="Times New Roman"/>
          <w:b/>
          <w:bCs/>
          <w:sz w:val="24"/>
          <w:szCs w:val="24"/>
        </w:rPr>
        <w:t>3rd International Conference on</w:t>
      </w: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Pr="00EC7F96">
        <w:rPr>
          <w:rFonts w:ascii="Times New Roman" w:eastAsia="Times New Roman" w:hAnsi="Times New Roman"/>
          <w:b/>
          <w:bCs/>
          <w:sz w:val="24"/>
          <w:szCs w:val="24"/>
        </w:rPr>
        <w:t>Artificial Intelligence and Applications (ICAIA 2025)</w:t>
      </w:r>
      <w:r>
        <w:rPr>
          <w:rFonts w:ascii="Times New Roman" w:eastAsia="Times New Roman" w:hAnsi="Times New Roman"/>
          <w:sz w:val="24"/>
          <w:szCs w:val="24"/>
        </w:rPr>
        <w:t>, MSIT, March 26-27 2025</w:t>
      </w:r>
      <w:r w:rsidRPr="00EC7F96">
        <w:rPr>
          <w:rFonts w:ascii="Times New Roman" w:eastAsia="Times New Roman" w:hAnsi="Times New Roman"/>
          <w:sz w:val="24"/>
          <w:szCs w:val="24"/>
        </w:rPr>
        <w:t>.</w:t>
      </w:r>
    </w:p>
    <w:p w:rsidR="002F7D1D" w:rsidRPr="002B1FB1" w:rsidRDefault="001B29C8" w:rsidP="002B1FB1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ind w:left="700"/>
        <w:rPr>
          <w:rFonts w:ascii="Times New Roman" w:eastAsia="Times New Roman" w:hAnsi="Times New Roman"/>
          <w:sz w:val="24"/>
          <w:szCs w:val="24"/>
        </w:rPr>
      </w:pPr>
      <w:r w:rsidRPr="002B1FB1">
        <w:rPr>
          <w:rFonts w:ascii="Times New Roman" w:eastAsia="Times New Roman" w:hAnsi="Times New Roman"/>
          <w:b/>
          <w:bCs/>
          <w:sz w:val="24"/>
          <w:szCs w:val="24"/>
        </w:rPr>
        <w:t>Certificate of</w:t>
      </w:r>
      <w:r w:rsidR="002F7D1D" w:rsidRPr="002B1FB1">
        <w:rPr>
          <w:rFonts w:ascii="Times New Roman" w:eastAsia="Times New Roman" w:hAnsi="Times New Roman"/>
          <w:b/>
          <w:bCs/>
          <w:sz w:val="24"/>
          <w:szCs w:val="24"/>
        </w:rPr>
        <w:t xml:space="preserve"> Recognition</w:t>
      </w:r>
      <w:r w:rsidR="002F7D1D" w:rsidRPr="002B1FB1">
        <w:rPr>
          <w:rFonts w:ascii="Times New Roman" w:eastAsia="Times New Roman" w:hAnsi="Times New Roman"/>
          <w:sz w:val="24"/>
          <w:szCs w:val="24"/>
        </w:rPr>
        <w:t xml:space="preserve"> for coordinating an event on </w:t>
      </w:r>
      <w:r w:rsidR="002F7D1D" w:rsidRPr="002B1FB1">
        <w:rPr>
          <w:rFonts w:ascii="Times New Roman" w:eastAsia="Times New Roman" w:hAnsi="Times New Roman"/>
          <w:i/>
          <w:iCs/>
          <w:sz w:val="24"/>
          <w:szCs w:val="24"/>
        </w:rPr>
        <w:t>"Intellectual Property Rights (IPR) &amp; Patents and Design Filing"</w:t>
      </w:r>
      <w:r w:rsidR="002F7D1D" w:rsidRPr="002B1FB1">
        <w:rPr>
          <w:rFonts w:ascii="Times New Roman" w:eastAsia="Times New Roman" w:hAnsi="Times New Roman"/>
          <w:sz w:val="24"/>
          <w:szCs w:val="24"/>
        </w:rPr>
        <w:t>, in collaboration with RGNII</w:t>
      </w:r>
      <w:r w:rsidR="002B1FB1" w:rsidRPr="002B1FB1">
        <w:rPr>
          <w:rFonts w:ascii="Times New Roman" w:eastAsia="Times New Roman" w:hAnsi="Times New Roman"/>
          <w:sz w:val="24"/>
          <w:szCs w:val="24"/>
        </w:rPr>
        <w:t xml:space="preserve">PM, held at MSIT in May 2024 with </w:t>
      </w:r>
      <w:r w:rsidR="002B1FB1" w:rsidRPr="002B1FB1">
        <w:rPr>
          <w:rFonts w:ascii="Times New Roman" w:eastAsia="Times New Roman" w:hAnsi="Times New Roman"/>
          <w:b/>
          <w:bCs/>
          <w:sz w:val="24"/>
          <w:szCs w:val="24"/>
        </w:rPr>
        <w:t>289 participants</w:t>
      </w:r>
      <w:r w:rsidR="002B1FB1" w:rsidRPr="002B1FB1">
        <w:rPr>
          <w:rFonts w:ascii="Times New Roman" w:eastAsia="Times New Roman" w:hAnsi="Times New Roman"/>
          <w:sz w:val="24"/>
          <w:szCs w:val="24"/>
        </w:rPr>
        <w:t xml:space="preserve"> (faculty &amp; students)</w:t>
      </w:r>
      <w:r w:rsidR="002B1FB1">
        <w:rPr>
          <w:rFonts w:ascii="Times New Roman" w:eastAsia="Times New Roman" w:hAnsi="Times New Roman"/>
          <w:sz w:val="24"/>
          <w:szCs w:val="24"/>
        </w:rPr>
        <w:t>, ensuring high outreach.</w:t>
      </w:r>
    </w:p>
    <w:p w:rsidR="002F7D1D" w:rsidRDefault="002F7D1D" w:rsidP="009346FB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ind w:left="700"/>
        <w:rPr>
          <w:rFonts w:ascii="Times New Roman" w:eastAsia="Times New Roman" w:hAnsi="Times New Roman"/>
          <w:sz w:val="24"/>
          <w:szCs w:val="24"/>
        </w:rPr>
      </w:pPr>
      <w:r w:rsidRPr="002F7D1D">
        <w:rPr>
          <w:rFonts w:ascii="Times New Roman" w:eastAsia="Times New Roman" w:hAnsi="Times New Roman"/>
          <w:b/>
          <w:bCs/>
          <w:sz w:val="24"/>
          <w:szCs w:val="24"/>
        </w:rPr>
        <w:t>Certificate of Recognition</w:t>
      </w:r>
      <w:r w:rsidRPr="002F7D1D">
        <w:rPr>
          <w:rFonts w:ascii="Times New Roman" w:eastAsia="Times New Roman" w:hAnsi="Times New Roman"/>
          <w:sz w:val="24"/>
          <w:szCs w:val="24"/>
        </w:rPr>
        <w:t xml:space="preserve"> for organizing </w:t>
      </w:r>
      <w:proofErr w:type="spellStart"/>
      <w:r w:rsidRPr="002F7D1D">
        <w:rPr>
          <w:rFonts w:ascii="Times New Roman" w:eastAsia="Times New Roman" w:hAnsi="Times New Roman"/>
          <w:i/>
          <w:iCs/>
          <w:sz w:val="24"/>
          <w:szCs w:val="24"/>
        </w:rPr>
        <w:t>Cyberhackathon</w:t>
      </w:r>
      <w:proofErr w:type="spellEnd"/>
      <w:r w:rsidRPr="002F7D1D">
        <w:rPr>
          <w:rFonts w:ascii="Times New Roman" w:eastAsia="Times New Roman" w:hAnsi="Times New Roman"/>
          <w:i/>
          <w:iCs/>
          <w:sz w:val="24"/>
          <w:szCs w:val="24"/>
        </w:rPr>
        <w:t xml:space="preserve"> 2024</w:t>
      </w:r>
      <w:r w:rsidRPr="002F7D1D">
        <w:rPr>
          <w:rFonts w:ascii="Times New Roman" w:eastAsia="Times New Roman" w:hAnsi="Times New Roman"/>
          <w:sz w:val="24"/>
          <w:szCs w:val="24"/>
        </w:rPr>
        <w:t xml:space="preserve"> in collaboration with Delhi Police, held at MSIT on March 1, 2024.</w:t>
      </w:r>
    </w:p>
    <w:p w:rsidR="002F7D1D" w:rsidRDefault="002F7D1D" w:rsidP="009346FB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ind w:left="700"/>
        <w:rPr>
          <w:rFonts w:ascii="Times New Roman" w:eastAsia="Times New Roman" w:hAnsi="Times New Roman"/>
          <w:sz w:val="24"/>
          <w:szCs w:val="24"/>
        </w:rPr>
      </w:pPr>
      <w:r w:rsidRPr="002F7D1D">
        <w:rPr>
          <w:rFonts w:ascii="Times New Roman" w:eastAsia="Times New Roman" w:hAnsi="Times New Roman"/>
          <w:b/>
          <w:bCs/>
          <w:sz w:val="24"/>
          <w:szCs w:val="24"/>
        </w:rPr>
        <w:t>Research Excellence Award</w:t>
      </w:r>
      <w:r w:rsidRPr="002F7D1D">
        <w:rPr>
          <w:rFonts w:ascii="Times New Roman" w:eastAsia="Times New Roman" w:hAnsi="Times New Roman"/>
          <w:sz w:val="24"/>
          <w:szCs w:val="24"/>
        </w:rPr>
        <w:t xml:space="preserve"> by Surajmal Memorial Education Society for outstanding research contributions in </w:t>
      </w:r>
      <w:r w:rsidR="00BE52B2">
        <w:rPr>
          <w:rFonts w:ascii="Times New Roman" w:eastAsia="Times New Roman" w:hAnsi="Times New Roman"/>
          <w:b/>
          <w:bCs/>
          <w:sz w:val="24"/>
          <w:szCs w:val="24"/>
        </w:rPr>
        <w:t>2019</w:t>
      </w:r>
      <w:r w:rsidR="005D7E42">
        <w:rPr>
          <w:rFonts w:ascii="Times New Roman" w:eastAsia="Times New Roman" w:hAnsi="Times New Roman"/>
          <w:b/>
          <w:bCs/>
          <w:sz w:val="24"/>
          <w:szCs w:val="24"/>
        </w:rPr>
        <w:t xml:space="preserve">, 2022, </w:t>
      </w:r>
      <w:r w:rsidRPr="002F7D1D">
        <w:rPr>
          <w:rFonts w:ascii="Times New Roman" w:eastAsia="Times New Roman" w:hAnsi="Times New Roman"/>
          <w:b/>
          <w:bCs/>
          <w:sz w:val="24"/>
          <w:szCs w:val="24"/>
        </w:rPr>
        <w:t>2023</w:t>
      </w:r>
      <w:r w:rsidR="005D7E42">
        <w:rPr>
          <w:rFonts w:ascii="Times New Roman" w:eastAsia="Times New Roman" w:hAnsi="Times New Roman"/>
          <w:sz w:val="24"/>
          <w:szCs w:val="24"/>
        </w:rPr>
        <w:t xml:space="preserve"> and </w:t>
      </w:r>
      <w:r w:rsidR="005D7E42" w:rsidRPr="005D7E42">
        <w:rPr>
          <w:rFonts w:ascii="Times New Roman" w:eastAsia="Times New Roman" w:hAnsi="Times New Roman"/>
          <w:b/>
          <w:sz w:val="24"/>
          <w:szCs w:val="24"/>
        </w:rPr>
        <w:t>2025</w:t>
      </w:r>
      <w:r w:rsidR="005D7E42">
        <w:rPr>
          <w:rFonts w:ascii="Times New Roman" w:eastAsia="Times New Roman" w:hAnsi="Times New Roman"/>
          <w:sz w:val="24"/>
          <w:szCs w:val="24"/>
        </w:rPr>
        <w:t>.</w:t>
      </w:r>
    </w:p>
    <w:p w:rsidR="002F1F00" w:rsidRDefault="002F1F00" w:rsidP="00C9751D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</w:rPr>
      </w:pPr>
    </w:p>
    <w:p w:rsidR="002F1F00" w:rsidRDefault="002F1F00" w:rsidP="00C9751D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</w:rPr>
      </w:pPr>
    </w:p>
    <w:p w:rsidR="002F1F00" w:rsidRDefault="002F1F00" w:rsidP="00C9751D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</w:rPr>
      </w:pPr>
    </w:p>
    <w:p w:rsidR="002F1F00" w:rsidRDefault="002F1F00" w:rsidP="00C9751D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</w:rPr>
      </w:pPr>
    </w:p>
    <w:p w:rsidR="002F1F00" w:rsidRDefault="002F1F00" w:rsidP="00C9751D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</w:rPr>
      </w:pPr>
    </w:p>
    <w:p w:rsidR="002F1F00" w:rsidRDefault="002F1F00" w:rsidP="00C9751D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</w:rPr>
      </w:pPr>
    </w:p>
    <w:p w:rsidR="002F1F00" w:rsidRDefault="002F1F00" w:rsidP="00C9751D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</w:rPr>
      </w:pPr>
    </w:p>
    <w:p w:rsidR="002F1F00" w:rsidRDefault="002F1F00" w:rsidP="00C9751D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</w:rPr>
      </w:pPr>
    </w:p>
    <w:p w:rsidR="002F1F00" w:rsidRDefault="002F1F00" w:rsidP="00C9751D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</w:rPr>
      </w:pPr>
    </w:p>
    <w:p w:rsidR="00C9751D" w:rsidRDefault="00F45957" w:rsidP="00C9751D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  <w:color w:val="FF0000"/>
        </w:rPr>
      </w:pPr>
      <w:r>
        <w:rPr>
          <w:rFonts w:ascii="Times New Roman" w:eastAsia="Malgun Gothic" w:hAnsi="Times New Roman"/>
          <w:b/>
          <w:color w:val="FF0000"/>
        </w:rPr>
        <w:t>RESEARCH PUBLICATIONS</w:t>
      </w:r>
      <w:r w:rsidR="000A3279">
        <w:rPr>
          <w:rFonts w:ascii="Times New Roman" w:eastAsia="Malgun Gothic" w:hAnsi="Times New Roman"/>
          <w:b/>
          <w:color w:val="FF0000"/>
        </w:rPr>
        <w:t>: 13</w:t>
      </w:r>
      <w:r w:rsidR="00C9751D" w:rsidRPr="00F45957">
        <w:rPr>
          <w:rFonts w:ascii="Times New Roman" w:eastAsia="Malgun Gothic" w:hAnsi="Times New Roman"/>
          <w:b/>
          <w:color w:val="FF0000"/>
        </w:rPr>
        <w:t xml:space="preserve"> SCI Indexed papers</w:t>
      </w:r>
      <w:r w:rsidR="00863E46">
        <w:rPr>
          <w:rFonts w:ascii="Times New Roman" w:eastAsia="Malgun Gothic" w:hAnsi="Times New Roman"/>
          <w:b/>
          <w:color w:val="FF0000"/>
        </w:rPr>
        <w:t>/3 Scopus Indexed Papers</w:t>
      </w:r>
      <w:r w:rsidR="00C9751D" w:rsidRPr="00F45957">
        <w:rPr>
          <w:rFonts w:ascii="Times New Roman" w:eastAsia="Malgun Gothic" w:hAnsi="Times New Roman"/>
          <w:b/>
          <w:color w:val="FF0000"/>
        </w:rPr>
        <w:t xml:space="preserve"> </w:t>
      </w:r>
    </w:p>
    <w:p w:rsidR="00F45957" w:rsidRPr="00F45957" w:rsidRDefault="00F45957" w:rsidP="00C9751D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  <w:color w:val="FF0000"/>
        </w:rPr>
      </w:pPr>
    </w:p>
    <w:tbl>
      <w:tblPr>
        <w:tblW w:w="10333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6" w:space="0" w:color="002060"/>
          <w:insideV w:val="single" w:sz="6" w:space="0" w:color="002060"/>
        </w:tblBorders>
        <w:tblLayout w:type="fixed"/>
        <w:tblLook w:val="04A0" w:firstRow="1" w:lastRow="0" w:firstColumn="1" w:lastColumn="0" w:noHBand="0" w:noVBand="1"/>
      </w:tblPr>
      <w:tblGrid>
        <w:gridCol w:w="412"/>
        <w:gridCol w:w="1983"/>
        <w:gridCol w:w="3544"/>
        <w:gridCol w:w="2551"/>
        <w:gridCol w:w="709"/>
        <w:gridCol w:w="425"/>
        <w:gridCol w:w="709"/>
      </w:tblGrid>
      <w:tr w:rsidR="007F710A" w:rsidTr="007F710A">
        <w:trPr>
          <w:trHeight w:val="640"/>
          <w:jc w:val="center"/>
        </w:trPr>
        <w:tc>
          <w:tcPr>
            <w:tcW w:w="412" w:type="dxa"/>
            <w:tcBorders>
              <w:top w:val="single" w:sz="12" w:space="0" w:color="002060"/>
              <w:left w:val="single" w:sz="12" w:space="0" w:color="002060"/>
              <w:bottom w:val="single" w:sz="6" w:space="0" w:color="002060"/>
              <w:right w:val="single" w:sz="6" w:space="0" w:color="002060"/>
            </w:tcBorders>
            <w:shd w:val="clear" w:color="auto" w:fill="DBE5F1"/>
            <w:vAlign w:val="center"/>
            <w:hideMark/>
          </w:tcPr>
          <w:p w:rsidR="007F710A" w:rsidRDefault="007F710A" w:rsidP="0005164A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20" w:right="-113"/>
              <w:jc w:val="center"/>
              <w:rPr>
                <w:rFonts w:ascii="Times New Roman" w:eastAsia="Malgun Gothic" w:hAnsi="Times New Roman"/>
                <w:b/>
                <w:lang w:eastAsia="en-US"/>
              </w:rPr>
            </w:pPr>
            <w:r>
              <w:rPr>
                <w:rFonts w:ascii="Times New Roman" w:eastAsia="Malgun Gothic" w:hAnsi="Times New Roman"/>
                <w:b/>
                <w:lang w:eastAsia="en-US"/>
              </w:rPr>
              <w:t>S. No.</w:t>
            </w:r>
          </w:p>
        </w:tc>
        <w:tc>
          <w:tcPr>
            <w:tcW w:w="1983" w:type="dxa"/>
            <w:tcBorders>
              <w:top w:val="single" w:sz="12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DBE5F1"/>
            <w:vAlign w:val="center"/>
            <w:hideMark/>
          </w:tcPr>
          <w:p w:rsidR="007F710A" w:rsidRDefault="007F710A" w:rsidP="0005164A">
            <w:pPr>
              <w:tabs>
                <w:tab w:val="left" w:pos="360"/>
                <w:tab w:val="right" w:pos="9000"/>
              </w:tabs>
              <w:spacing w:after="0" w:line="240" w:lineRule="auto"/>
              <w:ind w:right="-113"/>
              <w:jc w:val="center"/>
              <w:rPr>
                <w:rFonts w:ascii="Times New Roman" w:eastAsia="Malgun Gothic" w:hAnsi="Times New Roman"/>
                <w:b/>
                <w:sz w:val="20"/>
                <w:szCs w:val="20"/>
              </w:rPr>
            </w:pPr>
            <w:r>
              <w:rPr>
                <w:rFonts w:ascii="Times New Roman" w:eastAsia="Malgun Gothic" w:hAnsi="Times New Roman"/>
                <w:b/>
                <w:sz w:val="20"/>
                <w:szCs w:val="20"/>
              </w:rPr>
              <w:t>Authors</w:t>
            </w:r>
          </w:p>
        </w:tc>
        <w:tc>
          <w:tcPr>
            <w:tcW w:w="3544" w:type="dxa"/>
            <w:tcBorders>
              <w:top w:val="single" w:sz="12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DBE5F1"/>
            <w:vAlign w:val="center"/>
            <w:hideMark/>
          </w:tcPr>
          <w:p w:rsidR="007F710A" w:rsidRDefault="007F710A" w:rsidP="0005164A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Malgun Gothic" w:hAnsi="Times New Roman"/>
                <w:b/>
                <w:lang w:eastAsia="en-US"/>
              </w:rPr>
            </w:pPr>
            <w:r>
              <w:rPr>
                <w:rFonts w:ascii="Times New Roman" w:eastAsia="Malgun Gothic" w:hAnsi="Times New Roman"/>
                <w:b/>
                <w:lang w:eastAsia="en-US"/>
              </w:rPr>
              <w:t xml:space="preserve">Title of Paper </w:t>
            </w:r>
          </w:p>
        </w:tc>
        <w:tc>
          <w:tcPr>
            <w:tcW w:w="2551" w:type="dxa"/>
            <w:tcBorders>
              <w:top w:val="single" w:sz="12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DBE5F1"/>
            <w:vAlign w:val="center"/>
            <w:hideMark/>
          </w:tcPr>
          <w:p w:rsidR="007F710A" w:rsidRDefault="007F710A" w:rsidP="0005164A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Malgun Gothic" w:hAnsi="Times New Roman"/>
                <w:b/>
                <w:lang w:eastAsia="en-US"/>
              </w:rPr>
            </w:pPr>
            <w:r>
              <w:rPr>
                <w:rFonts w:ascii="Times New Roman" w:eastAsia="Malgun Gothic" w:hAnsi="Times New Roman"/>
                <w:b/>
                <w:lang w:eastAsia="en-US"/>
              </w:rPr>
              <w:t>Name of Journal</w:t>
            </w:r>
          </w:p>
        </w:tc>
        <w:tc>
          <w:tcPr>
            <w:tcW w:w="709" w:type="dxa"/>
            <w:tcBorders>
              <w:top w:val="single" w:sz="12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DBE5F1"/>
            <w:vAlign w:val="center"/>
            <w:hideMark/>
          </w:tcPr>
          <w:p w:rsidR="007F710A" w:rsidRPr="00186E90" w:rsidRDefault="007F710A" w:rsidP="0005164A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Malgun Gothic" w:hAnsi="Times New Roman"/>
                <w:b/>
                <w:lang w:eastAsia="en-US"/>
              </w:rPr>
            </w:pPr>
            <w:r>
              <w:rPr>
                <w:rFonts w:ascii="Times New Roman" w:eastAsia="Malgun Gothic" w:hAnsi="Times New Roman"/>
                <w:b/>
                <w:lang w:eastAsia="en-US"/>
              </w:rPr>
              <w:t>Indexing</w:t>
            </w:r>
          </w:p>
        </w:tc>
        <w:tc>
          <w:tcPr>
            <w:tcW w:w="425" w:type="dxa"/>
            <w:tcBorders>
              <w:top w:val="single" w:sz="12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DBE5F1"/>
            <w:vAlign w:val="center"/>
            <w:hideMark/>
          </w:tcPr>
          <w:p w:rsidR="007F710A" w:rsidRDefault="007F710A" w:rsidP="00F70B0F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Malgun Gothic" w:hAnsi="Times New Roman"/>
                <w:b/>
                <w:lang w:eastAsia="en-US"/>
              </w:rPr>
            </w:pPr>
            <w:r>
              <w:rPr>
                <w:rFonts w:ascii="Times New Roman" w:eastAsia="Malgun Gothic" w:hAnsi="Times New Roman"/>
                <w:b/>
                <w:lang w:eastAsia="en-US"/>
              </w:rPr>
              <w:t xml:space="preserve">Year </w:t>
            </w:r>
          </w:p>
        </w:tc>
        <w:tc>
          <w:tcPr>
            <w:tcW w:w="709" w:type="dxa"/>
            <w:tcBorders>
              <w:top w:val="single" w:sz="12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shd w:val="clear" w:color="auto" w:fill="DBE5F1"/>
            <w:vAlign w:val="center"/>
            <w:hideMark/>
          </w:tcPr>
          <w:p w:rsidR="007F710A" w:rsidRDefault="007F710A" w:rsidP="0005164A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Malgun Gothic" w:hAnsi="Times New Roman"/>
                <w:b/>
                <w:lang w:eastAsia="en-US"/>
              </w:rPr>
            </w:pPr>
            <w:r>
              <w:rPr>
                <w:rFonts w:ascii="Times New Roman" w:eastAsia="Malgun Gothic" w:hAnsi="Times New Roman"/>
                <w:b/>
                <w:lang w:eastAsia="en-US"/>
              </w:rPr>
              <w:t>Impact Factor</w:t>
            </w:r>
          </w:p>
        </w:tc>
      </w:tr>
      <w:tr w:rsidR="004A0B61" w:rsidTr="007F710A">
        <w:trPr>
          <w:trHeight w:val="246"/>
          <w:jc w:val="center"/>
        </w:trPr>
        <w:tc>
          <w:tcPr>
            <w:tcW w:w="412" w:type="dxa"/>
            <w:tcBorders>
              <w:top w:val="single" w:sz="6" w:space="0" w:color="002060"/>
              <w:left w:val="single" w:sz="12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4A0B61" w:rsidRDefault="004A0B61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Malgun Gothic" w:hAnsi="Times New Roman"/>
                <w:lang w:eastAsia="en-US"/>
              </w:rPr>
            </w:pPr>
            <w:r>
              <w:rPr>
                <w:rFonts w:ascii="Times New Roman" w:eastAsia="Malgun Gothic" w:hAnsi="Times New Roman"/>
                <w:lang w:eastAsia="en-US"/>
              </w:rPr>
              <w:t>1.</w:t>
            </w:r>
          </w:p>
        </w:tc>
        <w:tc>
          <w:tcPr>
            <w:tcW w:w="198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4A0B61" w:rsidRDefault="004A0B61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Sb</w:t>
            </w:r>
            <w:proofErr w:type="spellEnd"/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Goyal</w:t>
            </w:r>
            <w:proofErr w:type="spellEnd"/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Deepti</w:t>
            </w:r>
            <w:proofErr w:type="spellEnd"/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Deshwal</w:t>
            </w:r>
            <w:proofErr w:type="spellEnd"/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Pardeep</w:t>
            </w:r>
            <w:proofErr w:type="spellEnd"/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Sangwan</w:t>
            </w:r>
            <w:proofErr w:type="spellEnd"/>
          </w:p>
        </w:tc>
        <w:tc>
          <w:tcPr>
            <w:tcW w:w="354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4A0B61" w:rsidRPr="00AF46E4" w:rsidRDefault="004A0B61" w:rsidP="0086625E">
            <w:pPr>
              <w:spacing w:after="0" w:line="240" w:lineRule="auto"/>
              <w:ind w:left="-113" w:right="-113"/>
              <w:jc w:val="center"/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</w:pPr>
            <w:r w:rsidRPr="00AF46E4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AI Innovations in Neuroimaging—Transforming Brain Analysis, </w:t>
            </w:r>
            <w:r w:rsidRPr="00AF46E4">
              <w:rPr>
                <w:rFonts w:ascii="Times New Roman" w:hAnsi="Times New Roman"/>
                <w:i/>
                <w:iCs/>
                <w:color w:val="222222"/>
                <w:sz w:val="20"/>
                <w:szCs w:val="20"/>
                <w:shd w:val="clear" w:color="auto" w:fill="FFFFFF"/>
              </w:rPr>
              <w:t>12</w:t>
            </w:r>
            <w:r w:rsidRPr="00AF46E4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, p.1755373</w:t>
            </w:r>
          </w:p>
        </w:tc>
        <w:tc>
          <w:tcPr>
            <w:tcW w:w="2551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4A0B61" w:rsidRDefault="004A0B61" w:rsidP="0086625E">
            <w:pPr>
              <w:spacing w:after="0" w:line="240" w:lineRule="auto"/>
              <w:ind w:left="-113" w:right="-113"/>
              <w:jc w:val="center"/>
              <w:rPr>
                <w:rFonts w:ascii="Times New Roman" w:hAnsi="Times New Roman"/>
                <w:i/>
                <w:iCs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i/>
                <w:iCs/>
                <w:color w:val="222222"/>
                <w:sz w:val="20"/>
                <w:szCs w:val="20"/>
                <w:shd w:val="clear" w:color="auto" w:fill="FFFFFF"/>
              </w:rPr>
              <w:t>Frontiers in Medicine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4A0B61" w:rsidRDefault="004A0B61" w:rsidP="004A0B61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SCIE</w:t>
            </w:r>
          </w:p>
          <w:p w:rsidR="004A0B61" w:rsidRPr="002F3B67" w:rsidRDefault="004A0B61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</w:p>
        </w:tc>
        <w:tc>
          <w:tcPr>
            <w:tcW w:w="42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4A0B61" w:rsidRPr="002F3B67" w:rsidRDefault="004A0B61" w:rsidP="002B41E8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202</w:t>
            </w:r>
            <w:r w:rsidR="002B41E8">
              <w:rPr>
                <w:rFonts w:ascii="Times New Roman" w:eastAsia="Times New Roman" w:hAnsi="Times New Roman"/>
                <w:lang w:val="en-US" w:eastAsia="en-IN"/>
              </w:rPr>
              <w:t>6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4A0B61" w:rsidRDefault="004A0B61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3.9</w:t>
            </w:r>
          </w:p>
        </w:tc>
      </w:tr>
      <w:tr w:rsidR="0086625E" w:rsidTr="007F710A">
        <w:trPr>
          <w:trHeight w:val="246"/>
          <w:jc w:val="center"/>
        </w:trPr>
        <w:tc>
          <w:tcPr>
            <w:tcW w:w="412" w:type="dxa"/>
            <w:tcBorders>
              <w:top w:val="single" w:sz="6" w:space="0" w:color="002060"/>
              <w:left w:val="single" w:sz="12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4A0B61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Malgun Gothic" w:hAnsi="Times New Roman"/>
                <w:lang w:eastAsia="en-US"/>
              </w:rPr>
            </w:pPr>
            <w:r>
              <w:rPr>
                <w:rFonts w:ascii="Times New Roman" w:eastAsia="Malgun Gothic" w:hAnsi="Times New Roman"/>
                <w:lang w:eastAsia="en-US"/>
              </w:rPr>
              <w:t>2.</w:t>
            </w:r>
          </w:p>
        </w:tc>
        <w:tc>
          <w:tcPr>
            <w:tcW w:w="198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Pr="002F3B67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Deepti</w:t>
            </w:r>
            <w:proofErr w:type="spellEnd"/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Deshwal</w:t>
            </w:r>
            <w:proofErr w:type="spellEnd"/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 xml:space="preserve">, Sonia Malik, </w:t>
            </w:r>
            <w:proofErr w:type="spellStart"/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Neelu</w:t>
            </w:r>
            <w:proofErr w:type="spellEnd"/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 xml:space="preserve"> Trivedi</w:t>
            </w:r>
          </w:p>
        </w:tc>
        <w:tc>
          <w:tcPr>
            <w:tcW w:w="354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Pr="002F3B67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AI-Driven Speaker Identification: Enabling Human Centric Intelligent Systems.</w:t>
            </w:r>
          </w:p>
        </w:tc>
        <w:tc>
          <w:tcPr>
            <w:tcW w:w="2551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Pr="002F3B67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hAnsi="Times New Roman"/>
                <w:i/>
                <w:iCs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i/>
                <w:iCs/>
                <w:color w:val="222222"/>
                <w:sz w:val="20"/>
                <w:szCs w:val="20"/>
                <w:shd w:val="clear" w:color="auto" w:fill="FFFFFF"/>
              </w:rPr>
              <w:t>Human Centric Intelligent System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Pr="002F3B67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 w:rsidRPr="002F3B67">
              <w:rPr>
                <w:rFonts w:ascii="Times New Roman" w:eastAsia="Times New Roman" w:hAnsi="Times New Roman"/>
                <w:lang w:val="en-US" w:eastAsia="en-IN"/>
              </w:rPr>
              <w:t>Scopus</w:t>
            </w:r>
          </w:p>
        </w:tc>
        <w:tc>
          <w:tcPr>
            <w:tcW w:w="42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Pr="002F3B67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 w:rsidRPr="002F3B67">
              <w:rPr>
                <w:rFonts w:ascii="Times New Roman" w:eastAsia="Times New Roman" w:hAnsi="Times New Roman"/>
                <w:lang w:val="en-US" w:eastAsia="en-IN"/>
              </w:rPr>
              <w:t>202</w:t>
            </w:r>
            <w:r>
              <w:rPr>
                <w:rFonts w:ascii="Times New Roman" w:eastAsia="Times New Roman" w:hAnsi="Times New Roman"/>
                <w:lang w:val="en-US" w:eastAsia="en-IN"/>
              </w:rPr>
              <w:t>5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-</w:t>
            </w:r>
          </w:p>
        </w:tc>
      </w:tr>
      <w:tr w:rsidR="0086625E" w:rsidTr="007F710A">
        <w:trPr>
          <w:trHeight w:val="246"/>
          <w:jc w:val="center"/>
        </w:trPr>
        <w:tc>
          <w:tcPr>
            <w:tcW w:w="412" w:type="dxa"/>
            <w:tcBorders>
              <w:top w:val="single" w:sz="6" w:space="0" w:color="002060"/>
              <w:left w:val="single" w:sz="12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4A0B61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Malgun Gothic" w:hAnsi="Times New Roman"/>
                <w:lang w:eastAsia="en-US"/>
              </w:rPr>
            </w:pPr>
            <w:r>
              <w:rPr>
                <w:rFonts w:ascii="Times New Roman" w:eastAsia="Malgun Gothic" w:hAnsi="Times New Roman"/>
                <w:lang w:eastAsia="en-US"/>
              </w:rPr>
              <w:t>3</w:t>
            </w:r>
            <w:r w:rsidR="0086625E">
              <w:rPr>
                <w:rFonts w:ascii="Times New Roman" w:eastAsia="Malgun Gothic" w:hAnsi="Times New Roman"/>
                <w:lang w:eastAsia="en-US"/>
              </w:rPr>
              <w:t>.</w:t>
            </w:r>
          </w:p>
        </w:tc>
        <w:tc>
          <w:tcPr>
            <w:tcW w:w="198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Pr="00540362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Deepti</w:t>
            </w:r>
            <w:proofErr w:type="spellEnd"/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Deshwal</w:t>
            </w:r>
            <w:proofErr w:type="spellEnd"/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Himani</w:t>
            </w:r>
            <w:proofErr w:type="spellEnd"/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Tomar</w:t>
            </w:r>
            <w:proofErr w:type="spellEnd"/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Neelu</w:t>
            </w:r>
            <w:proofErr w:type="spellEnd"/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 xml:space="preserve"> Trivedi</w:t>
            </w:r>
          </w:p>
        </w:tc>
        <w:tc>
          <w:tcPr>
            <w:tcW w:w="354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Pr="001925DB" w:rsidRDefault="0086625E" w:rsidP="0086625E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</w:pPr>
            <w:r w:rsidRPr="001925DB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 xml:space="preserve">Multilingual Audio Classification: A Scalable Approach Using Wav2Vec2 and </w:t>
            </w:r>
            <w:proofErr w:type="spellStart"/>
            <w:r w:rsidRPr="001925DB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Qdrant</w:t>
            </w:r>
            <w:proofErr w:type="spellEnd"/>
          </w:p>
        </w:tc>
        <w:tc>
          <w:tcPr>
            <w:tcW w:w="2551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International Journal of Information Technology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Scopus</w:t>
            </w:r>
          </w:p>
        </w:tc>
        <w:tc>
          <w:tcPr>
            <w:tcW w:w="42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2025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-</w:t>
            </w:r>
          </w:p>
        </w:tc>
      </w:tr>
      <w:tr w:rsidR="0086625E" w:rsidTr="007F710A">
        <w:trPr>
          <w:trHeight w:val="246"/>
          <w:jc w:val="center"/>
        </w:trPr>
        <w:tc>
          <w:tcPr>
            <w:tcW w:w="412" w:type="dxa"/>
            <w:tcBorders>
              <w:top w:val="single" w:sz="6" w:space="0" w:color="002060"/>
              <w:left w:val="single" w:sz="12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4A0B61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Malgun Gothic" w:hAnsi="Times New Roman"/>
                <w:lang w:eastAsia="en-US"/>
              </w:rPr>
            </w:pPr>
            <w:r>
              <w:rPr>
                <w:rFonts w:ascii="Times New Roman" w:eastAsia="Malgun Gothic" w:hAnsi="Times New Roman"/>
                <w:lang w:eastAsia="en-US"/>
              </w:rPr>
              <w:t>4</w:t>
            </w:r>
          </w:p>
        </w:tc>
        <w:tc>
          <w:tcPr>
            <w:tcW w:w="198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proofErr w:type="spellStart"/>
            <w:r w:rsidRPr="00540362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Deepti</w:t>
            </w:r>
            <w:proofErr w:type="spellEnd"/>
            <w:r w:rsidRPr="00540362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540362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Deshwal</w:t>
            </w:r>
            <w:proofErr w:type="spellEnd"/>
            <w:r w:rsidRPr="00540362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,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Pardeep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Sangwan</w:t>
            </w:r>
            <w:proofErr w:type="spellEnd"/>
          </w:p>
        </w:tc>
        <w:tc>
          <w:tcPr>
            <w:tcW w:w="354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COVID-19 Detection using Hybrid CNN-RNN architecture with transfer learning from X-rays</w:t>
            </w:r>
          </w:p>
        </w:tc>
        <w:tc>
          <w:tcPr>
            <w:tcW w:w="2551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</w:p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Current Medical Imaging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</w:p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SCIE</w:t>
            </w:r>
          </w:p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</w:p>
        </w:tc>
        <w:tc>
          <w:tcPr>
            <w:tcW w:w="42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2024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1.5</w:t>
            </w:r>
          </w:p>
        </w:tc>
      </w:tr>
      <w:tr w:rsidR="0086625E" w:rsidTr="007F710A">
        <w:trPr>
          <w:trHeight w:val="246"/>
          <w:jc w:val="center"/>
        </w:trPr>
        <w:tc>
          <w:tcPr>
            <w:tcW w:w="412" w:type="dxa"/>
            <w:tcBorders>
              <w:top w:val="single" w:sz="6" w:space="0" w:color="002060"/>
              <w:left w:val="single" w:sz="12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4A0B61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Malgun Gothic" w:hAnsi="Times New Roman"/>
                <w:lang w:eastAsia="en-US"/>
              </w:rPr>
            </w:pPr>
            <w:r>
              <w:rPr>
                <w:rFonts w:ascii="Times New Roman" w:eastAsia="Malgun Gothic" w:hAnsi="Times New Roman"/>
                <w:lang w:eastAsia="en-US"/>
              </w:rPr>
              <w:t>5.</w:t>
            </w:r>
          </w:p>
        </w:tc>
        <w:tc>
          <w:tcPr>
            <w:tcW w:w="198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Pr="009C0275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Himani</w:t>
            </w:r>
            <w:proofErr w:type="spellEnd"/>
            <w:r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Tomar</w:t>
            </w:r>
            <w:proofErr w:type="spellEnd"/>
            <w:r w:rsidRPr="009C0275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9C0275">
              <w:rPr>
                <w:rFonts w:ascii="Times New Roman" w:hAnsi="Times New Roman"/>
                <w:b/>
                <w:color w:val="222222"/>
                <w:sz w:val="20"/>
                <w:szCs w:val="20"/>
                <w:shd w:val="clear" w:color="auto" w:fill="FFFFFF"/>
              </w:rPr>
              <w:t>Deepti</w:t>
            </w:r>
            <w:proofErr w:type="spellEnd"/>
            <w:r w:rsidRPr="009C0275">
              <w:rPr>
                <w:rFonts w:ascii="Times New Roman" w:hAnsi="Times New Roman"/>
                <w:b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9C0275">
              <w:rPr>
                <w:rFonts w:ascii="Times New Roman" w:hAnsi="Times New Roman"/>
                <w:b/>
                <w:color w:val="222222"/>
                <w:sz w:val="20"/>
                <w:szCs w:val="20"/>
                <w:shd w:val="clear" w:color="auto" w:fill="FFFFFF"/>
              </w:rPr>
              <w:t>Deshwal</w:t>
            </w:r>
            <w:proofErr w:type="spellEnd"/>
            <w:r w:rsidRPr="009C0275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 xml:space="preserve">, and </w:t>
            </w:r>
            <w:proofErr w:type="spellStart"/>
            <w:r w:rsidRPr="009C0275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Neelu</w:t>
            </w:r>
            <w:proofErr w:type="spellEnd"/>
            <w:r w:rsidRPr="009C0275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 xml:space="preserve"> Trivedi</w:t>
            </w:r>
          </w:p>
        </w:tc>
        <w:tc>
          <w:tcPr>
            <w:tcW w:w="354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Pr="009C0275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9C0275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Convolutional neural network based language identification system</w:t>
            </w:r>
            <w:r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: A spectrogram based approach</w:t>
            </w:r>
          </w:p>
        </w:tc>
        <w:tc>
          <w:tcPr>
            <w:tcW w:w="2551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Pr="009C0275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9C0275">
              <w:rPr>
                <w:rFonts w:ascii="Times New Roman" w:hAnsi="Times New Roman"/>
                <w:iCs/>
                <w:color w:val="222222"/>
                <w:sz w:val="20"/>
                <w:szCs w:val="20"/>
                <w:shd w:val="clear" w:color="auto" w:fill="FFFFFF"/>
              </w:rPr>
              <w:t>Multimedia Tools and Applications</w:t>
            </w:r>
            <w:r w:rsidRPr="009C0275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</w:p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SCIE</w:t>
            </w:r>
          </w:p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</w:p>
        </w:tc>
        <w:tc>
          <w:tcPr>
            <w:tcW w:w="42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2024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2.5</w:t>
            </w:r>
          </w:p>
        </w:tc>
      </w:tr>
      <w:tr w:rsidR="0086625E" w:rsidTr="007F710A">
        <w:trPr>
          <w:trHeight w:val="246"/>
          <w:jc w:val="center"/>
        </w:trPr>
        <w:tc>
          <w:tcPr>
            <w:tcW w:w="412" w:type="dxa"/>
            <w:tcBorders>
              <w:top w:val="single" w:sz="6" w:space="0" w:color="002060"/>
              <w:left w:val="single" w:sz="12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4A0B61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Malgun Gothic" w:hAnsi="Times New Roman"/>
                <w:lang w:eastAsia="en-US"/>
              </w:rPr>
            </w:pPr>
            <w:r>
              <w:rPr>
                <w:rFonts w:ascii="Times New Roman" w:eastAsia="Malgun Gothic" w:hAnsi="Times New Roman"/>
                <w:lang w:eastAsia="en-US"/>
              </w:rPr>
              <w:t>6</w:t>
            </w:r>
            <w:r w:rsidR="0086625E">
              <w:rPr>
                <w:rFonts w:ascii="Times New Roman" w:eastAsia="Malgun Gothic" w:hAnsi="Times New Roman"/>
                <w:lang w:eastAsia="en-US"/>
              </w:rPr>
              <w:t>.</w:t>
            </w:r>
          </w:p>
        </w:tc>
        <w:tc>
          <w:tcPr>
            <w:tcW w:w="198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Pr="009C0275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9C0275">
              <w:rPr>
                <w:rFonts w:ascii="Times New Roman" w:hAnsi="Times New Roman"/>
                <w:b/>
                <w:color w:val="222222"/>
                <w:sz w:val="20"/>
                <w:szCs w:val="20"/>
                <w:shd w:val="clear" w:color="auto" w:fill="FFFFFF"/>
              </w:rPr>
              <w:t>Deshwal, Deepti</w:t>
            </w:r>
            <w:r w:rsidRPr="009C0275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, et al.</w:t>
            </w:r>
          </w:p>
        </w:tc>
        <w:tc>
          <w:tcPr>
            <w:tcW w:w="354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Pr="009C0275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9C0275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Thermal characteristics and dryer performance analysis of double pass solar collector powered by copper and iron oxide</w:t>
            </w:r>
          </w:p>
        </w:tc>
        <w:tc>
          <w:tcPr>
            <w:tcW w:w="2551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Pr="009C0275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9C0275">
              <w:rPr>
                <w:rFonts w:ascii="Times New Roman" w:hAnsi="Times New Roman"/>
                <w:iCs/>
                <w:color w:val="222222"/>
                <w:sz w:val="20"/>
                <w:szCs w:val="20"/>
                <w:shd w:val="clear" w:color="auto" w:fill="FFFFFF"/>
              </w:rPr>
              <w:t>Journal of Thermal Science and Engineering Applications</w:t>
            </w:r>
            <w:r w:rsidRPr="009C0275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SCIE</w:t>
            </w:r>
          </w:p>
        </w:tc>
        <w:tc>
          <w:tcPr>
            <w:tcW w:w="42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2025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1.5</w:t>
            </w:r>
          </w:p>
        </w:tc>
      </w:tr>
      <w:tr w:rsidR="0086625E" w:rsidTr="007F710A">
        <w:trPr>
          <w:trHeight w:val="246"/>
          <w:jc w:val="center"/>
        </w:trPr>
        <w:tc>
          <w:tcPr>
            <w:tcW w:w="412" w:type="dxa"/>
            <w:tcBorders>
              <w:top w:val="single" w:sz="6" w:space="0" w:color="002060"/>
              <w:left w:val="single" w:sz="12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4A0B61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Malgun Gothic" w:hAnsi="Times New Roman"/>
                <w:lang w:eastAsia="en-US"/>
              </w:rPr>
            </w:pPr>
            <w:r>
              <w:rPr>
                <w:rFonts w:ascii="Times New Roman" w:eastAsia="Malgun Gothic" w:hAnsi="Times New Roman"/>
                <w:lang w:eastAsia="en-US"/>
              </w:rPr>
              <w:t>7</w:t>
            </w:r>
            <w:r w:rsidR="0086625E">
              <w:rPr>
                <w:rFonts w:ascii="Times New Roman" w:eastAsia="Malgun Gothic" w:hAnsi="Times New Roman"/>
                <w:lang w:eastAsia="en-US"/>
              </w:rPr>
              <w:t>.</w:t>
            </w:r>
          </w:p>
        </w:tc>
        <w:tc>
          <w:tcPr>
            <w:tcW w:w="198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proofErr w:type="spellStart"/>
            <w:r w:rsidRPr="00FE0D5B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Deepti</w:t>
            </w:r>
            <w:proofErr w:type="spellEnd"/>
            <w:r w:rsidRPr="00FE0D5B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FE0D5B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Deshwal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Pardeep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Sangwan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, Naveen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Dahiya</w:t>
            </w:r>
            <w:proofErr w:type="spellEnd"/>
          </w:p>
        </w:tc>
        <w:tc>
          <w:tcPr>
            <w:tcW w:w="354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A comprehensive approach for Performance evaluation of Indian Language Identification Systems</w:t>
            </w:r>
          </w:p>
        </w:tc>
        <w:tc>
          <w:tcPr>
            <w:tcW w:w="2551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Journal of Intelligent and Fuzzy Systems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</w:p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SCIE</w:t>
            </w:r>
          </w:p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</w:p>
        </w:tc>
        <w:tc>
          <w:tcPr>
            <w:tcW w:w="42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2022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1.8</w:t>
            </w:r>
          </w:p>
        </w:tc>
      </w:tr>
      <w:tr w:rsidR="0086625E" w:rsidTr="007F710A">
        <w:trPr>
          <w:trHeight w:val="246"/>
          <w:jc w:val="center"/>
        </w:trPr>
        <w:tc>
          <w:tcPr>
            <w:tcW w:w="412" w:type="dxa"/>
            <w:tcBorders>
              <w:top w:val="single" w:sz="6" w:space="0" w:color="002060"/>
              <w:left w:val="single" w:sz="12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4A0B61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Malgun Gothic" w:hAnsi="Times New Roman"/>
                <w:lang w:eastAsia="en-US"/>
              </w:rPr>
            </w:pPr>
            <w:r>
              <w:rPr>
                <w:rFonts w:ascii="Times New Roman" w:eastAsia="Malgun Gothic" w:hAnsi="Times New Roman"/>
                <w:lang w:eastAsia="en-US"/>
              </w:rPr>
              <w:t>8</w:t>
            </w:r>
            <w:r w:rsidR="0086625E">
              <w:rPr>
                <w:rFonts w:ascii="Times New Roman" w:eastAsia="Malgun Gothic" w:hAnsi="Times New Roman"/>
                <w:lang w:eastAsia="en-US"/>
              </w:rPr>
              <w:t>.</w:t>
            </w:r>
          </w:p>
        </w:tc>
        <w:tc>
          <w:tcPr>
            <w:tcW w:w="198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Pardeep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Sangwan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FE0D5B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Deepti</w:t>
            </w:r>
            <w:proofErr w:type="spellEnd"/>
            <w:r w:rsidRPr="00FE0D5B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FE0D5B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Deshwal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, Naveen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Dahiya</w:t>
            </w:r>
            <w:proofErr w:type="spellEnd"/>
          </w:p>
        </w:tc>
        <w:tc>
          <w:tcPr>
            <w:tcW w:w="354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Performance of a Language Identification System using Hybrid Features and ANN Learning Algorithms, Vol-175, Article-107815</w:t>
            </w:r>
          </w:p>
        </w:tc>
        <w:tc>
          <w:tcPr>
            <w:tcW w:w="2551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Applied Acoustics, Elsevier,</w:t>
            </w:r>
          </w:p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(0003-682X)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</w:p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SCIE</w:t>
            </w:r>
          </w:p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</w:p>
        </w:tc>
        <w:tc>
          <w:tcPr>
            <w:tcW w:w="42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2021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3.614</w:t>
            </w:r>
          </w:p>
        </w:tc>
      </w:tr>
      <w:tr w:rsidR="0086625E" w:rsidTr="007F710A">
        <w:trPr>
          <w:trHeight w:val="246"/>
          <w:jc w:val="center"/>
        </w:trPr>
        <w:tc>
          <w:tcPr>
            <w:tcW w:w="412" w:type="dxa"/>
            <w:tcBorders>
              <w:top w:val="single" w:sz="6" w:space="0" w:color="002060"/>
              <w:left w:val="single" w:sz="12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4A0B61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Malgun Gothic" w:hAnsi="Times New Roman"/>
                <w:lang w:eastAsia="en-US"/>
              </w:rPr>
            </w:pPr>
            <w:r>
              <w:rPr>
                <w:rFonts w:ascii="Times New Roman" w:eastAsia="Malgun Gothic" w:hAnsi="Times New Roman"/>
                <w:lang w:eastAsia="en-US"/>
              </w:rPr>
              <w:t>9</w:t>
            </w:r>
            <w:r w:rsidR="0086625E">
              <w:rPr>
                <w:rFonts w:ascii="Times New Roman" w:eastAsia="Malgun Gothic" w:hAnsi="Times New Roman"/>
                <w:lang w:eastAsia="en-US"/>
              </w:rPr>
              <w:t>.</w:t>
            </w:r>
          </w:p>
        </w:tc>
        <w:tc>
          <w:tcPr>
            <w:tcW w:w="198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Pardeep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Sangwan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FE0D5B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Deepti</w:t>
            </w:r>
            <w:proofErr w:type="spellEnd"/>
            <w:r w:rsidRPr="00FE0D5B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FE0D5B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Deshwal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, </w:t>
            </w:r>
          </w:p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Divya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 Kumar,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Saurabh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 Bhardwaj </w:t>
            </w:r>
          </w:p>
        </w:tc>
        <w:tc>
          <w:tcPr>
            <w:tcW w:w="354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Isolated Word Language Identification System with Hybrid Features from a Deep Belief Network,</w:t>
            </w:r>
          </w:p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https://doi.org/10.1002/dac.4418</w:t>
            </w:r>
          </w:p>
        </w:tc>
        <w:tc>
          <w:tcPr>
            <w:tcW w:w="2551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International Journal </w:t>
            </w:r>
          </w:p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of Communication Systems, Wiley,</w:t>
            </w:r>
          </w:p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(1099-1131)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</w:p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SCIE</w:t>
            </w:r>
          </w:p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</w:p>
        </w:tc>
        <w:tc>
          <w:tcPr>
            <w:tcW w:w="42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2023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1.882</w:t>
            </w:r>
          </w:p>
        </w:tc>
      </w:tr>
      <w:tr w:rsidR="0086625E" w:rsidTr="007F710A">
        <w:trPr>
          <w:trHeight w:val="246"/>
          <w:jc w:val="center"/>
        </w:trPr>
        <w:tc>
          <w:tcPr>
            <w:tcW w:w="412" w:type="dxa"/>
            <w:tcBorders>
              <w:top w:val="single" w:sz="6" w:space="0" w:color="002060"/>
              <w:left w:val="single" w:sz="12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4A0B61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Malgun Gothic" w:hAnsi="Times New Roman"/>
                <w:lang w:eastAsia="en-US"/>
              </w:rPr>
            </w:pPr>
            <w:r>
              <w:rPr>
                <w:rFonts w:ascii="Times New Roman" w:eastAsia="Malgun Gothic" w:hAnsi="Times New Roman"/>
                <w:lang w:eastAsia="en-US"/>
              </w:rPr>
              <w:t>10</w:t>
            </w:r>
            <w:r w:rsidR="0086625E">
              <w:rPr>
                <w:rFonts w:ascii="Times New Roman" w:eastAsia="Malgun Gothic" w:hAnsi="Times New Roman"/>
                <w:lang w:eastAsia="en-US"/>
              </w:rPr>
              <w:t>.</w:t>
            </w:r>
          </w:p>
        </w:tc>
        <w:tc>
          <w:tcPr>
            <w:tcW w:w="198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proofErr w:type="spellStart"/>
            <w:r w:rsidRPr="00FE0D5B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Deepti</w:t>
            </w:r>
            <w:proofErr w:type="spellEnd"/>
            <w:r w:rsidRPr="00FE0D5B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FE0D5B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Deshwal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Pardeep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Sangwan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, Naveen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Dahiya</w:t>
            </w:r>
            <w:proofErr w:type="spellEnd"/>
          </w:p>
        </w:tc>
        <w:tc>
          <w:tcPr>
            <w:tcW w:w="354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Economic analysis of Lithium Ion Battery Recycling in India</w:t>
            </w:r>
          </w:p>
        </w:tc>
        <w:tc>
          <w:tcPr>
            <w:tcW w:w="2551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Wireless Personal Communications, Springer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 xml:space="preserve">SCIE, </w:t>
            </w:r>
          </w:p>
        </w:tc>
        <w:tc>
          <w:tcPr>
            <w:tcW w:w="42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2022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2.017</w:t>
            </w:r>
          </w:p>
        </w:tc>
      </w:tr>
      <w:tr w:rsidR="0086625E" w:rsidTr="007F710A">
        <w:trPr>
          <w:trHeight w:val="246"/>
          <w:jc w:val="center"/>
        </w:trPr>
        <w:tc>
          <w:tcPr>
            <w:tcW w:w="412" w:type="dxa"/>
            <w:tcBorders>
              <w:top w:val="single" w:sz="6" w:space="0" w:color="002060"/>
              <w:left w:val="single" w:sz="12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4A0B61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Malgun Gothic" w:hAnsi="Times New Roman"/>
                <w:lang w:eastAsia="en-US"/>
              </w:rPr>
            </w:pPr>
            <w:r>
              <w:rPr>
                <w:rFonts w:ascii="Times New Roman" w:eastAsia="Malgun Gothic" w:hAnsi="Times New Roman"/>
                <w:lang w:eastAsia="en-US"/>
              </w:rPr>
              <w:t>11</w:t>
            </w:r>
            <w:r w:rsidR="0086625E">
              <w:rPr>
                <w:rFonts w:ascii="Times New Roman" w:eastAsia="Malgun Gothic" w:hAnsi="Times New Roman"/>
                <w:lang w:eastAsia="en-US"/>
              </w:rPr>
              <w:t>.</w:t>
            </w:r>
          </w:p>
        </w:tc>
        <w:tc>
          <w:tcPr>
            <w:tcW w:w="198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proofErr w:type="spellStart"/>
            <w:r w:rsidRPr="00FE0D5B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Deepti</w:t>
            </w:r>
            <w:proofErr w:type="spellEnd"/>
            <w:r w:rsidRPr="00FE0D5B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FE0D5B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Deshwal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Pardeep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Sangwan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, Naveen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Dahiya</w:t>
            </w:r>
            <w:proofErr w:type="spellEnd"/>
          </w:p>
        </w:tc>
        <w:tc>
          <w:tcPr>
            <w:tcW w:w="354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A Language Identification System using Hybrid Features and Back-Propagation Neural Network,</w:t>
            </w:r>
          </w:p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Vol-164, Article-107289</w:t>
            </w:r>
          </w:p>
        </w:tc>
        <w:tc>
          <w:tcPr>
            <w:tcW w:w="2551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Applied Acoustics, Elsevier,</w:t>
            </w:r>
          </w:p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(0003-682X)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SCIE</w:t>
            </w:r>
          </w:p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</w:p>
        </w:tc>
        <w:tc>
          <w:tcPr>
            <w:tcW w:w="42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2020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3.614</w:t>
            </w:r>
          </w:p>
        </w:tc>
      </w:tr>
      <w:tr w:rsidR="0086625E" w:rsidTr="00F324BA">
        <w:trPr>
          <w:trHeight w:val="246"/>
          <w:jc w:val="center"/>
        </w:trPr>
        <w:tc>
          <w:tcPr>
            <w:tcW w:w="412" w:type="dxa"/>
            <w:tcBorders>
              <w:top w:val="single" w:sz="6" w:space="0" w:color="002060"/>
              <w:left w:val="single" w:sz="12" w:space="0" w:color="002060"/>
              <w:bottom w:val="single" w:sz="6" w:space="0" w:color="002060"/>
              <w:right w:val="single" w:sz="6" w:space="0" w:color="002060"/>
            </w:tcBorders>
            <w:vAlign w:val="center"/>
            <w:hideMark/>
          </w:tcPr>
          <w:p w:rsidR="0086625E" w:rsidRDefault="004A0B61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Malgun Gothic" w:hAnsi="Times New Roman"/>
                <w:lang w:eastAsia="en-US"/>
              </w:rPr>
            </w:pPr>
            <w:r>
              <w:rPr>
                <w:rFonts w:ascii="Times New Roman" w:eastAsia="Malgun Gothic" w:hAnsi="Times New Roman"/>
                <w:lang w:eastAsia="en-US"/>
              </w:rPr>
              <w:t>12</w:t>
            </w:r>
            <w:r w:rsidR="0086625E">
              <w:rPr>
                <w:rFonts w:ascii="Times New Roman" w:eastAsia="Malgun Gothic" w:hAnsi="Times New Roman"/>
                <w:lang w:eastAsia="en-US"/>
              </w:rPr>
              <w:t>.</w:t>
            </w:r>
          </w:p>
        </w:tc>
        <w:tc>
          <w:tcPr>
            <w:tcW w:w="198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proofErr w:type="spellStart"/>
            <w:r w:rsidRPr="00FE0D5B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Deepti</w:t>
            </w:r>
            <w:proofErr w:type="spellEnd"/>
            <w:r w:rsidRPr="00FE0D5B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FE0D5B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Deshwal</w:t>
            </w:r>
            <w:proofErr w:type="spellEnd"/>
            <w:r w:rsidRPr="00FE0D5B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,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Pardeep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Sangwan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, </w:t>
            </w:r>
          </w:p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Divya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 Kumar</w:t>
            </w:r>
          </w:p>
        </w:tc>
        <w:tc>
          <w:tcPr>
            <w:tcW w:w="354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Feature Extraction Methods in Language Identification: A Survey,</w:t>
            </w:r>
          </w:p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107 (4), 2071-2103</w:t>
            </w:r>
          </w:p>
        </w:tc>
        <w:tc>
          <w:tcPr>
            <w:tcW w:w="2551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Wireless Personal Communications, Springer,</w:t>
            </w:r>
          </w:p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(0929-6212)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SCIE</w:t>
            </w:r>
          </w:p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</w:p>
        </w:tc>
        <w:tc>
          <w:tcPr>
            <w:tcW w:w="42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2019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2.017</w:t>
            </w:r>
          </w:p>
        </w:tc>
      </w:tr>
      <w:tr w:rsidR="0086625E" w:rsidTr="007F710A">
        <w:trPr>
          <w:trHeight w:val="246"/>
          <w:jc w:val="center"/>
        </w:trPr>
        <w:tc>
          <w:tcPr>
            <w:tcW w:w="412" w:type="dxa"/>
            <w:tcBorders>
              <w:top w:val="single" w:sz="6" w:space="0" w:color="002060"/>
              <w:left w:val="single" w:sz="12" w:space="0" w:color="002060"/>
              <w:bottom w:val="single" w:sz="6" w:space="0" w:color="002060"/>
              <w:right w:val="single" w:sz="6" w:space="0" w:color="002060"/>
            </w:tcBorders>
            <w:vAlign w:val="center"/>
            <w:hideMark/>
          </w:tcPr>
          <w:p w:rsidR="0086625E" w:rsidRDefault="004A0B61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Malgun Gothic" w:hAnsi="Times New Roman"/>
                <w:lang w:eastAsia="en-US"/>
              </w:rPr>
            </w:pPr>
            <w:r>
              <w:rPr>
                <w:rFonts w:ascii="Times New Roman" w:eastAsia="Malgun Gothic" w:hAnsi="Times New Roman"/>
                <w:lang w:eastAsia="en-US"/>
              </w:rPr>
              <w:t>13</w:t>
            </w:r>
            <w:r w:rsidR="0086625E">
              <w:rPr>
                <w:rFonts w:ascii="Times New Roman" w:eastAsia="Malgun Gothic" w:hAnsi="Times New Roman"/>
                <w:lang w:eastAsia="en-US"/>
              </w:rPr>
              <w:t>.</w:t>
            </w:r>
          </w:p>
        </w:tc>
        <w:tc>
          <w:tcPr>
            <w:tcW w:w="198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  <w:hideMark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proofErr w:type="spellStart"/>
            <w:r w:rsidRPr="00FE0D5B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Deepti</w:t>
            </w:r>
            <w:proofErr w:type="spellEnd"/>
            <w:r w:rsidRPr="00FE0D5B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FE0D5B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Deshwal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Pardeep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Sangwan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, Naveen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Dahiya</w:t>
            </w:r>
            <w:proofErr w:type="spellEnd"/>
          </w:p>
        </w:tc>
        <w:tc>
          <w:tcPr>
            <w:tcW w:w="354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  <w:hideMark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How will COVID-19 impact renewable energy in India? Exploring challenges, lessons and emerging opportunities,</w:t>
            </w:r>
          </w:p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Vol.-77, 102097</w:t>
            </w:r>
          </w:p>
        </w:tc>
        <w:tc>
          <w:tcPr>
            <w:tcW w:w="2551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  <w:hideMark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Energy Research &amp; Social Science,</w:t>
            </w:r>
          </w:p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(2214-6296)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  <w:hideMark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SSCI</w:t>
            </w:r>
          </w:p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</w:p>
        </w:tc>
        <w:tc>
          <w:tcPr>
            <w:tcW w:w="42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  <w:hideMark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2021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  <w:hideMark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8.514</w:t>
            </w:r>
          </w:p>
        </w:tc>
      </w:tr>
      <w:tr w:rsidR="0086625E" w:rsidTr="007F710A">
        <w:trPr>
          <w:trHeight w:val="419"/>
          <w:jc w:val="center"/>
        </w:trPr>
        <w:tc>
          <w:tcPr>
            <w:tcW w:w="412" w:type="dxa"/>
            <w:tcBorders>
              <w:top w:val="single" w:sz="6" w:space="0" w:color="002060"/>
              <w:left w:val="single" w:sz="12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4A0B61" w:rsidP="0086625E">
            <w:pPr>
              <w:tabs>
                <w:tab w:val="left" w:pos="360"/>
                <w:tab w:val="right" w:pos="9000"/>
              </w:tabs>
              <w:spacing w:after="0" w:line="240" w:lineRule="auto"/>
              <w:ind w:right="-113"/>
              <w:rPr>
                <w:rFonts w:ascii="Times New Roman" w:eastAsia="Malgun Gothic" w:hAnsi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/>
                <w:sz w:val="20"/>
                <w:szCs w:val="20"/>
              </w:rPr>
              <w:t>14</w:t>
            </w:r>
          </w:p>
        </w:tc>
        <w:tc>
          <w:tcPr>
            <w:tcW w:w="198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proofErr w:type="spellStart"/>
            <w:r w:rsidRPr="00540362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Deepti</w:t>
            </w:r>
            <w:proofErr w:type="spellEnd"/>
            <w:r w:rsidRPr="00540362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540362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Deshwal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Pardeep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Sangwan</w:t>
            </w:r>
            <w:proofErr w:type="spellEnd"/>
          </w:p>
        </w:tc>
        <w:tc>
          <w:tcPr>
            <w:tcW w:w="354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 xml:space="preserve">Enhancing Solar Energy Integration: A Techno economic viability Assessment in India </w:t>
            </w:r>
          </w:p>
        </w:tc>
        <w:tc>
          <w:tcPr>
            <w:tcW w:w="2551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Wireless Personal Communications, Springer,</w:t>
            </w:r>
          </w:p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(0929-6212)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</w:p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SCIE</w:t>
            </w:r>
          </w:p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</w:p>
        </w:tc>
        <w:tc>
          <w:tcPr>
            <w:tcW w:w="42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2023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2.017</w:t>
            </w:r>
          </w:p>
        </w:tc>
      </w:tr>
      <w:tr w:rsidR="0086625E" w:rsidTr="007F710A">
        <w:trPr>
          <w:trHeight w:val="419"/>
          <w:jc w:val="center"/>
        </w:trPr>
        <w:tc>
          <w:tcPr>
            <w:tcW w:w="412" w:type="dxa"/>
            <w:tcBorders>
              <w:top w:val="single" w:sz="6" w:space="0" w:color="002060"/>
              <w:left w:val="single" w:sz="12" w:space="0" w:color="002060"/>
              <w:bottom w:val="single" w:sz="6" w:space="0" w:color="002060"/>
              <w:right w:val="single" w:sz="6" w:space="0" w:color="002060"/>
            </w:tcBorders>
            <w:vAlign w:val="center"/>
            <w:hideMark/>
          </w:tcPr>
          <w:p w:rsidR="0086625E" w:rsidRDefault="004A0B61" w:rsidP="0086625E">
            <w:pPr>
              <w:tabs>
                <w:tab w:val="left" w:pos="360"/>
                <w:tab w:val="right" w:pos="9000"/>
              </w:tabs>
              <w:spacing w:after="0" w:line="240" w:lineRule="auto"/>
              <w:ind w:right="-113"/>
              <w:rPr>
                <w:rFonts w:ascii="Times New Roman" w:eastAsia="Malgun Gothic" w:hAnsi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/>
                <w:sz w:val="20"/>
                <w:szCs w:val="20"/>
              </w:rPr>
              <w:t>15</w:t>
            </w:r>
            <w:r w:rsidR="0086625E">
              <w:rPr>
                <w:rFonts w:ascii="Times New Roman" w:eastAsia="Malgun Gothic" w:hAnsi="Times New Roman"/>
                <w:sz w:val="20"/>
                <w:szCs w:val="20"/>
              </w:rPr>
              <w:t>.</w:t>
            </w:r>
          </w:p>
        </w:tc>
        <w:tc>
          <w:tcPr>
            <w:tcW w:w="198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  <w:hideMark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Aman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Dahiya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Rohit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Anand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Nidhi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lastRenderedPageBreak/>
              <w:t>Sindhwani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 xml:space="preserve">, </w:t>
            </w:r>
            <w:proofErr w:type="spellStart"/>
            <w:r w:rsidRPr="00FE0D5B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Deepti</w:t>
            </w:r>
            <w:proofErr w:type="spellEnd"/>
            <w:r w:rsidRPr="00FE0D5B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FE0D5B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Deshw</w:t>
            </w:r>
            <w:proofErr w:type="spellEnd"/>
          </w:p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FE0D5B"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  <w:t>al</w:t>
            </w:r>
          </w:p>
        </w:tc>
        <w:tc>
          <w:tcPr>
            <w:tcW w:w="354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  <w:hideMark/>
          </w:tcPr>
          <w:p w:rsidR="0086625E" w:rsidRDefault="0086625E" w:rsidP="0086625E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lastRenderedPageBreak/>
              <w:t xml:space="preserve">Design and Construction of a Low Loss Substrate Integrated Waveguide (SIW) </w:t>
            </w:r>
            <w:r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lastRenderedPageBreak/>
              <w:t>for S Band and C Band Applications. </w:t>
            </w:r>
            <w:r>
              <w:rPr>
                <w:rFonts w:ascii="Times New Roman" w:hAnsi="Times New Roman"/>
                <w:b/>
                <w:i/>
                <w:iCs/>
                <w:color w:val="222222"/>
                <w:sz w:val="20"/>
                <w:szCs w:val="20"/>
                <w:shd w:val="clear" w:color="auto" w:fill="FFFFFF"/>
              </w:rPr>
              <w:t>MAPAN</w:t>
            </w:r>
            <w:r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, pp.1-9.</w:t>
            </w:r>
          </w:p>
        </w:tc>
        <w:tc>
          <w:tcPr>
            <w:tcW w:w="2551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  <w:hideMark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lastRenderedPageBreak/>
              <w:t>MAPAN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  <w:hideMark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SCIE</w:t>
            </w:r>
          </w:p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</w:p>
        </w:tc>
        <w:tc>
          <w:tcPr>
            <w:tcW w:w="42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  <w:hideMark/>
          </w:tcPr>
          <w:p w:rsidR="0086625E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  <w:t>2021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  <w:hideMark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1.446</w:t>
            </w:r>
          </w:p>
        </w:tc>
      </w:tr>
      <w:tr w:rsidR="0086625E" w:rsidTr="007F710A">
        <w:trPr>
          <w:trHeight w:val="419"/>
          <w:jc w:val="center"/>
        </w:trPr>
        <w:tc>
          <w:tcPr>
            <w:tcW w:w="412" w:type="dxa"/>
            <w:tcBorders>
              <w:top w:val="single" w:sz="6" w:space="0" w:color="002060"/>
              <w:left w:val="single" w:sz="12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4A0B61" w:rsidP="0086625E">
            <w:pPr>
              <w:tabs>
                <w:tab w:val="left" w:pos="360"/>
                <w:tab w:val="right" w:pos="9000"/>
              </w:tabs>
              <w:spacing w:after="0" w:line="240" w:lineRule="auto"/>
              <w:ind w:right="-113"/>
              <w:rPr>
                <w:rFonts w:ascii="Times New Roman" w:eastAsia="Malgun Gothic" w:hAnsi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/>
                <w:sz w:val="20"/>
                <w:szCs w:val="20"/>
              </w:rPr>
              <w:lastRenderedPageBreak/>
              <w:t>16</w:t>
            </w:r>
            <w:r w:rsidR="0086625E">
              <w:rPr>
                <w:rFonts w:ascii="Times New Roman" w:eastAsia="Malgun Gothic" w:hAnsi="Times New Roman"/>
                <w:sz w:val="20"/>
                <w:szCs w:val="20"/>
              </w:rPr>
              <w:t>.</w:t>
            </w:r>
          </w:p>
        </w:tc>
        <w:tc>
          <w:tcPr>
            <w:tcW w:w="1983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Pr="002F3B67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en-IN"/>
              </w:rPr>
            </w:pPr>
            <w:proofErr w:type="spellStart"/>
            <w:r w:rsidRPr="002F3B67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Sangwan</w:t>
            </w:r>
            <w:proofErr w:type="spellEnd"/>
            <w:r w:rsidRPr="002F3B67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 xml:space="preserve">, P., </w:t>
            </w:r>
            <w:r w:rsidRPr="00540362">
              <w:rPr>
                <w:rFonts w:ascii="Times New Roman" w:hAnsi="Times New Roman"/>
                <w:b/>
                <w:color w:val="222222"/>
                <w:sz w:val="20"/>
                <w:szCs w:val="20"/>
                <w:shd w:val="clear" w:color="auto" w:fill="FFFFFF"/>
              </w:rPr>
              <w:t>Deshwal, D</w:t>
            </w:r>
            <w:r w:rsidRPr="002F3B67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 xml:space="preserve">., </w:t>
            </w:r>
            <w:proofErr w:type="spellStart"/>
            <w:r w:rsidRPr="002F3B67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Sheoran</w:t>
            </w:r>
            <w:proofErr w:type="spellEnd"/>
            <w:r w:rsidRPr="002F3B67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, D., Kumar, P. and Solanki, J.,</w:t>
            </w:r>
          </w:p>
        </w:tc>
        <w:tc>
          <w:tcPr>
            <w:tcW w:w="3544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Pr="002F3B67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2F3B67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Evaluating The Contribution Made By Multilevel Cognitive And Machine Learning. </w:t>
            </w:r>
          </w:p>
        </w:tc>
        <w:tc>
          <w:tcPr>
            <w:tcW w:w="2551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Pr="002F3B67" w:rsidRDefault="0086625E" w:rsidP="0086625E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IN"/>
              </w:rPr>
            </w:pPr>
            <w:r w:rsidRPr="002F3B67">
              <w:rPr>
                <w:rFonts w:ascii="Times New Roman" w:hAnsi="Times New Roman"/>
                <w:i/>
                <w:iCs/>
                <w:color w:val="222222"/>
                <w:sz w:val="20"/>
                <w:szCs w:val="20"/>
                <w:shd w:val="clear" w:color="auto" w:fill="FFFFFF"/>
              </w:rPr>
              <w:t xml:space="preserve">Res </w:t>
            </w:r>
            <w:proofErr w:type="spellStart"/>
            <w:r w:rsidRPr="002F3B67">
              <w:rPr>
                <w:rFonts w:ascii="Times New Roman" w:hAnsi="Times New Roman"/>
                <w:i/>
                <w:iCs/>
                <w:color w:val="222222"/>
                <w:sz w:val="20"/>
                <w:szCs w:val="20"/>
                <w:shd w:val="clear" w:color="auto" w:fill="FFFFFF"/>
              </w:rPr>
              <w:t>Militaris</w:t>
            </w:r>
            <w:proofErr w:type="spellEnd"/>
            <w:r w:rsidRPr="002F3B67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,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Pr="002F3B67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 w:rsidRPr="002F3B67">
              <w:rPr>
                <w:rFonts w:ascii="Times New Roman" w:eastAsia="Times New Roman" w:hAnsi="Times New Roman"/>
                <w:lang w:val="en-US" w:eastAsia="en-IN"/>
              </w:rPr>
              <w:t>Scopus</w:t>
            </w:r>
          </w:p>
        </w:tc>
        <w:tc>
          <w:tcPr>
            <w:tcW w:w="425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Pr="002F3B67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 w:rsidRPr="002F3B67">
              <w:rPr>
                <w:rFonts w:ascii="Times New Roman" w:eastAsia="Times New Roman" w:hAnsi="Times New Roman"/>
                <w:lang w:val="en-US" w:eastAsia="en-IN"/>
              </w:rPr>
              <w:t>2023</w:t>
            </w:r>
          </w:p>
        </w:tc>
        <w:tc>
          <w:tcPr>
            <w:tcW w:w="709" w:type="dxa"/>
            <w:tcBorders>
              <w:top w:val="single" w:sz="6" w:space="0" w:color="002060"/>
              <w:left w:val="single" w:sz="6" w:space="0" w:color="002060"/>
              <w:bottom w:val="single" w:sz="6" w:space="0" w:color="002060"/>
              <w:right w:val="single" w:sz="6" w:space="0" w:color="002060"/>
            </w:tcBorders>
            <w:vAlign w:val="center"/>
          </w:tcPr>
          <w:p w:rsidR="0086625E" w:rsidRDefault="0086625E" w:rsidP="0086625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/>
                <w:lang w:val="en-US" w:eastAsia="en-IN"/>
              </w:rPr>
            </w:pPr>
            <w:r>
              <w:rPr>
                <w:rFonts w:ascii="Times New Roman" w:eastAsia="Times New Roman" w:hAnsi="Times New Roman"/>
                <w:lang w:val="en-US" w:eastAsia="en-IN"/>
              </w:rPr>
              <w:t>-</w:t>
            </w:r>
          </w:p>
        </w:tc>
      </w:tr>
    </w:tbl>
    <w:p w:rsidR="00085BFF" w:rsidRPr="00356093" w:rsidRDefault="00085BFF" w:rsidP="00085BFF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6115F2" w:rsidRDefault="006115F2" w:rsidP="00085BFF">
      <w:pPr>
        <w:autoSpaceDE w:val="0"/>
        <w:autoSpaceDN w:val="0"/>
        <w:adjustRightInd w:val="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085BFF" w:rsidRPr="001B29C8" w:rsidRDefault="00085BFF" w:rsidP="00085BFF">
      <w:pPr>
        <w:autoSpaceDE w:val="0"/>
        <w:autoSpaceDN w:val="0"/>
        <w:adjustRightInd w:val="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CERTIFICATIONS</w:t>
      </w:r>
    </w:p>
    <w:p w:rsidR="00085BFF" w:rsidRDefault="00085BFF" w:rsidP="00085BFF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asciiTheme="majorBidi" w:hAnsiTheme="majorBidi" w:cstheme="majorBidi"/>
          <w:bCs/>
          <w:sz w:val="24"/>
          <w:szCs w:val="24"/>
        </w:rPr>
      </w:pPr>
      <w:r w:rsidRPr="00C9751D">
        <w:rPr>
          <w:rFonts w:asciiTheme="majorBidi" w:hAnsiTheme="majorBidi" w:cstheme="majorBidi"/>
          <w:bCs/>
          <w:sz w:val="24"/>
          <w:szCs w:val="24"/>
        </w:rPr>
        <w:t xml:space="preserve">Successfully completed three credit course on “Accreditation of Undergraduate Engineering Programmes”, </w:t>
      </w:r>
      <w:proofErr w:type="spellStart"/>
      <w:r w:rsidRPr="00C9751D">
        <w:rPr>
          <w:rFonts w:asciiTheme="majorBidi" w:hAnsiTheme="majorBidi" w:cstheme="majorBidi"/>
          <w:bCs/>
          <w:sz w:val="24"/>
          <w:szCs w:val="24"/>
        </w:rPr>
        <w:t>Swayam</w:t>
      </w:r>
      <w:proofErr w:type="spellEnd"/>
      <w:r w:rsidRPr="00C9751D">
        <w:rPr>
          <w:rFonts w:asciiTheme="majorBidi" w:hAnsiTheme="majorBidi" w:cstheme="majorBidi"/>
          <w:bCs/>
          <w:sz w:val="24"/>
          <w:szCs w:val="24"/>
        </w:rPr>
        <w:t xml:space="preserve"> online certification, Dec 2023.</w:t>
      </w:r>
    </w:p>
    <w:p w:rsidR="00085BFF" w:rsidRPr="00CC62C5" w:rsidRDefault="00085BFF" w:rsidP="00085BFF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asciiTheme="majorBidi" w:hAnsiTheme="majorBidi" w:cstheme="majorBidi"/>
          <w:bCs/>
          <w:sz w:val="24"/>
          <w:szCs w:val="24"/>
        </w:rPr>
      </w:pPr>
      <w:r w:rsidRPr="00C9751D">
        <w:rPr>
          <w:rFonts w:asciiTheme="majorBidi" w:hAnsiTheme="majorBidi" w:cstheme="majorBidi"/>
          <w:bCs/>
          <w:sz w:val="24"/>
          <w:szCs w:val="24"/>
        </w:rPr>
        <w:t xml:space="preserve">Successfully completed three credit course on “Artificial Intelligence using </w:t>
      </w:r>
      <w:proofErr w:type="spellStart"/>
      <w:r w:rsidRPr="00C9751D">
        <w:rPr>
          <w:rFonts w:asciiTheme="majorBidi" w:hAnsiTheme="majorBidi" w:cstheme="majorBidi"/>
          <w:bCs/>
          <w:sz w:val="24"/>
          <w:szCs w:val="24"/>
        </w:rPr>
        <w:t>Prolog</w:t>
      </w:r>
      <w:proofErr w:type="spellEnd"/>
      <w:r w:rsidRPr="00C9751D">
        <w:rPr>
          <w:rFonts w:asciiTheme="majorBidi" w:hAnsiTheme="majorBidi" w:cstheme="majorBidi"/>
          <w:bCs/>
          <w:sz w:val="24"/>
          <w:szCs w:val="24"/>
        </w:rPr>
        <w:t xml:space="preserve"> Programming”, </w:t>
      </w:r>
      <w:proofErr w:type="spellStart"/>
      <w:r w:rsidRPr="00C9751D">
        <w:rPr>
          <w:rFonts w:asciiTheme="majorBidi" w:hAnsiTheme="majorBidi" w:cstheme="majorBidi"/>
          <w:bCs/>
          <w:sz w:val="24"/>
          <w:szCs w:val="24"/>
        </w:rPr>
        <w:t>Swayam</w:t>
      </w:r>
      <w:proofErr w:type="spellEnd"/>
      <w:r w:rsidRPr="00C9751D">
        <w:rPr>
          <w:rFonts w:asciiTheme="majorBidi" w:hAnsiTheme="majorBidi" w:cstheme="majorBidi"/>
          <w:bCs/>
          <w:sz w:val="24"/>
          <w:szCs w:val="24"/>
        </w:rPr>
        <w:t xml:space="preserve"> online certification, July 2024.</w:t>
      </w:r>
    </w:p>
    <w:p w:rsidR="00085BFF" w:rsidRDefault="00085BFF" w:rsidP="00085BFF">
      <w:pPr>
        <w:autoSpaceDE w:val="0"/>
        <w:autoSpaceDN w:val="0"/>
        <w:adjustRightInd w:val="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</w:t>
      </w:r>
    </w:p>
    <w:p w:rsidR="00085BFF" w:rsidRPr="002B1FB1" w:rsidRDefault="00085BFF" w:rsidP="00085BFF">
      <w:pPr>
        <w:autoSpaceDE w:val="0"/>
        <w:autoSpaceDN w:val="0"/>
        <w:adjustRightInd w:val="0"/>
        <w:rPr>
          <w:rFonts w:asciiTheme="majorBidi" w:hAnsiTheme="majorBidi" w:cstheme="majorBidi"/>
          <w:b/>
          <w:bCs/>
          <w:sz w:val="24"/>
          <w:szCs w:val="24"/>
        </w:rPr>
      </w:pPr>
      <w:r w:rsidRPr="00F45957">
        <w:rPr>
          <w:rFonts w:asciiTheme="majorBidi" w:hAnsiTheme="majorBidi" w:cstheme="majorBidi"/>
          <w:b/>
          <w:bCs/>
          <w:color w:val="FF0000"/>
          <w:sz w:val="24"/>
          <w:szCs w:val="24"/>
        </w:rPr>
        <w:t>TECHNICAL SKILLS</w:t>
      </w:r>
    </w:p>
    <w:p w:rsidR="006A1E4E" w:rsidRDefault="00085BFF" w:rsidP="00FD367C">
      <w:pPr>
        <w:pStyle w:val="ListParagraph"/>
        <w:widowControl w:val="0"/>
        <w:numPr>
          <w:ilvl w:val="0"/>
          <w:numId w:val="19"/>
        </w:numPr>
        <w:tabs>
          <w:tab w:val="left" w:pos="709"/>
        </w:tabs>
        <w:autoSpaceDE w:val="0"/>
        <w:autoSpaceDN w:val="0"/>
        <w:spacing w:before="46" w:after="0" w:line="240" w:lineRule="auto"/>
        <w:ind w:left="814"/>
        <w:contextualSpacing w:val="0"/>
        <w:jc w:val="left"/>
        <w:rPr>
          <w:rFonts w:ascii="Times New Roman" w:hAnsi="Times New Roman"/>
          <w:sz w:val="24"/>
          <w:szCs w:val="24"/>
        </w:rPr>
      </w:pPr>
      <w:r w:rsidRPr="006A1E4E">
        <w:rPr>
          <w:rFonts w:ascii="Times New Roman" w:hAnsi="Times New Roman"/>
          <w:b/>
          <w:sz w:val="24"/>
          <w:szCs w:val="24"/>
        </w:rPr>
        <w:t>Programming:</w:t>
      </w:r>
      <w:r w:rsidRPr="006A1E4E">
        <w:rPr>
          <w:rFonts w:ascii="Times New Roman" w:hAnsi="Times New Roman"/>
          <w:b/>
          <w:spacing w:val="-8"/>
          <w:sz w:val="24"/>
          <w:szCs w:val="24"/>
        </w:rPr>
        <w:t xml:space="preserve"> </w:t>
      </w:r>
      <w:r w:rsidRPr="006A1E4E">
        <w:rPr>
          <w:rFonts w:ascii="Times New Roman" w:hAnsi="Times New Roman"/>
          <w:sz w:val="24"/>
          <w:szCs w:val="24"/>
        </w:rPr>
        <w:t>Python,</w:t>
      </w:r>
      <w:r w:rsidRPr="006A1E4E">
        <w:rPr>
          <w:rFonts w:ascii="Times New Roman" w:hAnsi="Times New Roman"/>
          <w:spacing w:val="-10"/>
          <w:sz w:val="24"/>
          <w:szCs w:val="24"/>
        </w:rPr>
        <w:t xml:space="preserve"> </w:t>
      </w:r>
      <w:r w:rsidR="006A1E4E">
        <w:rPr>
          <w:rFonts w:ascii="Times New Roman" w:hAnsi="Times New Roman"/>
          <w:sz w:val="24"/>
          <w:szCs w:val="24"/>
        </w:rPr>
        <w:t>MATLAB</w:t>
      </w:r>
    </w:p>
    <w:p w:rsidR="00085BFF" w:rsidRDefault="006A1E4E" w:rsidP="00FD367C">
      <w:pPr>
        <w:pStyle w:val="ListParagraph"/>
        <w:widowControl w:val="0"/>
        <w:numPr>
          <w:ilvl w:val="0"/>
          <w:numId w:val="19"/>
        </w:numPr>
        <w:tabs>
          <w:tab w:val="left" w:pos="709"/>
        </w:tabs>
        <w:autoSpaceDE w:val="0"/>
        <w:autoSpaceDN w:val="0"/>
        <w:spacing w:before="46" w:after="0" w:line="240" w:lineRule="auto"/>
        <w:ind w:left="814"/>
        <w:contextualSpacing w:val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AI/ML:</w:t>
      </w:r>
      <w:r w:rsidR="00085BFF" w:rsidRPr="006A1E4E">
        <w:rPr>
          <w:rFonts w:ascii="Times New Roman" w:hAnsi="Times New Roman"/>
          <w:sz w:val="24"/>
          <w:szCs w:val="24"/>
        </w:rPr>
        <w:t>CNN,</w:t>
      </w:r>
      <w:r w:rsidR="00085BFF" w:rsidRPr="006A1E4E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085BFF" w:rsidRPr="006A1E4E">
        <w:rPr>
          <w:rFonts w:ascii="Times New Roman" w:hAnsi="Times New Roman"/>
          <w:sz w:val="24"/>
          <w:szCs w:val="24"/>
        </w:rPr>
        <w:t>RNN,</w:t>
      </w:r>
      <w:r w:rsidR="00085BFF" w:rsidRPr="006A1E4E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085BFF" w:rsidRPr="006A1E4E">
        <w:rPr>
          <w:rFonts w:ascii="Times New Roman" w:hAnsi="Times New Roman"/>
          <w:sz w:val="24"/>
          <w:szCs w:val="24"/>
        </w:rPr>
        <w:t>LSTM,</w:t>
      </w:r>
      <w:r w:rsidR="00085BFF" w:rsidRPr="006A1E4E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085BFF" w:rsidRPr="006A1E4E">
        <w:rPr>
          <w:rFonts w:ascii="Times New Roman" w:hAnsi="Times New Roman"/>
          <w:sz w:val="24"/>
          <w:szCs w:val="24"/>
        </w:rPr>
        <w:t>Transformers</w:t>
      </w:r>
    </w:p>
    <w:p w:rsidR="006A1E4E" w:rsidRPr="006A1E4E" w:rsidRDefault="006A1E4E" w:rsidP="00FD367C">
      <w:pPr>
        <w:pStyle w:val="ListParagraph"/>
        <w:widowControl w:val="0"/>
        <w:numPr>
          <w:ilvl w:val="0"/>
          <w:numId w:val="19"/>
        </w:numPr>
        <w:tabs>
          <w:tab w:val="left" w:pos="709"/>
        </w:tabs>
        <w:autoSpaceDE w:val="0"/>
        <w:autoSpaceDN w:val="0"/>
        <w:spacing w:before="46" w:after="0" w:line="240" w:lineRule="auto"/>
        <w:ind w:left="814"/>
        <w:contextualSpacing w:val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Framework: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Pytorch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Tensorflow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openCV</w:t>
      </w:r>
      <w:proofErr w:type="spellEnd"/>
    </w:p>
    <w:p w:rsidR="0086625E" w:rsidRPr="00BB5CF1" w:rsidRDefault="0086625E" w:rsidP="0086625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085BFF" w:rsidRDefault="0086625E" w:rsidP="0086625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color w:val="FF0000"/>
          <w:sz w:val="24"/>
          <w:szCs w:val="24"/>
        </w:rPr>
      </w:pPr>
      <w:r w:rsidRPr="00F45957">
        <w:rPr>
          <w:rFonts w:asciiTheme="majorBidi" w:hAnsiTheme="majorBidi" w:cstheme="majorBidi"/>
          <w:b/>
          <w:color w:val="FF0000"/>
          <w:sz w:val="24"/>
          <w:szCs w:val="24"/>
        </w:rPr>
        <w:t xml:space="preserve">        </w:t>
      </w:r>
    </w:p>
    <w:p w:rsidR="0086625E" w:rsidRPr="00F45957" w:rsidRDefault="0086625E" w:rsidP="0086625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color w:val="FF0000"/>
          <w:sz w:val="24"/>
          <w:szCs w:val="24"/>
        </w:rPr>
      </w:pPr>
      <w:r w:rsidRPr="00F45957">
        <w:rPr>
          <w:rFonts w:asciiTheme="majorBidi" w:hAnsiTheme="majorBidi" w:cstheme="majorBidi"/>
          <w:b/>
          <w:color w:val="FF0000"/>
          <w:sz w:val="24"/>
          <w:szCs w:val="24"/>
        </w:rPr>
        <w:t>OUTREACH ACTIVITIES</w:t>
      </w:r>
    </w:p>
    <w:p w:rsidR="0086625E" w:rsidRDefault="0086625E" w:rsidP="0086625E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Theme="majorBidi" w:hAnsiTheme="majorBidi" w:cstheme="majorBidi"/>
          <w:b/>
          <w:sz w:val="24"/>
          <w:szCs w:val="24"/>
        </w:rPr>
      </w:pPr>
    </w:p>
    <w:p w:rsidR="0086625E" w:rsidRDefault="0086625E" w:rsidP="0086625E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10E2C">
        <w:rPr>
          <w:rFonts w:ascii="Times New Roman" w:hAnsi="Times New Roman"/>
          <w:b/>
          <w:sz w:val="24"/>
          <w:szCs w:val="24"/>
        </w:rPr>
        <w:t>National Advisory Committee</w:t>
      </w:r>
      <w:r>
        <w:rPr>
          <w:rFonts w:ascii="Times New Roman" w:hAnsi="Times New Roman"/>
          <w:sz w:val="24"/>
          <w:szCs w:val="24"/>
        </w:rPr>
        <w:t xml:space="preserve">, </w:t>
      </w:r>
      <w:r w:rsidRPr="00D058D6">
        <w:rPr>
          <w:rFonts w:ascii="Times New Roman" w:hAnsi="Times New Roman"/>
          <w:sz w:val="24"/>
          <w:szCs w:val="24"/>
        </w:rPr>
        <w:t>International Conference on Futuristic Aspects in Science &amp; Engineering (ICFAiSE-2025)</w:t>
      </w:r>
      <w:r>
        <w:rPr>
          <w:rFonts w:ascii="Times New Roman" w:hAnsi="Times New Roman"/>
          <w:sz w:val="24"/>
          <w:szCs w:val="24"/>
        </w:rPr>
        <w:t xml:space="preserve">, </w:t>
      </w:r>
      <w:r w:rsidRPr="00D058D6">
        <w:rPr>
          <w:rFonts w:ascii="Times New Roman" w:hAnsi="Times New Roman"/>
          <w:sz w:val="24"/>
          <w:szCs w:val="24"/>
        </w:rPr>
        <w:t>February 06 &amp; 07, 2025</w:t>
      </w:r>
      <w:r>
        <w:rPr>
          <w:rFonts w:ascii="Times New Roman" w:hAnsi="Times New Roman"/>
          <w:sz w:val="24"/>
          <w:szCs w:val="24"/>
        </w:rPr>
        <w:t xml:space="preserve">, </w:t>
      </w:r>
      <w:r w:rsidRPr="000F426B">
        <w:rPr>
          <w:rFonts w:ascii="Times New Roman" w:hAnsi="Times New Roman"/>
          <w:sz w:val="24"/>
          <w:szCs w:val="24"/>
        </w:rPr>
        <w:t xml:space="preserve">organized by </w:t>
      </w:r>
      <w:r w:rsidRPr="000F426B">
        <w:rPr>
          <w:rFonts w:ascii="Times New Roman" w:hAnsi="Times New Roman"/>
          <w:color w:val="313131"/>
          <w:sz w:val="24"/>
          <w:szCs w:val="24"/>
          <w:shd w:val="clear" w:color="auto" w:fill="FFFFFF"/>
        </w:rPr>
        <w:t>Faculty of Science &amp; Technology, The ICFAI University, Jaipur</w:t>
      </w:r>
    </w:p>
    <w:p w:rsidR="0086625E" w:rsidRPr="00D058D6" w:rsidRDefault="0086625E" w:rsidP="0086625E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F52BD">
        <w:rPr>
          <w:rFonts w:ascii="Times New Roman" w:hAnsi="Times New Roman"/>
          <w:b/>
          <w:bCs/>
          <w:sz w:val="24"/>
          <w:szCs w:val="24"/>
        </w:rPr>
        <w:t>Technical Programme Committee member</w:t>
      </w:r>
      <w:r>
        <w:rPr>
          <w:rFonts w:ascii="Times New Roman" w:hAnsi="Times New Roman"/>
          <w:b/>
          <w:bCs/>
          <w:sz w:val="24"/>
          <w:szCs w:val="24"/>
        </w:rPr>
        <w:t xml:space="preserve"> in IEEE, International Conference on Computational Intelligence Systems and Devices (ICCISD-2026) </w:t>
      </w:r>
      <w:r w:rsidRPr="00FF52BD">
        <w:rPr>
          <w:rFonts w:ascii="Times New Roman" w:hAnsi="Times New Roman"/>
          <w:bCs/>
          <w:sz w:val="24"/>
          <w:szCs w:val="24"/>
        </w:rPr>
        <w:t xml:space="preserve">organized by Department of Computer Science and Applications </w:t>
      </w:r>
      <w:proofErr w:type="spellStart"/>
      <w:r w:rsidRPr="00FF52BD">
        <w:rPr>
          <w:rFonts w:ascii="Times New Roman" w:hAnsi="Times New Roman"/>
          <w:sz w:val="24"/>
          <w:szCs w:val="24"/>
        </w:rPr>
        <w:t>Sharda</w:t>
      </w:r>
      <w:proofErr w:type="spellEnd"/>
      <w:r w:rsidRPr="00FF52BD">
        <w:rPr>
          <w:rFonts w:ascii="Times New Roman" w:hAnsi="Times New Roman"/>
          <w:sz w:val="24"/>
          <w:szCs w:val="24"/>
        </w:rPr>
        <w:t xml:space="preserve"> School of Computing Science &amp; Engineering</w:t>
      </w:r>
      <w:r>
        <w:rPr>
          <w:rFonts w:ascii="Times New Roman" w:hAnsi="Times New Roman"/>
          <w:sz w:val="24"/>
          <w:szCs w:val="24"/>
        </w:rPr>
        <w:t xml:space="preserve">, </w:t>
      </w:r>
      <w:r w:rsidRPr="000F426B">
        <w:rPr>
          <w:rFonts w:ascii="Times New Roman" w:hAnsi="Times New Roman"/>
          <w:bCs/>
          <w:sz w:val="24"/>
          <w:szCs w:val="24"/>
        </w:rPr>
        <w:t>July 23-24, 2026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86625E" w:rsidRPr="00AA53CB" w:rsidRDefault="0086625E" w:rsidP="0086625E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10E2C">
        <w:rPr>
          <w:rFonts w:ascii="Times New Roman" w:hAnsi="Times New Roman"/>
          <w:b/>
          <w:bCs/>
          <w:sz w:val="24"/>
          <w:szCs w:val="24"/>
        </w:rPr>
        <w:t>Technical Programme Committee member</w:t>
      </w:r>
      <w:r>
        <w:rPr>
          <w:rFonts w:ascii="Times New Roman" w:hAnsi="Times New Roman"/>
          <w:bCs/>
          <w:sz w:val="24"/>
          <w:szCs w:val="24"/>
        </w:rPr>
        <w:t xml:space="preserve">, </w:t>
      </w:r>
      <w:r w:rsidRPr="00875CF7">
        <w:rPr>
          <w:rFonts w:ascii="Times New Roman" w:hAnsi="Times New Roman"/>
          <w:sz w:val="24"/>
          <w:szCs w:val="24"/>
        </w:rPr>
        <w:t>ICETCI-2026</w:t>
      </w:r>
      <w:r>
        <w:rPr>
          <w:rFonts w:ascii="Times New Roman" w:hAnsi="Times New Roman"/>
          <w:sz w:val="24"/>
          <w:szCs w:val="24"/>
        </w:rPr>
        <w:t xml:space="preserve">, </w:t>
      </w:r>
      <w:r w:rsidRPr="00875CF7">
        <w:rPr>
          <w:rFonts w:ascii="Times New Roman" w:hAnsi="Times New Roman"/>
          <w:sz w:val="24"/>
          <w:szCs w:val="24"/>
        </w:rPr>
        <w:t>Second International Conference on Emerging Technologies and Computing Innovations</w:t>
      </w:r>
      <w:r>
        <w:rPr>
          <w:rFonts w:ascii="Times New Roman" w:hAnsi="Times New Roman"/>
          <w:sz w:val="24"/>
          <w:szCs w:val="24"/>
        </w:rPr>
        <w:t xml:space="preserve">, </w:t>
      </w:r>
      <w:r w:rsidRPr="002F01ED">
        <w:rPr>
          <w:rFonts w:ascii="Times New Roman" w:hAnsi="Times New Roman"/>
          <w:sz w:val="24"/>
          <w:szCs w:val="24"/>
        </w:rPr>
        <w:t>February 14-15, 2026</w:t>
      </w:r>
      <w:r>
        <w:rPr>
          <w:rFonts w:ascii="Times New Roman" w:hAnsi="Times New Roman"/>
          <w:sz w:val="24"/>
          <w:szCs w:val="24"/>
        </w:rPr>
        <w:t xml:space="preserve">, </w:t>
      </w:r>
      <w:r w:rsidRPr="00AA53CB">
        <w:rPr>
          <w:rFonts w:ascii="Times New Roman" w:hAnsi="Times New Roman"/>
          <w:sz w:val="24"/>
          <w:szCs w:val="24"/>
        </w:rPr>
        <w:t xml:space="preserve">organized by </w:t>
      </w:r>
      <w:r w:rsidRPr="00AA53CB">
        <w:rPr>
          <w:rFonts w:ascii="Times New Roman" w:hAnsi="Times New Roman"/>
          <w:color w:val="242222"/>
          <w:sz w:val="24"/>
          <w:szCs w:val="24"/>
          <w:shd w:val="clear" w:color="auto" w:fill="F7F7F7"/>
        </w:rPr>
        <w:t xml:space="preserve">MG </w:t>
      </w:r>
      <w:proofErr w:type="spellStart"/>
      <w:r w:rsidRPr="00AA53CB">
        <w:rPr>
          <w:rFonts w:ascii="Times New Roman" w:hAnsi="Times New Roman"/>
          <w:color w:val="242222"/>
          <w:sz w:val="24"/>
          <w:szCs w:val="24"/>
          <w:shd w:val="clear" w:color="auto" w:fill="F7F7F7"/>
        </w:rPr>
        <w:t>Aricent</w:t>
      </w:r>
      <w:proofErr w:type="spellEnd"/>
      <w:r w:rsidRPr="00AA53CB">
        <w:rPr>
          <w:rFonts w:ascii="Times New Roman" w:hAnsi="Times New Roman"/>
          <w:color w:val="242222"/>
          <w:sz w:val="24"/>
          <w:szCs w:val="24"/>
          <w:shd w:val="clear" w:color="auto" w:fill="F7F7F7"/>
        </w:rPr>
        <w:t xml:space="preserve"> Educational Foundation</w:t>
      </w:r>
      <w:r>
        <w:rPr>
          <w:rFonts w:ascii="Times New Roman" w:hAnsi="Times New Roman"/>
          <w:color w:val="242222"/>
          <w:sz w:val="24"/>
          <w:szCs w:val="24"/>
          <w:shd w:val="clear" w:color="auto" w:fill="F7F7F7"/>
        </w:rPr>
        <w:t>.</w:t>
      </w:r>
    </w:p>
    <w:p w:rsidR="0086625E" w:rsidRPr="00AA53CB" w:rsidRDefault="0086625E" w:rsidP="0086625E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A02784">
        <w:rPr>
          <w:rFonts w:ascii="Times New Roman" w:hAnsi="Times New Roman"/>
          <w:b/>
          <w:bCs/>
          <w:sz w:val="24"/>
          <w:szCs w:val="24"/>
        </w:rPr>
        <w:t>Technical Programme Committee member</w:t>
      </w:r>
      <w:r>
        <w:rPr>
          <w:rFonts w:ascii="Times New Roman" w:hAnsi="Times New Roman"/>
          <w:b/>
          <w:bCs/>
          <w:sz w:val="24"/>
          <w:szCs w:val="24"/>
        </w:rPr>
        <w:t xml:space="preserve"> in 4</w:t>
      </w:r>
      <w:r w:rsidRPr="006937F2">
        <w:rPr>
          <w:rFonts w:ascii="Times New Roman" w:hAnsi="Times New Roman"/>
          <w:b/>
          <w:bCs/>
          <w:sz w:val="24"/>
          <w:szCs w:val="24"/>
          <w:vertAlign w:val="superscript"/>
        </w:rPr>
        <w:t>th</w:t>
      </w:r>
      <w:r>
        <w:rPr>
          <w:rFonts w:ascii="Times New Roman" w:hAnsi="Times New Roman"/>
          <w:b/>
          <w:bCs/>
          <w:sz w:val="24"/>
          <w:szCs w:val="24"/>
        </w:rPr>
        <w:t xml:space="preserve"> International Conference on Innovations in Data Analytics (ICIDA-2025) </w:t>
      </w:r>
      <w:r w:rsidRPr="00FC14E4">
        <w:rPr>
          <w:rFonts w:ascii="Times New Roman" w:hAnsi="Times New Roman"/>
          <w:bCs/>
          <w:sz w:val="24"/>
          <w:szCs w:val="24"/>
        </w:rPr>
        <w:t>organized by Eminent College of Management and Technology</w:t>
      </w:r>
      <w:r>
        <w:rPr>
          <w:rFonts w:ascii="Times New Roman" w:hAnsi="Times New Roman"/>
          <w:b/>
          <w:bCs/>
          <w:sz w:val="24"/>
          <w:szCs w:val="24"/>
        </w:rPr>
        <w:t>, India 5-6</w:t>
      </w:r>
      <w:r w:rsidRPr="006937F2">
        <w:rPr>
          <w:rFonts w:ascii="Times New Roman" w:hAnsi="Times New Roman"/>
          <w:b/>
          <w:bCs/>
          <w:sz w:val="24"/>
          <w:szCs w:val="24"/>
          <w:vertAlign w:val="superscript"/>
        </w:rPr>
        <w:t>th</w:t>
      </w:r>
      <w:r>
        <w:rPr>
          <w:rFonts w:ascii="Times New Roman" w:hAnsi="Times New Roman"/>
          <w:b/>
          <w:bCs/>
          <w:sz w:val="24"/>
          <w:szCs w:val="24"/>
        </w:rPr>
        <w:t xml:space="preserve"> December 2025.</w:t>
      </w:r>
    </w:p>
    <w:p w:rsidR="0086625E" w:rsidRPr="00AA53CB" w:rsidRDefault="0086625E" w:rsidP="0086625E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AA53CB">
        <w:rPr>
          <w:rFonts w:ascii="Times New Roman" w:hAnsi="Times New Roman"/>
          <w:b/>
          <w:bCs/>
          <w:sz w:val="24"/>
          <w:szCs w:val="24"/>
        </w:rPr>
        <w:t>Technical Programme Committee member</w:t>
      </w:r>
      <w:r w:rsidRPr="00AA53CB">
        <w:rPr>
          <w:rFonts w:ascii="Times New Roman" w:hAnsi="Times New Roman"/>
          <w:bCs/>
          <w:sz w:val="24"/>
          <w:szCs w:val="24"/>
        </w:rPr>
        <w:t xml:space="preserve">, ICETSF 2025, First International Conference on Engineering and Technology for a Sustainable Future, May 17-18, 2025, </w:t>
      </w:r>
      <w:r w:rsidRPr="00A85AAA">
        <w:rPr>
          <w:rFonts w:ascii="Times New Roman" w:hAnsi="Times New Roman"/>
          <w:color w:val="000000"/>
          <w:sz w:val="24"/>
          <w:szCs w:val="24"/>
          <w:shd w:val="clear" w:color="auto" w:fill="FFFFFF" w:themeFill="background1"/>
        </w:rPr>
        <w:t>jointly organised by </w:t>
      </w:r>
      <w:r w:rsidRPr="00A85AAA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 w:themeFill="background1"/>
        </w:rPr>
        <w:t xml:space="preserve">P. R. </w:t>
      </w:r>
      <w:proofErr w:type="spellStart"/>
      <w:r w:rsidRPr="00A85AAA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 w:themeFill="background1"/>
        </w:rPr>
        <w:t>Pote</w:t>
      </w:r>
      <w:proofErr w:type="spellEnd"/>
      <w:r w:rsidRPr="00A85AAA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A85AAA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 w:themeFill="background1"/>
        </w:rPr>
        <w:t>Patil</w:t>
      </w:r>
      <w:proofErr w:type="spellEnd"/>
      <w:r w:rsidRPr="00A85AAA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 w:themeFill="background1"/>
        </w:rPr>
        <w:t xml:space="preserve"> College of Engineering and Management, Amravati, Maharashtra, India</w:t>
      </w:r>
      <w:r w:rsidRPr="00A85AAA">
        <w:rPr>
          <w:rFonts w:ascii="Times New Roman" w:hAnsi="Times New Roman"/>
          <w:color w:val="000000"/>
          <w:sz w:val="24"/>
          <w:szCs w:val="24"/>
          <w:shd w:val="clear" w:color="auto" w:fill="FFFFFF" w:themeFill="background1"/>
        </w:rPr>
        <w:t> &amp; </w:t>
      </w:r>
      <w:r w:rsidRPr="00A85AAA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 w:themeFill="background1"/>
        </w:rPr>
        <w:t xml:space="preserve">MG </w:t>
      </w:r>
      <w:proofErr w:type="spellStart"/>
      <w:r w:rsidRPr="00A85AAA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 w:themeFill="background1"/>
        </w:rPr>
        <w:t>Aricent</w:t>
      </w:r>
      <w:proofErr w:type="spellEnd"/>
      <w:r w:rsidRPr="00A85AAA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 w:themeFill="background1"/>
        </w:rPr>
        <w:t xml:space="preserve"> Educational Foundation, </w:t>
      </w:r>
      <w:proofErr w:type="spellStart"/>
      <w:r w:rsidRPr="00A85AAA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 w:themeFill="background1"/>
        </w:rPr>
        <w:t>Yavatmal</w:t>
      </w:r>
      <w:proofErr w:type="spellEnd"/>
      <w:r w:rsidRPr="00A85AAA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 w:themeFill="background1"/>
        </w:rPr>
        <w:t>, India,</w:t>
      </w:r>
      <w:r w:rsidRPr="00A85AAA">
        <w:rPr>
          <w:rFonts w:ascii="Times New Roman" w:hAnsi="Times New Roman"/>
          <w:color w:val="000000"/>
          <w:sz w:val="24"/>
          <w:szCs w:val="24"/>
          <w:shd w:val="clear" w:color="auto" w:fill="FFFFFF" w:themeFill="background1"/>
        </w:rPr>
        <w:t> and technically Supported by </w:t>
      </w:r>
      <w:r w:rsidRPr="00AA53CB">
        <w:rPr>
          <w:rFonts w:ascii="Times New Roman" w:hAnsi="Times New Roman"/>
          <w:b/>
          <w:bCs/>
          <w:color w:val="000000"/>
          <w:sz w:val="24"/>
          <w:szCs w:val="24"/>
        </w:rPr>
        <w:t>University of Malta, Malta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.</w:t>
      </w:r>
    </w:p>
    <w:p w:rsidR="0086625E" w:rsidRDefault="0086625E" w:rsidP="0086625E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10E2C">
        <w:rPr>
          <w:rFonts w:ascii="Times New Roman" w:hAnsi="Times New Roman"/>
          <w:b/>
          <w:bCs/>
          <w:sz w:val="24"/>
          <w:szCs w:val="24"/>
        </w:rPr>
        <w:t>Technical Programme Committee member</w:t>
      </w:r>
      <w:r>
        <w:rPr>
          <w:rFonts w:ascii="Times New Roman" w:hAnsi="Times New Roman"/>
          <w:sz w:val="24"/>
          <w:szCs w:val="24"/>
        </w:rPr>
        <w:t xml:space="preserve">, </w:t>
      </w:r>
      <w:r w:rsidRPr="002F01ED">
        <w:rPr>
          <w:rFonts w:ascii="Times New Roman" w:hAnsi="Times New Roman"/>
          <w:sz w:val="24"/>
          <w:szCs w:val="24"/>
        </w:rPr>
        <w:t>ICATEST-2025 4th International Conference on Advent Trends in Engineering, Science and Technology</w:t>
      </w:r>
      <w:r>
        <w:rPr>
          <w:rFonts w:ascii="Times New Roman" w:hAnsi="Times New Roman"/>
          <w:sz w:val="24"/>
          <w:szCs w:val="24"/>
        </w:rPr>
        <w:t xml:space="preserve">, </w:t>
      </w:r>
      <w:r w:rsidRPr="002F01ED">
        <w:rPr>
          <w:rFonts w:ascii="Times New Roman" w:hAnsi="Times New Roman"/>
          <w:sz w:val="24"/>
          <w:szCs w:val="24"/>
        </w:rPr>
        <w:t>June 6-7, 2025</w:t>
      </w:r>
      <w:r>
        <w:rPr>
          <w:rFonts w:ascii="Times New Roman" w:hAnsi="Times New Roman"/>
          <w:sz w:val="24"/>
          <w:szCs w:val="24"/>
        </w:rPr>
        <w:t>.</w:t>
      </w:r>
    </w:p>
    <w:p w:rsidR="0086625E" w:rsidRPr="00461834" w:rsidRDefault="0086625E" w:rsidP="0086625E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A02784">
        <w:rPr>
          <w:rFonts w:ascii="Times New Roman" w:hAnsi="Times New Roman"/>
          <w:b/>
          <w:bCs/>
          <w:sz w:val="24"/>
          <w:szCs w:val="24"/>
        </w:rPr>
        <w:t>Technical Programme Committee member</w:t>
      </w:r>
      <w:r>
        <w:rPr>
          <w:rFonts w:ascii="Times New Roman" w:hAnsi="Times New Roman"/>
          <w:b/>
          <w:bCs/>
          <w:sz w:val="24"/>
          <w:szCs w:val="24"/>
        </w:rPr>
        <w:t>,</w:t>
      </w:r>
      <w:r>
        <w:rPr>
          <w:rFonts w:ascii="Segoe UI" w:hAnsi="Segoe UI" w:cs="Segoe UI"/>
          <w:color w:val="242222"/>
          <w:shd w:val="clear" w:color="auto" w:fill="FFFFFF"/>
        </w:rPr>
        <w:t xml:space="preserve"> </w:t>
      </w:r>
      <w:r w:rsidRPr="00C95B9D">
        <w:rPr>
          <w:rFonts w:ascii="Times New Roman" w:hAnsi="Times New Roman"/>
          <w:color w:val="242222"/>
          <w:sz w:val="24"/>
          <w:szCs w:val="24"/>
          <w:shd w:val="clear" w:color="auto" w:fill="FFFFFF"/>
        </w:rPr>
        <w:t>International Conference on Smart Systems for Sustainable Development (S4SD 2025) organized by SVKM Institute of Technology, December 12-13 2025</w:t>
      </w:r>
      <w:r>
        <w:rPr>
          <w:rFonts w:ascii="Segoe UI" w:hAnsi="Segoe UI" w:cs="Segoe UI"/>
          <w:color w:val="242222"/>
          <w:shd w:val="clear" w:color="auto" w:fill="FFFFFF"/>
        </w:rPr>
        <w:t>.</w:t>
      </w:r>
    </w:p>
    <w:p w:rsidR="0086625E" w:rsidRPr="002329A5" w:rsidRDefault="0086625E" w:rsidP="0086625E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F52BD">
        <w:rPr>
          <w:rFonts w:ascii="Times New Roman" w:hAnsi="Times New Roman"/>
          <w:b/>
          <w:bCs/>
          <w:sz w:val="24"/>
          <w:szCs w:val="24"/>
        </w:rPr>
        <w:t>Technical Programme Committee member</w:t>
      </w:r>
      <w:r w:rsidRPr="00FF52BD">
        <w:rPr>
          <w:rFonts w:ascii="Times New Roman" w:hAnsi="Times New Roman"/>
          <w:bCs/>
          <w:sz w:val="24"/>
          <w:szCs w:val="24"/>
        </w:rPr>
        <w:t xml:space="preserve">, </w:t>
      </w:r>
      <w:r w:rsidRPr="00FF52BD">
        <w:rPr>
          <w:rFonts w:ascii="Times New Roman" w:hAnsi="Times New Roman"/>
          <w:bCs/>
          <w:color w:val="242222"/>
          <w:sz w:val="24"/>
          <w:szCs w:val="24"/>
          <w:shd w:val="clear" w:color="auto" w:fill="FFFFFF"/>
        </w:rPr>
        <w:t>International Conference on Emerging Technologies for Multidisciplinary Innovation and Sustainability</w:t>
      </w:r>
      <w:r w:rsidRPr="00FF52BD">
        <w:rPr>
          <w:rFonts w:ascii="Times New Roman" w:hAnsi="Times New Roman"/>
          <w:color w:val="242222"/>
          <w:sz w:val="24"/>
          <w:szCs w:val="24"/>
          <w:shd w:val="clear" w:color="auto" w:fill="FFFFFF"/>
        </w:rPr>
        <w:t> </w:t>
      </w:r>
      <w:r>
        <w:rPr>
          <w:rFonts w:ascii="Times New Roman" w:hAnsi="Times New Roman"/>
          <w:color w:val="242222"/>
          <w:sz w:val="24"/>
          <w:szCs w:val="24"/>
          <w:shd w:val="clear" w:color="auto" w:fill="FFFFFF"/>
        </w:rPr>
        <w:t xml:space="preserve">(ETMIS 2025) </w:t>
      </w:r>
      <w:r w:rsidRPr="00FF52BD">
        <w:rPr>
          <w:rFonts w:ascii="Times New Roman" w:hAnsi="Times New Roman"/>
          <w:color w:val="242222"/>
          <w:sz w:val="24"/>
          <w:szCs w:val="24"/>
          <w:shd w:val="clear" w:color="auto" w:fill="FFFFFF"/>
        </w:rPr>
        <w:t>on </w:t>
      </w:r>
      <w:r w:rsidRPr="00FF52BD">
        <w:rPr>
          <w:rFonts w:ascii="Times New Roman" w:hAnsi="Times New Roman"/>
          <w:bCs/>
          <w:color w:val="242222"/>
          <w:sz w:val="24"/>
          <w:szCs w:val="24"/>
          <w:shd w:val="clear" w:color="auto" w:fill="FFFFFF"/>
        </w:rPr>
        <w:t xml:space="preserve">December 4-5, 2025, </w:t>
      </w:r>
      <w:r>
        <w:rPr>
          <w:rFonts w:ascii="Times New Roman" w:hAnsi="Times New Roman"/>
          <w:bCs/>
          <w:color w:val="242222"/>
          <w:sz w:val="24"/>
          <w:szCs w:val="24"/>
          <w:shd w:val="clear" w:color="auto" w:fill="FFFFFF"/>
        </w:rPr>
        <w:t xml:space="preserve">organised by </w:t>
      </w:r>
      <w:r w:rsidRPr="00FF52BD">
        <w:rPr>
          <w:rFonts w:ascii="Times New Roman" w:hAnsi="Times New Roman"/>
          <w:bCs/>
          <w:color w:val="242222"/>
          <w:sz w:val="24"/>
          <w:szCs w:val="24"/>
          <w:shd w:val="clear" w:color="auto" w:fill="FFFFFF"/>
        </w:rPr>
        <w:t>Coal City University, Enugu, Nigeria</w:t>
      </w:r>
    </w:p>
    <w:p w:rsidR="0086625E" w:rsidRPr="002329A5" w:rsidRDefault="0086625E" w:rsidP="0086625E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10E2C">
        <w:rPr>
          <w:rFonts w:ascii="Times New Roman" w:hAnsi="Times New Roman"/>
          <w:b/>
          <w:bCs/>
          <w:sz w:val="24"/>
          <w:szCs w:val="24"/>
        </w:rPr>
        <w:t>Technical Review Committee member</w:t>
      </w:r>
      <w:r>
        <w:rPr>
          <w:rFonts w:ascii="Times New Roman" w:hAnsi="Times New Roman"/>
          <w:bCs/>
          <w:sz w:val="24"/>
          <w:szCs w:val="24"/>
        </w:rPr>
        <w:t xml:space="preserve"> in </w:t>
      </w:r>
      <w:r w:rsidRPr="002329A5">
        <w:rPr>
          <w:rFonts w:ascii="Times New Roman" w:hAnsi="Times New Roman"/>
          <w:sz w:val="24"/>
          <w:szCs w:val="24"/>
        </w:rPr>
        <w:t>National Conference on Recent Trends in Climate Change, Energy and Sustainability (NCRTCES-2024)</w:t>
      </w:r>
      <w:r>
        <w:rPr>
          <w:rFonts w:ascii="Times New Roman" w:hAnsi="Times New Roman"/>
          <w:sz w:val="24"/>
          <w:szCs w:val="24"/>
        </w:rPr>
        <w:t xml:space="preserve"> </w:t>
      </w:r>
      <w:r w:rsidRPr="002329A5">
        <w:rPr>
          <w:rFonts w:ascii="Times New Roman" w:hAnsi="Times New Roman"/>
          <w:sz w:val="24"/>
          <w:szCs w:val="24"/>
        </w:rPr>
        <w:t>Maharaja S</w:t>
      </w:r>
      <w:r>
        <w:rPr>
          <w:rFonts w:ascii="Times New Roman" w:hAnsi="Times New Roman"/>
          <w:sz w:val="24"/>
          <w:szCs w:val="24"/>
        </w:rPr>
        <w:t xml:space="preserve">urajmal Institute of Technology, </w:t>
      </w:r>
      <w:r w:rsidRPr="002329A5">
        <w:rPr>
          <w:rFonts w:ascii="Times New Roman" w:hAnsi="Times New Roman"/>
          <w:sz w:val="24"/>
          <w:szCs w:val="24"/>
        </w:rPr>
        <w:t>November 11th - 12th 2024</w:t>
      </w:r>
      <w:r>
        <w:rPr>
          <w:rFonts w:ascii="Times New Roman" w:hAnsi="Times New Roman"/>
          <w:sz w:val="24"/>
          <w:szCs w:val="24"/>
        </w:rPr>
        <w:t>.</w:t>
      </w:r>
    </w:p>
    <w:p w:rsidR="0086625E" w:rsidRPr="002329A5" w:rsidRDefault="0086625E" w:rsidP="0086625E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10E2C">
        <w:rPr>
          <w:rFonts w:ascii="Times New Roman" w:hAnsi="Times New Roman"/>
          <w:b/>
          <w:bCs/>
          <w:sz w:val="24"/>
          <w:szCs w:val="24"/>
        </w:rPr>
        <w:lastRenderedPageBreak/>
        <w:t>Technical Review Committee member</w:t>
      </w:r>
      <w:r w:rsidRPr="002329A5">
        <w:rPr>
          <w:rFonts w:ascii="Times New Roman" w:hAnsi="Times New Roman"/>
          <w:bCs/>
          <w:sz w:val="24"/>
          <w:szCs w:val="24"/>
        </w:rPr>
        <w:t xml:space="preserve"> in </w:t>
      </w:r>
      <w:r>
        <w:rPr>
          <w:rFonts w:ascii="Times New Roman" w:hAnsi="Times New Roman"/>
          <w:sz w:val="24"/>
          <w:szCs w:val="24"/>
        </w:rPr>
        <w:t xml:space="preserve">ICAIA 2025, </w:t>
      </w:r>
      <w:r w:rsidRPr="002329A5">
        <w:rPr>
          <w:rFonts w:ascii="Times New Roman" w:hAnsi="Times New Roman"/>
          <w:sz w:val="24"/>
          <w:szCs w:val="24"/>
        </w:rPr>
        <w:t xml:space="preserve">Maharaja Surajmal Institute of Technology, </w:t>
      </w:r>
      <w:r>
        <w:rPr>
          <w:rFonts w:ascii="Times New Roman" w:hAnsi="Times New Roman"/>
          <w:sz w:val="24"/>
          <w:szCs w:val="24"/>
        </w:rPr>
        <w:t>March 26th - 27th 2025</w:t>
      </w:r>
      <w:r w:rsidRPr="002329A5">
        <w:rPr>
          <w:rFonts w:ascii="Times New Roman" w:hAnsi="Times New Roman"/>
          <w:sz w:val="24"/>
          <w:szCs w:val="24"/>
        </w:rPr>
        <w:t>.</w:t>
      </w:r>
    </w:p>
    <w:p w:rsidR="0086625E" w:rsidRPr="00085BFF" w:rsidRDefault="0086625E" w:rsidP="00085BFF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37663">
        <w:rPr>
          <w:rFonts w:asciiTheme="majorBidi" w:hAnsiTheme="majorBidi" w:cstheme="majorBidi"/>
          <w:sz w:val="24"/>
          <w:szCs w:val="24"/>
        </w:rPr>
        <w:t xml:space="preserve">Conducted </w:t>
      </w:r>
      <w:r w:rsidRPr="00CC27F9">
        <w:rPr>
          <w:rFonts w:asciiTheme="majorBidi" w:hAnsiTheme="majorBidi" w:cstheme="majorBidi"/>
          <w:sz w:val="24"/>
          <w:szCs w:val="24"/>
        </w:rPr>
        <w:t>Special session</w:t>
      </w:r>
      <w:r w:rsidRPr="00837663">
        <w:rPr>
          <w:rFonts w:asciiTheme="majorBidi" w:hAnsiTheme="majorBidi" w:cstheme="majorBidi"/>
          <w:sz w:val="24"/>
          <w:szCs w:val="24"/>
        </w:rPr>
        <w:t xml:space="preserve"> on “Artificial Intelligence in Industrial Applications” in International  conference on Industrial Electronics Research and Applications (ICIERA 2021) organized by MAIT, New Delhi.</w:t>
      </w:r>
    </w:p>
    <w:p w:rsidR="00E32FD5" w:rsidRPr="00E32FD5" w:rsidRDefault="0086625E" w:rsidP="00E32FD5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37663">
        <w:rPr>
          <w:rFonts w:asciiTheme="majorBidi" w:hAnsiTheme="majorBidi" w:cstheme="majorBidi"/>
          <w:b/>
          <w:sz w:val="24"/>
          <w:szCs w:val="24"/>
        </w:rPr>
        <w:t xml:space="preserve">Technical Programme Committee member GUCON 2020 </w:t>
      </w:r>
      <w:r w:rsidRPr="00837663">
        <w:rPr>
          <w:rFonts w:asciiTheme="majorBidi" w:hAnsiTheme="majorBidi" w:cstheme="majorBidi"/>
          <w:sz w:val="24"/>
          <w:szCs w:val="24"/>
        </w:rPr>
        <w:t xml:space="preserve">organized by </w:t>
      </w:r>
      <w:proofErr w:type="spellStart"/>
      <w:r w:rsidRPr="00837663">
        <w:rPr>
          <w:rFonts w:asciiTheme="majorBidi" w:hAnsiTheme="majorBidi" w:cstheme="majorBidi"/>
          <w:sz w:val="24"/>
          <w:szCs w:val="24"/>
        </w:rPr>
        <w:t>Galgotias</w:t>
      </w:r>
      <w:proofErr w:type="spellEnd"/>
      <w:r w:rsidRPr="00837663">
        <w:rPr>
          <w:rFonts w:asciiTheme="majorBidi" w:hAnsiTheme="majorBidi" w:cstheme="majorBidi"/>
          <w:sz w:val="24"/>
          <w:szCs w:val="24"/>
        </w:rPr>
        <w:t xml:space="preserve"> University. October 2-4, 2020</w:t>
      </w:r>
      <w:r w:rsidR="000169B1">
        <w:rPr>
          <w:rFonts w:asciiTheme="majorBidi" w:hAnsiTheme="majorBidi" w:cstheme="majorBidi"/>
          <w:sz w:val="24"/>
          <w:szCs w:val="24"/>
        </w:rPr>
        <w:t>.</w:t>
      </w:r>
    </w:p>
    <w:p w:rsidR="0086625E" w:rsidRPr="00E32FD5" w:rsidRDefault="0086625E" w:rsidP="00E32FD5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E32FD5">
        <w:rPr>
          <w:rFonts w:asciiTheme="majorBidi" w:hAnsiTheme="majorBidi" w:cstheme="majorBidi"/>
          <w:b/>
          <w:sz w:val="24"/>
          <w:szCs w:val="24"/>
        </w:rPr>
        <w:t>Technical Programme Committee member SMART-2020</w:t>
      </w:r>
      <w:r w:rsidRPr="00E32FD5">
        <w:rPr>
          <w:rFonts w:asciiTheme="majorBidi" w:hAnsiTheme="majorBidi" w:cstheme="majorBidi"/>
          <w:sz w:val="24"/>
          <w:szCs w:val="24"/>
        </w:rPr>
        <w:t xml:space="preserve">, 9th IEEE conference on System modelling and Advancement in Research organized by </w:t>
      </w:r>
      <w:proofErr w:type="spellStart"/>
      <w:r w:rsidRPr="00E32FD5">
        <w:rPr>
          <w:rFonts w:asciiTheme="majorBidi" w:hAnsiTheme="majorBidi" w:cstheme="majorBidi"/>
          <w:sz w:val="24"/>
          <w:szCs w:val="24"/>
        </w:rPr>
        <w:t>Teerthankar</w:t>
      </w:r>
      <w:proofErr w:type="spellEnd"/>
      <w:r w:rsidRPr="00E32FD5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32FD5">
        <w:rPr>
          <w:rFonts w:asciiTheme="majorBidi" w:hAnsiTheme="majorBidi" w:cstheme="majorBidi"/>
          <w:sz w:val="24"/>
          <w:szCs w:val="24"/>
        </w:rPr>
        <w:t>Mahaveer</w:t>
      </w:r>
      <w:proofErr w:type="spellEnd"/>
      <w:r w:rsidRPr="00E32FD5">
        <w:rPr>
          <w:rFonts w:asciiTheme="majorBidi" w:hAnsiTheme="majorBidi" w:cstheme="majorBidi"/>
          <w:sz w:val="24"/>
          <w:szCs w:val="24"/>
        </w:rPr>
        <w:t xml:space="preserve"> University, Moradabad. December 4-5, 2020</w:t>
      </w:r>
    </w:p>
    <w:p w:rsidR="0086625E" w:rsidRPr="00837663" w:rsidRDefault="0086625E" w:rsidP="0086625E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37663">
        <w:rPr>
          <w:rFonts w:asciiTheme="majorBidi" w:hAnsiTheme="majorBidi" w:cstheme="majorBidi"/>
          <w:b/>
          <w:sz w:val="24"/>
          <w:szCs w:val="24"/>
        </w:rPr>
        <w:t>Session chair in SMART-2020</w:t>
      </w:r>
      <w:r w:rsidRPr="00837663">
        <w:rPr>
          <w:rFonts w:asciiTheme="majorBidi" w:hAnsiTheme="majorBidi" w:cstheme="majorBidi"/>
          <w:sz w:val="24"/>
          <w:szCs w:val="24"/>
        </w:rPr>
        <w:t xml:space="preserve">, 9th IEEE conference on System modelling and Advancement in Research organized by </w:t>
      </w:r>
      <w:proofErr w:type="spellStart"/>
      <w:r w:rsidRPr="00837663">
        <w:rPr>
          <w:rFonts w:asciiTheme="majorBidi" w:hAnsiTheme="majorBidi" w:cstheme="majorBidi"/>
          <w:sz w:val="24"/>
          <w:szCs w:val="24"/>
        </w:rPr>
        <w:t>Teerthankar</w:t>
      </w:r>
      <w:proofErr w:type="spellEnd"/>
      <w:r w:rsidRPr="0083766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837663">
        <w:rPr>
          <w:rFonts w:asciiTheme="majorBidi" w:hAnsiTheme="majorBidi" w:cstheme="majorBidi"/>
          <w:sz w:val="24"/>
          <w:szCs w:val="24"/>
        </w:rPr>
        <w:t>Mahaveer</w:t>
      </w:r>
      <w:proofErr w:type="spellEnd"/>
      <w:r w:rsidRPr="00837663">
        <w:rPr>
          <w:rFonts w:asciiTheme="majorBidi" w:hAnsiTheme="majorBidi" w:cstheme="majorBidi"/>
          <w:sz w:val="24"/>
          <w:szCs w:val="24"/>
        </w:rPr>
        <w:t xml:space="preserve"> University, Moradabad. December 4-5, 2020</w:t>
      </w:r>
    </w:p>
    <w:p w:rsidR="0086625E" w:rsidRPr="00F70B0F" w:rsidRDefault="0086625E" w:rsidP="0086625E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837663">
        <w:rPr>
          <w:rFonts w:asciiTheme="majorBidi" w:hAnsiTheme="majorBidi" w:cstheme="majorBidi"/>
          <w:b/>
          <w:sz w:val="24"/>
          <w:szCs w:val="24"/>
        </w:rPr>
        <w:t>Technical Programme Committee member</w:t>
      </w:r>
      <w:r w:rsidRPr="00837663">
        <w:rPr>
          <w:rFonts w:asciiTheme="majorBidi" w:hAnsiTheme="majorBidi" w:cstheme="majorBidi"/>
          <w:sz w:val="24"/>
          <w:szCs w:val="24"/>
        </w:rPr>
        <w:t xml:space="preserve"> in IEEE IAS 5th International Conference on Computing, Power and Communication Technologies (GUCON-2022) held at Indian Habitat Centre, New Delhi.</w:t>
      </w:r>
    </w:p>
    <w:p w:rsidR="0086625E" w:rsidRDefault="0086625E" w:rsidP="0086625E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</w:rPr>
      </w:pPr>
    </w:p>
    <w:p w:rsidR="00C9751D" w:rsidRPr="00A123D8" w:rsidRDefault="00C9751D" w:rsidP="00A123D8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  <w:color w:val="FF0000"/>
          <w:sz w:val="24"/>
          <w:szCs w:val="24"/>
        </w:rPr>
      </w:pPr>
      <w:r w:rsidRPr="00A123D8">
        <w:rPr>
          <w:rFonts w:ascii="Times New Roman" w:eastAsia="Malgun Gothic" w:hAnsi="Times New Roman"/>
          <w:b/>
          <w:color w:val="FF0000"/>
          <w:sz w:val="24"/>
          <w:szCs w:val="24"/>
        </w:rPr>
        <w:t xml:space="preserve">Research </w:t>
      </w:r>
      <w:r w:rsidR="00252BCD" w:rsidRPr="00A123D8">
        <w:rPr>
          <w:rFonts w:ascii="Times New Roman" w:eastAsia="Malgun Gothic" w:hAnsi="Times New Roman"/>
          <w:b/>
          <w:color w:val="FF0000"/>
          <w:sz w:val="24"/>
          <w:szCs w:val="24"/>
        </w:rPr>
        <w:t>Publications Conference</w:t>
      </w:r>
    </w:p>
    <w:p w:rsidR="00C9751D" w:rsidRPr="00321124" w:rsidRDefault="00C9751D" w:rsidP="00C9751D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  <w:sz w:val="24"/>
          <w:szCs w:val="24"/>
        </w:rPr>
      </w:pPr>
    </w:p>
    <w:p w:rsidR="00C9751D" w:rsidRPr="00C9751D" w:rsidRDefault="00C9751D" w:rsidP="009346FB">
      <w:pPr>
        <w:pStyle w:val="ListParagraph"/>
        <w:numPr>
          <w:ilvl w:val="0"/>
          <w:numId w:val="6"/>
        </w:num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sz w:val="24"/>
          <w:szCs w:val="24"/>
        </w:rPr>
      </w:pPr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Malik, S., </w:t>
      </w:r>
      <w:proofErr w:type="spellStart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Deshwal</w:t>
      </w:r>
      <w:proofErr w:type="spellEnd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, D</w:t>
      </w:r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., 2024. “</w:t>
      </w:r>
      <w:proofErr w:type="spellStart"/>
      <w:r w:rsidRPr="00C9751D">
        <w:rPr>
          <w:rFonts w:ascii="Times New Roman" w:hAnsi="Times New Roman"/>
          <w:sz w:val="24"/>
          <w:szCs w:val="24"/>
        </w:rPr>
        <w:t>Yolo</w:t>
      </w:r>
      <w:proofErr w:type="spellEnd"/>
      <w:r w:rsidRPr="00C9751D">
        <w:rPr>
          <w:rFonts w:ascii="Times New Roman" w:hAnsi="Times New Roman"/>
          <w:sz w:val="24"/>
          <w:szCs w:val="24"/>
        </w:rPr>
        <w:t xml:space="preserve"> based object detection techniques for garbage prediction”. In the National Conference on Recent Trends in Climate Change, Energy and Sustainability held on 11-12th November, 2024 at Maharaja Surajmal Institute of Technology, Delhi. </w:t>
      </w:r>
    </w:p>
    <w:p w:rsidR="00C9751D" w:rsidRPr="00C9751D" w:rsidRDefault="00C9751D" w:rsidP="009346FB">
      <w:pPr>
        <w:pStyle w:val="ListParagraph"/>
        <w:numPr>
          <w:ilvl w:val="0"/>
          <w:numId w:val="6"/>
        </w:num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sz w:val="24"/>
          <w:szCs w:val="24"/>
        </w:rPr>
      </w:pPr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Malik, S., </w:t>
      </w:r>
      <w:proofErr w:type="spellStart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Deshwal</w:t>
      </w:r>
      <w:proofErr w:type="spellEnd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, D.</w:t>
      </w:r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and Trivedi, N., 2024. Analysis of Various Deep Learning Approaches and Security Domains </w:t>
      </w:r>
      <w:proofErr w:type="gram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In</w:t>
      </w:r>
      <w:proofErr w:type="gram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Speaker Recognition. </w:t>
      </w:r>
      <w:r w:rsidRPr="00C9751D"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>Available at SSRN 4935442</w:t>
      </w:r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.</w:t>
      </w:r>
    </w:p>
    <w:p w:rsidR="00C9751D" w:rsidRPr="00C9751D" w:rsidRDefault="00C9751D" w:rsidP="009346FB">
      <w:pPr>
        <w:pStyle w:val="ListParagraph"/>
        <w:numPr>
          <w:ilvl w:val="0"/>
          <w:numId w:val="6"/>
        </w:num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sz w:val="24"/>
          <w:szCs w:val="24"/>
        </w:rPr>
      </w:pP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Tomar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Himani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Deepti</w:t>
      </w:r>
      <w:proofErr w:type="spellEnd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Deshwal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and </w:t>
      </w: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Neelu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Trivedi. "Deep Learning Classifiers used in Speech Processing: A Literature Review." In </w:t>
      </w:r>
      <w:r w:rsidRPr="00C9751D"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>2023 International Conference on Communication, Security and Artificial Intelligence (ICCSAI)</w:t>
      </w:r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, pp. 575-580. IEEE, 2023.</w:t>
      </w:r>
    </w:p>
    <w:p w:rsidR="00C9751D" w:rsidRPr="00C9751D" w:rsidRDefault="00C9751D" w:rsidP="009346FB">
      <w:pPr>
        <w:pStyle w:val="ListParagraph"/>
        <w:numPr>
          <w:ilvl w:val="0"/>
          <w:numId w:val="6"/>
        </w:num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sz w:val="24"/>
          <w:szCs w:val="24"/>
        </w:rPr>
      </w:pPr>
      <w:proofErr w:type="spellStart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Deshwal</w:t>
      </w:r>
      <w:proofErr w:type="spellEnd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Deepti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Pardeep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Sangwan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and </w:t>
      </w: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Divya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Kumar. "A Structured Approach towards Robust Database Collection for Language Identification." </w:t>
      </w:r>
      <w:r w:rsidRPr="00C9751D"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>2020 21st International Arab Conference on Information Technology (ACIT)</w:t>
      </w:r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. IEEE, 2020.</w:t>
      </w:r>
    </w:p>
    <w:p w:rsidR="00C9751D" w:rsidRPr="00C9751D" w:rsidRDefault="00C9751D" w:rsidP="009346FB">
      <w:pPr>
        <w:pStyle w:val="ListParagraph"/>
        <w:numPr>
          <w:ilvl w:val="0"/>
          <w:numId w:val="6"/>
        </w:num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sz w:val="24"/>
          <w:szCs w:val="24"/>
        </w:rPr>
      </w:pPr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Kapoor, </w:t>
      </w: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Abhishek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Neelam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Nehra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and </w:t>
      </w:r>
      <w:proofErr w:type="spellStart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Deepti</w:t>
      </w:r>
      <w:proofErr w:type="spellEnd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Deshwal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. "Traffic signs recognition</w:t>
      </w:r>
      <w:r w:rsidR="0043724E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using CNN</w:t>
      </w:r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." </w:t>
      </w:r>
      <w:r w:rsidRPr="00C9751D"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>2021 International Conference on Industrial Electronics Research and Applications (ICIERA)</w:t>
      </w:r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. IEEE, 2021.</w:t>
      </w:r>
    </w:p>
    <w:p w:rsidR="00C9751D" w:rsidRPr="00C9751D" w:rsidRDefault="00C9751D" w:rsidP="009346FB">
      <w:pPr>
        <w:pStyle w:val="ListParagraph"/>
        <w:numPr>
          <w:ilvl w:val="0"/>
          <w:numId w:val="6"/>
        </w:num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sz w:val="24"/>
          <w:szCs w:val="24"/>
        </w:rPr>
      </w:pPr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Das, </w:t>
      </w: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Rudranil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Deepti</w:t>
      </w:r>
      <w:proofErr w:type="spellEnd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Deshwal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Pardeep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Sangwan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and </w:t>
      </w: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Neelam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Nehra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. "Music source separation: A guide." In </w:t>
      </w:r>
      <w:r w:rsidRPr="00C9751D"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>2021 International Conference on Industrial Electronics Research and Applications (ICIERA)</w:t>
      </w:r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, pp. 1-4. IEEE, 2021.</w:t>
      </w:r>
    </w:p>
    <w:p w:rsidR="00C9751D" w:rsidRPr="00C9751D" w:rsidRDefault="00C9751D" w:rsidP="009346FB">
      <w:pPr>
        <w:pStyle w:val="ListParagraph"/>
        <w:numPr>
          <w:ilvl w:val="0"/>
          <w:numId w:val="6"/>
        </w:num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sz w:val="24"/>
          <w:szCs w:val="24"/>
        </w:rPr>
      </w:pP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Tomar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Himani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Deepti</w:t>
      </w:r>
      <w:proofErr w:type="spellEnd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Deshwal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and </w:t>
      </w: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Neelu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Trivedi. "Indian Language Identification Systems: A Review on databases and AI based Industrial Applications." In </w:t>
      </w:r>
      <w:r w:rsidRPr="00C9751D"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>2021 International Conference on Industrial Electronics Research and Applications (ICIERA)</w:t>
      </w:r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, pp. 1-4. IEEE, 2021.</w:t>
      </w:r>
    </w:p>
    <w:p w:rsidR="00C9751D" w:rsidRPr="00C9751D" w:rsidRDefault="00C9751D" w:rsidP="009346FB">
      <w:pPr>
        <w:pStyle w:val="ListParagraph"/>
        <w:numPr>
          <w:ilvl w:val="0"/>
          <w:numId w:val="6"/>
        </w:num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sz w:val="24"/>
          <w:szCs w:val="24"/>
        </w:rPr>
      </w:pPr>
      <w:proofErr w:type="spellStart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Deshwal</w:t>
      </w:r>
      <w:proofErr w:type="spellEnd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Deepti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Pardeep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Sangwan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and </w:t>
      </w: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Divya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Kumar. "Language Identification Performance Evaluation Using Spectral Processing." In </w:t>
      </w:r>
      <w:r w:rsidRPr="00C9751D"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 xml:space="preserve">Proceedings of the 2nd International Conference on </w:t>
      </w:r>
      <w:proofErr w:type="spellStart"/>
      <w:r w:rsidRPr="00C9751D"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>IoT</w:t>
      </w:r>
      <w:proofErr w:type="spellEnd"/>
      <w:r w:rsidRPr="00C9751D"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>, Social, Mobile, Analytics &amp; Cloud in Computational Vision &amp; Bio-Engineering (ISMAC-CVB 2020)</w:t>
      </w:r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. 2020.</w:t>
      </w:r>
    </w:p>
    <w:p w:rsidR="00C9751D" w:rsidRPr="00C9751D" w:rsidRDefault="00C9751D" w:rsidP="009346FB">
      <w:pPr>
        <w:pStyle w:val="ListParagraph"/>
        <w:numPr>
          <w:ilvl w:val="0"/>
          <w:numId w:val="6"/>
        </w:num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sz w:val="24"/>
          <w:szCs w:val="24"/>
        </w:rPr>
      </w:pP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Rana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Rahul, </w:t>
      </w: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Devang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Pandey, Satyam Mishra, </w:t>
      </w: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Neelam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Nehra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Deepti</w:t>
      </w:r>
      <w:proofErr w:type="spellEnd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Deshwal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and </w:t>
      </w: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Pardeep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Sangwan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. "Predicting Standings in F1 Sports Driver's Championship using Lasso Penalised Regression." In </w:t>
      </w:r>
      <w:r w:rsidRPr="00C9751D"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>2021 International Conference on Industrial Electronics Research and Applications (ICIERA)</w:t>
      </w:r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, pp. 1-5. IEEE, 2021.</w:t>
      </w:r>
    </w:p>
    <w:p w:rsidR="00C9751D" w:rsidRPr="00C9751D" w:rsidRDefault="00C9751D" w:rsidP="009346FB">
      <w:pPr>
        <w:pStyle w:val="ListParagraph"/>
        <w:numPr>
          <w:ilvl w:val="0"/>
          <w:numId w:val="6"/>
        </w:num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sz w:val="24"/>
          <w:szCs w:val="24"/>
        </w:rPr>
      </w:pP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Dahiya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Aman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and </w:t>
      </w:r>
      <w:proofErr w:type="spellStart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Deepti</w:t>
      </w:r>
      <w:proofErr w:type="spellEnd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Deshwal</w:t>
      </w:r>
      <w:proofErr w:type="spellEnd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.</w:t>
      </w:r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"Design Fundamentals: Iris Waveguide Filters Versus Substrate Integrated Waveguide (SIW) </w:t>
      </w: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Bandpass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Filters." In </w:t>
      </w:r>
      <w:r w:rsidRPr="00C9751D"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>Proceedings of International Conference on Artificial Intelligence and Applications: ICAIA 2020</w:t>
      </w:r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, pp. 195-202. Springer Singapore, 2021.</w:t>
      </w:r>
    </w:p>
    <w:p w:rsidR="00357707" w:rsidRDefault="00357707" w:rsidP="00C9751D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  <w:sz w:val="24"/>
          <w:szCs w:val="24"/>
        </w:rPr>
      </w:pPr>
    </w:p>
    <w:p w:rsidR="00697CBF" w:rsidRDefault="00697CBF" w:rsidP="00C9751D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  <w:color w:val="FF0000"/>
          <w:sz w:val="24"/>
          <w:szCs w:val="24"/>
        </w:rPr>
      </w:pPr>
    </w:p>
    <w:p w:rsidR="00697CBF" w:rsidRDefault="00697CBF" w:rsidP="00C9751D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  <w:color w:val="FF0000"/>
          <w:sz w:val="24"/>
          <w:szCs w:val="24"/>
        </w:rPr>
      </w:pPr>
    </w:p>
    <w:p w:rsidR="00697CBF" w:rsidRDefault="00697CBF" w:rsidP="00C9751D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  <w:color w:val="FF0000"/>
          <w:sz w:val="24"/>
          <w:szCs w:val="24"/>
        </w:rPr>
      </w:pPr>
    </w:p>
    <w:p w:rsidR="00697CBF" w:rsidRDefault="00697CBF" w:rsidP="00C9751D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  <w:color w:val="FF0000"/>
          <w:sz w:val="24"/>
          <w:szCs w:val="24"/>
        </w:rPr>
      </w:pPr>
    </w:p>
    <w:p w:rsidR="00697CBF" w:rsidRDefault="00697CBF" w:rsidP="00C9751D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  <w:color w:val="FF0000"/>
          <w:sz w:val="24"/>
          <w:szCs w:val="24"/>
        </w:rPr>
      </w:pPr>
    </w:p>
    <w:p w:rsidR="00697CBF" w:rsidRDefault="00697CBF" w:rsidP="00C9751D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  <w:color w:val="FF0000"/>
          <w:sz w:val="24"/>
          <w:szCs w:val="24"/>
        </w:rPr>
      </w:pPr>
    </w:p>
    <w:p w:rsidR="00697CBF" w:rsidRDefault="00697CBF" w:rsidP="00C9751D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  <w:color w:val="FF0000"/>
          <w:sz w:val="24"/>
          <w:szCs w:val="24"/>
        </w:rPr>
      </w:pPr>
    </w:p>
    <w:p w:rsidR="00697CBF" w:rsidRDefault="00697CBF" w:rsidP="00C9751D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  <w:color w:val="FF0000"/>
          <w:sz w:val="24"/>
          <w:szCs w:val="24"/>
        </w:rPr>
      </w:pPr>
    </w:p>
    <w:p w:rsidR="00697CBF" w:rsidRDefault="00697CBF" w:rsidP="00C9751D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  <w:color w:val="FF0000"/>
          <w:sz w:val="24"/>
          <w:szCs w:val="24"/>
        </w:rPr>
      </w:pPr>
    </w:p>
    <w:p w:rsidR="00C9751D" w:rsidRPr="00252BCD" w:rsidRDefault="00C9751D" w:rsidP="00C9751D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  <w:color w:val="FF0000"/>
          <w:sz w:val="24"/>
          <w:szCs w:val="24"/>
        </w:rPr>
      </w:pPr>
      <w:r w:rsidRPr="00252BCD">
        <w:rPr>
          <w:rFonts w:ascii="Times New Roman" w:eastAsia="Malgun Gothic" w:hAnsi="Times New Roman"/>
          <w:b/>
          <w:color w:val="FF0000"/>
          <w:sz w:val="24"/>
          <w:szCs w:val="24"/>
        </w:rPr>
        <w:t xml:space="preserve">Book Chapters: </w:t>
      </w:r>
    </w:p>
    <w:p w:rsidR="00C9751D" w:rsidRDefault="00C9751D" w:rsidP="00C9751D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</w:rPr>
      </w:pPr>
    </w:p>
    <w:p w:rsidR="00C9751D" w:rsidRPr="00C9751D" w:rsidRDefault="00C9751D" w:rsidP="009346FB">
      <w:pPr>
        <w:pStyle w:val="ListParagraph"/>
        <w:numPr>
          <w:ilvl w:val="0"/>
          <w:numId w:val="7"/>
        </w:num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  <w:sz w:val="24"/>
          <w:szCs w:val="24"/>
        </w:rPr>
      </w:pPr>
      <w:proofErr w:type="spellStart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Deshwal</w:t>
      </w:r>
      <w:proofErr w:type="spellEnd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Deepti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and </w:t>
      </w: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Pardeep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Sangwan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. "A comprehensive study of deep neural networks for unsupervised deep learning." </w:t>
      </w:r>
      <w:r w:rsidRPr="00C9751D"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>Artificial intelligence for sustainable development: Theory, practice and future applications</w:t>
      </w:r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 (2021): 101-126.</w:t>
      </w:r>
    </w:p>
    <w:p w:rsidR="00C9751D" w:rsidRPr="00C9751D" w:rsidRDefault="00C9751D" w:rsidP="009346FB">
      <w:pPr>
        <w:pStyle w:val="ListParagraph"/>
        <w:numPr>
          <w:ilvl w:val="0"/>
          <w:numId w:val="7"/>
        </w:num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  <w:sz w:val="24"/>
          <w:szCs w:val="24"/>
        </w:rPr>
      </w:pP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Dahiya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Aman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and </w:t>
      </w:r>
      <w:proofErr w:type="spellStart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Deepti</w:t>
      </w:r>
      <w:proofErr w:type="spellEnd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C9751D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Deshwal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. "Design Fundamentals: Iris Waveguide Filters Versus Substrate Integrated Waveguide (SIW) </w:t>
      </w:r>
      <w:proofErr w:type="spellStart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Bandpass</w:t>
      </w:r>
      <w:proofErr w:type="spellEnd"/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Filters." In </w:t>
      </w:r>
      <w:r w:rsidRPr="00C9751D"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>Proceedings of International Conference on Artificial Intelligence and Applications: ICAIA 2020</w:t>
      </w:r>
      <w:r w:rsidRPr="00C9751D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, pp. 195-202. Springer Singapore, 2021.</w:t>
      </w:r>
    </w:p>
    <w:p w:rsidR="00964650" w:rsidRDefault="00964650" w:rsidP="00C9751D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</w:rPr>
      </w:pPr>
    </w:p>
    <w:p w:rsidR="000C473B" w:rsidRPr="00252BCD" w:rsidRDefault="000C473B" w:rsidP="000C473B">
      <w:pPr>
        <w:spacing w:after="0" w:line="360" w:lineRule="auto"/>
        <w:rPr>
          <w:rFonts w:ascii="Times New Roman" w:hAnsi="Times New Roman"/>
          <w:b/>
          <w:color w:val="FF0000"/>
          <w:sz w:val="24"/>
          <w:szCs w:val="24"/>
        </w:rPr>
      </w:pPr>
      <w:r w:rsidRPr="00252BCD">
        <w:rPr>
          <w:rFonts w:ascii="Times New Roman" w:hAnsi="Times New Roman"/>
          <w:b/>
          <w:color w:val="FF0000"/>
          <w:sz w:val="24"/>
          <w:szCs w:val="24"/>
        </w:rPr>
        <w:t>Sponsored Projects/Consultancy:</w:t>
      </w:r>
    </w:p>
    <w:p w:rsidR="00892B86" w:rsidRDefault="000C473B" w:rsidP="000C473B">
      <w:pPr>
        <w:pStyle w:val="NormalWeb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      </w:t>
      </w:r>
    </w:p>
    <w:p w:rsidR="00892B86" w:rsidRPr="00892B86" w:rsidRDefault="00892B86" w:rsidP="000C473B">
      <w:pPr>
        <w:pStyle w:val="NormalWeb"/>
        <w:numPr>
          <w:ilvl w:val="0"/>
          <w:numId w:val="22"/>
        </w:numPr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rStyle w:val="Strong"/>
        </w:rPr>
        <w:t>ICSSR Research Project Proposal (Submitted)</w:t>
      </w:r>
      <w:r>
        <w:t>-</w:t>
      </w:r>
      <w:r w:rsidR="00085BFF">
        <w:rPr>
          <w:rStyle w:val="Emphasis"/>
          <w:rFonts w:eastAsia="Arial Narrow"/>
        </w:rPr>
        <w:t>Principal Investigator</w:t>
      </w:r>
      <w:r>
        <w:t xml:space="preserve"> </w:t>
      </w:r>
      <w:r>
        <w:rPr>
          <w:rStyle w:val="Strong"/>
        </w:rPr>
        <w:t>December 2025</w:t>
      </w:r>
      <w:r>
        <w:br/>
      </w:r>
      <w:r>
        <w:rPr>
          <w:rStyle w:val="Emphasis"/>
          <w:rFonts w:eastAsia="Arial Narrow"/>
        </w:rPr>
        <w:t>Enhancing Situational Awareness, Rider Decision-Making, and Safety in Two-Wheeler Mobility: A Human-</w:t>
      </w:r>
      <w:proofErr w:type="spellStart"/>
      <w:r>
        <w:rPr>
          <w:rStyle w:val="Emphasis"/>
          <w:rFonts w:eastAsia="Arial Narrow"/>
        </w:rPr>
        <w:t>Centered</w:t>
      </w:r>
      <w:proofErr w:type="spellEnd"/>
      <w:r>
        <w:rPr>
          <w:rStyle w:val="Emphasis"/>
          <w:rFonts w:eastAsia="Arial Narrow"/>
        </w:rPr>
        <w:t xml:space="preserve"> Study of Helmet-Mounted Multimodal Traffic Perception</w:t>
      </w:r>
      <w:r>
        <w:t>.</w:t>
      </w:r>
    </w:p>
    <w:p w:rsidR="000C473B" w:rsidRPr="00892B86" w:rsidRDefault="000C473B" w:rsidP="000C473B">
      <w:pPr>
        <w:pStyle w:val="NormalWeb"/>
        <w:numPr>
          <w:ilvl w:val="0"/>
          <w:numId w:val="22"/>
        </w:numPr>
        <w:spacing w:before="0" w:beforeAutospacing="0" w:after="0" w:afterAutospacing="0"/>
        <w:jc w:val="both"/>
        <w:textAlignment w:val="baseline"/>
        <w:rPr>
          <w:color w:val="000000"/>
        </w:rPr>
      </w:pPr>
      <w:r w:rsidRPr="00892B86">
        <w:rPr>
          <w:color w:val="000000"/>
        </w:rPr>
        <w:t>Adopted “</w:t>
      </w:r>
      <w:proofErr w:type="spellStart"/>
      <w:r w:rsidRPr="00892B86">
        <w:rPr>
          <w:color w:val="000000"/>
        </w:rPr>
        <w:t>Tihar</w:t>
      </w:r>
      <w:proofErr w:type="spellEnd"/>
      <w:r w:rsidRPr="00892B86">
        <w:rPr>
          <w:color w:val="000000"/>
        </w:rPr>
        <w:t xml:space="preserve"> Village” for its technological and social developm</w:t>
      </w:r>
      <w:r w:rsidR="00892B86">
        <w:rPr>
          <w:color w:val="000000"/>
        </w:rPr>
        <w:t xml:space="preserve">ent under </w:t>
      </w:r>
      <w:proofErr w:type="spellStart"/>
      <w:r w:rsidR="00892B86">
        <w:rPr>
          <w:color w:val="000000"/>
        </w:rPr>
        <w:t>Unnat</w:t>
      </w:r>
      <w:proofErr w:type="spellEnd"/>
      <w:r w:rsidR="00892B86">
        <w:rPr>
          <w:color w:val="000000"/>
        </w:rPr>
        <w:t xml:space="preserve"> Bharat    </w:t>
      </w:r>
      <w:r w:rsidR="00892B86">
        <w:rPr>
          <w:color w:val="000000"/>
        </w:rPr>
        <w:br/>
      </w:r>
      <w:proofErr w:type="spellStart"/>
      <w:r w:rsidRPr="00892B86">
        <w:rPr>
          <w:color w:val="000000"/>
        </w:rPr>
        <w:t>Abhiyaan</w:t>
      </w:r>
      <w:proofErr w:type="spellEnd"/>
      <w:r w:rsidRPr="00892B86">
        <w:rPr>
          <w:color w:val="000000"/>
        </w:rPr>
        <w:t xml:space="preserve"> (UBA), a flagship program of the Ministry of Education (MHRD), Government of India.</w:t>
      </w:r>
    </w:p>
    <w:p w:rsidR="000C473B" w:rsidRPr="001335DE" w:rsidRDefault="000C473B" w:rsidP="000C473B">
      <w:pPr>
        <w:tabs>
          <w:tab w:val="right" w:pos="3060"/>
          <w:tab w:val="right" w:pos="4320"/>
        </w:tabs>
        <w:spacing w:after="0" w:line="240" w:lineRule="auto"/>
        <w:rPr>
          <w:rFonts w:ascii="Times New Roman" w:eastAsia="Times New Roman" w:hAnsi="Times New Roman"/>
          <w:snapToGrid w:val="0"/>
          <w:lang w:eastAsia="it-IT"/>
        </w:rPr>
      </w:pPr>
    </w:p>
    <w:p w:rsidR="00FA6B78" w:rsidRDefault="00FA6B78" w:rsidP="00C9751D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</w:rPr>
      </w:pPr>
    </w:p>
    <w:p w:rsidR="004416AA" w:rsidRPr="00211B33" w:rsidRDefault="00C9751D" w:rsidP="00C9751D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</w:rPr>
      </w:pPr>
      <w:r>
        <w:rPr>
          <w:rFonts w:ascii="Times New Roman" w:eastAsia="Malgun Gothic" w:hAnsi="Times New Roman"/>
          <w:b/>
        </w:rPr>
        <w:t xml:space="preserve"> </w:t>
      </w:r>
      <w:r w:rsidR="00252BCD" w:rsidRPr="00252BCD">
        <w:rPr>
          <w:rFonts w:ascii="Times New Roman" w:eastAsia="Malgun Gothic" w:hAnsi="Times New Roman"/>
          <w:b/>
          <w:color w:val="FF0000"/>
          <w:sz w:val="24"/>
          <w:szCs w:val="24"/>
        </w:rPr>
        <w:t>PATENTS</w:t>
      </w:r>
    </w:p>
    <w:p w:rsidR="00C9751D" w:rsidRDefault="00C9751D" w:rsidP="00C9751D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</w:rPr>
      </w:pPr>
    </w:p>
    <w:p w:rsidR="00C9751D" w:rsidRPr="00C9751D" w:rsidRDefault="00C9751D" w:rsidP="00C9751D">
      <w:pPr>
        <w:tabs>
          <w:tab w:val="left" w:pos="360"/>
          <w:tab w:val="right" w:pos="9000"/>
        </w:tabs>
        <w:spacing w:after="0" w:line="240" w:lineRule="auto"/>
        <w:rPr>
          <w:rFonts w:ascii="Times New Roman" w:eastAsia="Malgun Gothic" w:hAnsi="Times New Roman"/>
          <w:b/>
        </w:rPr>
      </w:pPr>
    </w:p>
    <w:tbl>
      <w:tblPr>
        <w:tblW w:w="10373" w:type="dxa"/>
        <w:tblInd w:w="411" w:type="dxa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6" w:space="0" w:color="002060"/>
          <w:insideV w:val="single" w:sz="6" w:space="0" w:color="002060"/>
        </w:tblBorders>
        <w:tblLayout w:type="fixed"/>
        <w:tblLook w:val="04A0" w:firstRow="1" w:lastRow="0" w:firstColumn="1" w:lastColumn="0" w:noHBand="0" w:noVBand="1"/>
      </w:tblPr>
      <w:tblGrid>
        <w:gridCol w:w="354"/>
        <w:gridCol w:w="2350"/>
        <w:gridCol w:w="3217"/>
        <w:gridCol w:w="1484"/>
        <w:gridCol w:w="1484"/>
        <w:gridCol w:w="1484"/>
      </w:tblGrid>
      <w:tr w:rsidR="00FE0D5B" w:rsidRPr="00E408B9" w:rsidTr="00FE0D5B">
        <w:trPr>
          <w:trHeight w:val="480"/>
        </w:trPr>
        <w:tc>
          <w:tcPr>
            <w:tcW w:w="354" w:type="dxa"/>
            <w:shd w:val="clear" w:color="auto" w:fill="DBE5F1"/>
            <w:vAlign w:val="center"/>
          </w:tcPr>
          <w:p w:rsidR="00FE0D5B" w:rsidRPr="00E408B9" w:rsidRDefault="00FE0D5B" w:rsidP="00802045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contextualSpacing w:val="0"/>
              <w:jc w:val="center"/>
              <w:rPr>
                <w:rFonts w:ascii="Times New Roman" w:eastAsia="Malgun Gothic" w:hAnsi="Times New Roman"/>
                <w:b/>
                <w:sz w:val="22"/>
                <w:szCs w:val="22"/>
                <w:lang w:eastAsia="en-US"/>
              </w:rPr>
            </w:pPr>
            <w:r w:rsidRPr="00E408B9">
              <w:rPr>
                <w:rFonts w:ascii="Times New Roman" w:eastAsia="Malgun Gothic" w:hAnsi="Times New Roman"/>
                <w:b/>
                <w:sz w:val="22"/>
                <w:szCs w:val="22"/>
                <w:lang w:eastAsia="en-US"/>
              </w:rPr>
              <w:t>S. No.</w:t>
            </w:r>
          </w:p>
        </w:tc>
        <w:tc>
          <w:tcPr>
            <w:tcW w:w="2350" w:type="dxa"/>
            <w:shd w:val="clear" w:color="auto" w:fill="DBE5F1"/>
            <w:vAlign w:val="center"/>
          </w:tcPr>
          <w:p w:rsidR="00FE0D5B" w:rsidRPr="00E408B9" w:rsidRDefault="00FE0D5B" w:rsidP="00802045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contextualSpacing w:val="0"/>
              <w:jc w:val="center"/>
              <w:rPr>
                <w:rFonts w:ascii="Times New Roman" w:eastAsia="Malgun Gothic" w:hAnsi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eastAsia="Malgun Gothic" w:hAnsi="Times New Roman"/>
                <w:b/>
                <w:sz w:val="22"/>
                <w:szCs w:val="22"/>
                <w:lang w:eastAsia="en-US"/>
              </w:rPr>
              <w:t>Title of Patent</w:t>
            </w:r>
          </w:p>
        </w:tc>
        <w:tc>
          <w:tcPr>
            <w:tcW w:w="3217" w:type="dxa"/>
            <w:shd w:val="clear" w:color="auto" w:fill="DBE5F1"/>
            <w:vAlign w:val="center"/>
          </w:tcPr>
          <w:p w:rsidR="00FE0D5B" w:rsidRPr="00E408B9" w:rsidRDefault="00FE0D5B" w:rsidP="00802045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contextualSpacing w:val="0"/>
              <w:jc w:val="center"/>
              <w:rPr>
                <w:rFonts w:ascii="Times New Roman" w:eastAsia="Malgun Gothic" w:hAnsi="Times New Roman"/>
                <w:b/>
                <w:sz w:val="22"/>
                <w:szCs w:val="22"/>
                <w:lang w:eastAsia="en-US"/>
              </w:rPr>
            </w:pPr>
            <w:r w:rsidRPr="00E408B9">
              <w:rPr>
                <w:rFonts w:ascii="Times New Roman" w:eastAsia="Malgun Gothic" w:hAnsi="Times New Roman"/>
                <w:b/>
                <w:sz w:val="22"/>
                <w:szCs w:val="22"/>
                <w:lang w:eastAsia="en-US"/>
              </w:rPr>
              <w:t>Applicants</w:t>
            </w:r>
          </w:p>
        </w:tc>
        <w:tc>
          <w:tcPr>
            <w:tcW w:w="1484" w:type="dxa"/>
            <w:shd w:val="clear" w:color="auto" w:fill="DBE5F1"/>
          </w:tcPr>
          <w:p w:rsidR="00FE0D5B" w:rsidRDefault="00FE0D5B" w:rsidP="00802045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contextualSpacing w:val="0"/>
              <w:jc w:val="center"/>
              <w:rPr>
                <w:rFonts w:ascii="Times New Roman" w:eastAsia="Malgun Gothic" w:hAnsi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eastAsia="Malgun Gothic" w:hAnsi="Times New Roman"/>
                <w:b/>
                <w:sz w:val="22"/>
                <w:szCs w:val="22"/>
                <w:lang w:eastAsia="en-US"/>
              </w:rPr>
              <w:t>Country</w:t>
            </w:r>
          </w:p>
        </w:tc>
        <w:tc>
          <w:tcPr>
            <w:tcW w:w="1484" w:type="dxa"/>
            <w:shd w:val="clear" w:color="auto" w:fill="DBE5F1"/>
          </w:tcPr>
          <w:p w:rsidR="00FE0D5B" w:rsidRPr="00E408B9" w:rsidRDefault="00FE0D5B" w:rsidP="00802045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contextualSpacing w:val="0"/>
              <w:jc w:val="center"/>
              <w:rPr>
                <w:rFonts w:ascii="Times New Roman" w:eastAsia="Malgun Gothic" w:hAnsi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eastAsia="Malgun Gothic" w:hAnsi="Times New Roman"/>
                <w:b/>
                <w:sz w:val="22"/>
                <w:szCs w:val="22"/>
                <w:lang w:eastAsia="en-US"/>
              </w:rPr>
              <w:t>Status</w:t>
            </w:r>
          </w:p>
        </w:tc>
        <w:tc>
          <w:tcPr>
            <w:tcW w:w="1484" w:type="dxa"/>
            <w:shd w:val="clear" w:color="auto" w:fill="DBE5F1"/>
            <w:vAlign w:val="center"/>
          </w:tcPr>
          <w:p w:rsidR="00FE0D5B" w:rsidRPr="00E408B9" w:rsidRDefault="00FE0D5B" w:rsidP="00E61991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contextualSpacing w:val="0"/>
              <w:jc w:val="center"/>
              <w:rPr>
                <w:rFonts w:ascii="Times New Roman" w:eastAsia="Malgun Gothic" w:hAnsi="Times New Roman"/>
                <w:b/>
                <w:sz w:val="22"/>
                <w:szCs w:val="22"/>
                <w:lang w:eastAsia="en-US"/>
              </w:rPr>
            </w:pPr>
            <w:r w:rsidRPr="00E408B9">
              <w:rPr>
                <w:rFonts w:ascii="Times New Roman" w:eastAsia="Malgun Gothic" w:hAnsi="Times New Roman"/>
                <w:b/>
                <w:sz w:val="22"/>
                <w:szCs w:val="22"/>
                <w:lang w:eastAsia="en-US"/>
              </w:rPr>
              <w:t>Patent number and Year</w:t>
            </w:r>
          </w:p>
        </w:tc>
      </w:tr>
      <w:tr w:rsidR="00FE0D5B" w:rsidRPr="00E408B9" w:rsidTr="00FE0D5B">
        <w:trPr>
          <w:trHeight w:val="707"/>
        </w:trPr>
        <w:tc>
          <w:tcPr>
            <w:tcW w:w="354" w:type="dxa"/>
            <w:vAlign w:val="center"/>
          </w:tcPr>
          <w:p w:rsidR="00FE0D5B" w:rsidRPr="005A4046" w:rsidRDefault="00FE0D5B" w:rsidP="00802045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contextualSpacing w:val="0"/>
              <w:jc w:val="center"/>
              <w:rPr>
                <w:rFonts w:ascii="Times New Roman" w:eastAsia="Malgun Gothic" w:hAnsi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="Malgun Gothic" w:hAnsi="Times New Roman"/>
                <w:sz w:val="22"/>
                <w:szCs w:val="22"/>
                <w:lang w:eastAsia="en-US"/>
              </w:rPr>
              <w:t>1)</w:t>
            </w:r>
          </w:p>
        </w:tc>
        <w:tc>
          <w:tcPr>
            <w:tcW w:w="2350" w:type="dxa"/>
            <w:vAlign w:val="center"/>
          </w:tcPr>
          <w:p w:rsidR="00FE0D5B" w:rsidRPr="00E61991" w:rsidRDefault="00FE0D5B" w:rsidP="00802045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contextualSpacing w:val="0"/>
              <w:jc w:val="center"/>
              <w:rPr>
                <w:rFonts w:ascii="Times New Roman" w:eastAsia="Malgun Gothic" w:hAnsi="Times New Roman"/>
                <w:sz w:val="22"/>
                <w:szCs w:val="22"/>
                <w:lang w:eastAsia="en-US"/>
              </w:rPr>
            </w:pPr>
            <w:r w:rsidRPr="00E61991">
              <w:rPr>
                <w:rFonts w:ascii="Times New Roman" w:hAnsi="Times New Roman"/>
                <w:sz w:val="22"/>
                <w:szCs w:val="22"/>
              </w:rPr>
              <w:t>An Automatic Sanitizing Device</w:t>
            </w:r>
          </w:p>
        </w:tc>
        <w:tc>
          <w:tcPr>
            <w:tcW w:w="3217" w:type="dxa"/>
            <w:vAlign w:val="center"/>
          </w:tcPr>
          <w:p w:rsidR="00FE0D5B" w:rsidRPr="00E61991" w:rsidRDefault="00FE0D5B" w:rsidP="00F35ABE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0" w:right="-113"/>
              <w:contextualSpacing w:val="0"/>
              <w:jc w:val="center"/>
              <w:rPr>
                <w:rFonts w:ascii="Times New Roman" w:eastAsia="Malgun Gothic" w:hAnsi="Times New Roman"/>
                <w:sz w:val="22"/>
                <w:szCs w:val="22"/>
                <w:lang w:eastAsia="en-US"/>
              </w:rPr>
            </w:pPr>
            <w:proofErr w:type="spellStart"/>
            <w:r w:rsidRPr="006711E2">
              <w:rPr>
                <w:rFonts w:ascii="Times New Roman" w:hAnsi="Times New Roman"/>
                <w:b/>
                <w:sz w:val="22"/>
                <w:szCs w:val="22"/>
              </w:rPr>
              <w:t>Dr.</w:t>
            </w:r>
            <w:proofErr w:type="spellEnd"/>
            <w:r w:rsidRPr="006711E2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 w:rsidRPr="006711E2">
              <w:rPr>
                <w:rFonts w:ascii="Times New Roman" w:hAnsi="Times New Roman"/>
                <w:b/>
                <w:sz w:val="22"/>
                <w:szCs w:val="22"/>
              </w:rPr>
              <w:t>Deepti</w:t>
            </w:r>
            <w:proofErr w:type="spellEnd"/>
            <w:r w:rsidRPr="006711E2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 w:rsidRPr="006711E2">
              <w:rPr>
                <w:rFonts w:ascii="Times New Roman" w:hAnsi="Times New Roman"/>
                <w:b/>
                <w:sz w:val="22"/>
                <w:szCs w:val="22"/>
              </w:rPr>
              <w:t>Deshwal</w:t>
            </w:r>
            <w:proofErr w:type="spellEnd"/>
            <w:r w:rsidRPr="00E6199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E61991">
              <w:rPr>
                <w:rFonts w:ascii="Times New Roman" w:hAnsi="Times New Roman"/>
                <w:sz w:val="22"/>
                <w:szCs w:val="22"/>
              </w:rPr>
              <w:t>Dr.</w:t>
            </w:r>
            <w:proofErr w:type="spellEnd"/>
            <w:r w:rsidRPr="00E61991">
              <w:rPr>
                <w:rFonts w:ascii="Times New Roman" w:hAnsi="Times New Roman"/>
                <w:sz w:val="22"/>
                <w:szCs w:val="22"/>
              </w:rPr>
              <w:t xml:space="preserve"> Naveen </w:t>
            </w:r>
            <w:proofErr w:type="spellStart"/>
            <w:r w:rsidRPr="00E61991">
              <w:rPr>
                <w:rFonts w:ascii="Times New Roman" w:hAnsi="Times New Roman"/>
                <w:sz w:val="22"/>
                <w:szCs w:val="22"/>
              </w:rPr>
              <w:t>Dahiya</w:t>
            </w:r>
            <w:proofErr w:type="spellEnd"/>
            <w:r w:rsidRPr="00E6199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E61991">
              <w:rPr>
                <w:rFonts w:ascii="Times New Roman" w:hAnsi="Times New Roman"/>
                <w:sz w:val="22"/>
                <w:szCs w:val="22"/>
              </w:rPr>
              <w:t>Dr.</w:t>
            </w:r>
            <w:proofErr w:type="spellEnd"/>
            <w:r w:rsidRPr="00E61991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E61991">
              <w:rPr>
                <w:rFonts w:ascii="Times New Roman" w:hAnsi="Times New Roman"/>
                <w:sz w:val="22"/>
                <w:szCs w:val="22"/>
              </w:rPr>
              <w:t>Pardeep</w:t>
            </w:r>
            <w:proofErr w:type="spellEnd"/>
            <w:r w:rsidRPr="00E61991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E61991">
              <w:rPr>
                <w:rFonts w:ascii="Times New Roman" w:hAnsi="Times New Roman"/>
                <w:sz w:val="22"/>
                <w:szCs w:val="22"/>
              </w:rPr>
              <w:t>Sangwan</w:t>
            </w:r>
            <w:proofErr w:type="spellEnd"/>
            <w:r w:rsidRPr="00E61991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E61991">
              <w:rPr>
                <w:rFonts w:ascii="Times New Roman" w:hAnsi="Times New Roman"/>
                <w:sz w:val="22"/>
                <w:szCs w:val="22"/>
              </w:rPr>
              <w:t>Dr.</w:t>
            </w:r>
            <w:proofErr w:type="spellEnd"/>
            <w:r w:rsidRPr="00E61991">
              <w:rPr>
                <w:rFonts w:ascii="Times New Roman" w:hAnsi="Times New Roman"/>
                <w:sz w:val="22"/>
                <w:szCs w:val="22"/>
              </w:rPr>
              <w:t xml:space="preserve"> KP Chaudhary</w:t>
            </w:r>
          </w:p>
        </w:tc>
        <w:tc>
          <w:tcPr>
            <w:tcW w:w="1484" w:type="dxa"/>
          </w:tcPr>
          <w:p w:rsidR="006158CB" w:rsidRDefault="006158CB" w:rsidP="00FE0D5B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contextualSpacing w:val="0"/>
              <w:jc w:val="center"/>
              <w:rPr>
                <w:rFonts w:ascii="Times New Roman" w:eastAsia="Malgun Gothic" w:hAnsi="Times New Roman"/>
                <w:b/>
                <w:sz w:val="22"/>
                <w:szCs w:val="22"/>
                <w:lang w:eastAsia="en-US"/>
              </w:rPr>
            </w:pPr>
          </w:p>
          <w:p w:rsidR="00FE0D5B" w:rsidRPr="00B4742A" w:rsidRDefault="00FE0D5B" w:rsidP="00FE0D5B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contextualSpacing w:val="0"/>
              <w:jc w:val="center"/>
              <w:rPr>
                <w:rFonts w:ascii="Times New Roman" w:eastAsia="Malgun Gothic" w:hAnsi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eastAsia="Malgun Gothic" w:hAnsi="Times New Roman"/>
                <w:b/>
                <w:sz w:val="22"/>
                <w:szCs w:val="22"/>
                <w:lang w:eastAsia="en-US"/>
              </w:rPr>
              <w:t>Indian</w:t>
            </w:r>
          </w:p>
        </w:tc>
        <w:tc>
          <w:tcPr>
            <w:tcW w:w="1484" w:type="dxa"/>
          </w:tcPr>
          <w:p w:rsidR="006158CB" w:rsidRDefault="006158CB" w:rsidP="00802045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contextualSpacing w:val="0"/>
              <w:jc w:val="center"/>
              <w:rPr>
                <w:rFonts w:ascii="Times New Roman" w:eastAsia="Malgun Gothic" w:hAnsi="Times New Roman"/>
                <w:b/>
                <w:sz w:val="22"/>
                <w:szCs w:val="22"/>
                <w:lang w:eastAsia="en-US"/>
              </w:rPr>
            </w:pPr>
          </w:p>
          <w:p w:rsidR="00FE0D5B" w:rsidRPr="00B4742A" w:rsidRDefault="00FE0D5B" w:rsidP="00802045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contextualSpacing w:val="0"/>
              <w:jc w:val="center"/>
              <w:rPr>
                <w:rFonts w:ascii="Times New Roman" w:eastAsia="Malgun Gothic" w:hAnsi="Times New Roman"/>
                <w:b/>
                <w:sz w:val="22"/>
                <w:szCs w:val="22"/>
                <w:lang w:eastAsia="en-US"/>
              </w:rPr>
            </w:pPr>
            <w:r w:rsidRPr="00B4742A">
              <w:rPr>
                <w:rFonts w:ascii="Times New Roman" w:eastAsia="Malgun Gothic" w:hAnsi="Times New Roman"/>
                <w:b/>
                <w:sz w:val="22"/>
                <w:szCs w:val="22"/>
                <w:lang w:eastAsia="en-US"/>
              </w:rPr>
              <w:t>Granted</w:t>
            </w:r>
          </w:p>
        </w:tc>
        <w:tc>
          <w:tcPr>
            <w:tcW w:w="1484" w:type="dxa"/>
            <w:vAlign w:val="center"/>
          </w:tcPr>
          <w:p w:rsidR="00FE0D5B" w:rsidRPr="005A4046" w:rsidRDefault="00FE0D5B" w:rsidP="00802045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contextualSpacing w:val="0"/>
              <w:jc w:val="center"/>
              <w:rPr>
                <w:rFonts w:ascii="Times New Roman" w:eastAsia="Malgun Gothic" w:hAnsi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="Malgun Gothic" w:hAnsi="Times New Roman"/>
                <w:sz w:val="22"/>
                <w:szCs w:val="22"/>
                <w:lang w:eastAsia="en-US"/>
              </w:rPr>
              <w:t>369023 /2021</w:t>
            </w:r>
          </w:p>
        </w:tc>
      </w:tr>
      <w:tr w:rsidR="001511FF" w:rsidRPr="00E408B9" w:rsidTr="001511FF">
        <w:trPr>
          <w:trHeight w:val="961"/>
        </w:trPr>
        <w:tc>
          <w:tcPr>
            <w:tcW w:w="354" w:type="dxa"/>
            <w:vAlign w:val="center"/>
          </w:tcPr>
          <w:p w:rsidR="001511FF" w:rsidRDefault="001511FF" w:rsidP="00802045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contextualSpacing w:val="0"/>
              <w:jc w:val="center"/>
              <w:rPr>
                <w:rFonts w:ascii="Times New Roman" w:eastAsia="Malgun Gothic" w:hAnsi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="Malgun Gothic" w:hAnsi="Times New Roman"/>
                <w:sz w:val="22"/>
                <w:szCs w:val="22"/>
                <w:lang w:eastAsia="en-US"/>
              </w:rPr>
              <w:t>2)</w:t>
            </w:r>
          </w:p>
        </w:tc>
        <w:tc>
          <w:tcPr>
            <w:tcW w:w="2350" w:type="dxa"/>
            <w:vAlign w:val="center"/>
          </w:tcPr>
          <w:p w:rsidR="001511FF" w:rsidRPr="00E61991" w:rsidRDefault="001511FF" w:rsidP="00802045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contextualSpacing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511FF">
              <w:rPr>
                <w:rFonts w:ascii="Times New Roman" w:hAnsi="Times New Roman"/>
                <w:sz w:val="22"/>
                <w:szCs w:val="22"/>
              </w:rPr>
              <w:t>Customer Satisfaction Survey kiosk</w:t>
            </w:r>
          </w:p>
        </w:tc>
        <w:tc>
          <w:tcPr>
            <w:tcW w:w="3217" w:type="dxa"/>
            <w:vAlign w:val="center"/>
          </w:tcPr>
          <w:p w:rsidR="001511FF" w:rsidRPr="00E61991" w:rsidRDefault="001511FF" w:rsidP="00802045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contextualSpacing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Dr.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Deepti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Deshwal</w:t>
            </w:r>
            <w:proofErr w:type="spellEnd"/>
          </w:p>
        </w:tc>
        <w:tc>
          <w:tcPr>
            <w:tcW w:w="1484" w:type="dxa"/>
            <w:vAlign w:val="center"/>
          </w:tcPr>
          <w:p w:rsidR="001511FF" w:rsidRDefault="001511FF" w:rsidP="00802045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contextualSpacing w:val="0"/>
              <w:jc w:val="center"/>
              <w:rPr>
                <w:rFonts w:ascii="Times New Roman" w:eastAsia="Malgun Gothic" w:hAnsi="Times New Roman"/>
                <w:b/>
                <w:sz w:val="22"/>
                <w:szCs w:val="22"/>
                <w:lang w:eastAsia="en-US"/>
              </w:rPr>
            </w:pPr>
            <w:r>
              <w:rPr>
                <w:rFonts w:ascii="Times New Roman" w:eastAsia="Malgun Gothic" w:hAnsi="Times New Roman"/>
                <w:b/>
                <w:sz w:val="22"/>
                <w:szCs w:val="22"/>
                <w:lang w:eastAsia="en-US"/>
              </w:rPr>
              <w:t>Indian</w:t>
            </w:r>
          </w:p>
        </w:tc>
        <w:tc>
          <w:tcPr>
            <w:tcW w:w="1484" w:type="dxa"/>
            <w:vAlign w:val="center"/>
          </w:tcPr>
          <w:p w:rsidR="001511FF" w:rsidRDefault="001511FF" w:rsidP="00802045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contextualSpacing w:val="0"/>
              <w:jc w:val="center"/>
              <w:rPr>
                <w:rFonts w:ascii="Times New Roman" w:eastAsia="Malgun Gothic" w:hAnsi="Times New Roman"/>
                <w:b/>
                <w:sz w:val="22"/>
                <w:szCs w:val="22"/>
                <w:lang w:eastAsia="en-US"/>
              </w:rPr>
            </w:pPr>
            <w:r w:rsidRPr="00B4742A">
              <w:rPr>
                <w:rFonts w:ascii="Times New Roman" w:eastAsia="Malgun Gothic" w:hAnsi="Times New Roman"/>
                <w:b/>
                <w:sz w:val="22"/>
                <w:szCs w:val="22"/>
                <w:lang w:eastAsia="en-US"/>
              </w:rPr>
              <w:t>Granted</w:t>
            </w:r>
          </w:p>
        </w:tc>
        <w:tc>
          <w:tcPr>
            <w:tcW w:w="1484" w:type="dxa"/>
            <w:vAlign w:val="center"/>
          </w:tcPr>
          <w:p w:rsidR="001511FF" w:rsidRPr="00B35966" w:rsidRDefault="001511FF" w:rsidP="00802045">
            <w:pPr>
              <w:pStyle w:val="ListParagraph"/>
              <w:tabs>
                <w:tab w:val="left" w:pos="360"/>
                <w:tab w:val="right" w:pos="9000"/>
              </w:tabs>
              <w:spacing w:after="0" w:line="240" w:lineRule="auto"/>
              <w:ind w:left="-113" w:right="-113"/>
              <w:contextualSpacing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511FF">
              <w:rPr>
                <w:rFonts w:ascii="Times New Roman" w:hAnsi="Times New Roman"/>
                <w:sz w:val="22"/>
                <w:szCs w:val="22"/>
              </w:rPr>
              <w:t>434426001</w:t>
            </w:r>
          </w:p>
        </w:tc>
      </w:tr>
    </w:tbl>
    <w:p w:rsidR="00FA6B78" w:rsidRDefault="00FA6B78" w:rsidP="00FA6B78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1977A8" w:rsidRPr="00252BCD" w:rsidRDefault="00252BCD" w:rsidP="001977A8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SUBJECTS OF INTEREST</w:t>
      </w:r>
    </w:p>
    <w:p w:rsidR="001977A8" w:rsidRPr="001977A8" w:rsidRDefault="001977A8" w:rsidP="001977A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A1E4E" w:rsidRPr="006A1E4E" w:rsidRDefault="006A1E4E" w:rsidP="006A1E4E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977A8">
        <w:rPr>
          <w:rFonts w:ascii="Times New Roman" w:hAnsi="Times New Roman"/>
          <w:sz w:val="24"/>
          <w:szCs w:val="24"/>
        </w:rPr>
        <w:t>EMFT</w:t>
      </w:r>
    </w:p>
    <w:p w:rsidR="00242F6C" w:rsidRDefault="00242F6C" w:rsidP="00242F6C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977A8">
        <w:rPr>
          <w:rFonts w:ascii="Times New Roman" w:hAnsi="Times New Roman"/>
          <w:sz w:val="24"/>
          <w:szCs w:val="24"/>
        </w:rPr>
        <w:t>Natural Language Processing</w:t>
      </w:r>
    </w:p>
    <w:p w:rsidR="00242F6C" w:rsidRPr="00242F6C" w:rsidRDefault="00242F6C" w:rsidP="00242F6C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977A8">
        <w:rPr>
          <w:rFonts w:ascii="Times New Roman" w:hAnsi="Times New Roman"/>
          <w:sz w:val="24"/>
          <w:szCs w:val="24"/>
        </w:rPr>
        <w:t xml:space="preserve">Machine Learning &amp; Deep Learning </w:t>
      </w:r>
    </w:p>
    <w:p w:rsidR="001977A8" w:rsidRDefault="001977A8" w:rsidP="001977A8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977A8">
        <w:rPr>
          <w:rFonts w:ascii="Times New Roman" w:hAnsi="Times New Roman"/>
          <w:sz w:val="24"/>
          <w:szCs w:val="24"/>
        </w:rPr>
        <w:t>Artificial Intelligence</w:t>
      </w:r>
    </w:p>
    <w:p w:rsidR="001977A8" w:rsidRDefault="001977A8" w:rsidP="001977A8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977A8">
        <w:rPr>
          <w:rFonts w:ascii="Times New Roman" w:hAnsi="Times New Roman"/>
          <w:sz w:val="24"/>
          <w:szCs w:val="24"/>
        </w:rPr>
        <w:t>Pattern Recognition</w:t>
      </w:r>
    </w:p>
    <w:p w:rsidR="00EE248A" w:rsidRDefault="00EE248A" w:rsidP="00EE248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E248A" w:rsidRDefault="00EE248A" w:rsidP="00EE248A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MEMBERSHIP OF PROFESSIONAL SOCIETIES</w:t>
      </w:r>
    </w:p>
    <w:p w:rsidR="00EE248A" w:rsidRPr="00EE248A" w:rsidRDefault="00EE248A" w:rsidP="00EE248A">
      <w:pPr>
        <w:pStyle w:val="ListParagraph"/>
        <w:numPr>
          <w:ilvl w:val="0"/>
          <w:numId w:val="29"/>
        </w:num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EE248A">
        <w:rPr>
          <w:rFonts w:ascii="Times New Roman" w:hAnsi="Times New Roman"/>
          <w:color w:val="000000" w:themeColor="text1"/>
          <w:sz w:val="24"/>
          <w:szCs w:val="24"/>
        </w:rPr>
        <w:t>ISTE</w:t>
      </w:r>
    </w:p>
    <w:p w:rsidR="00EE248A" w:rsidRPr="00EE248A" w:rsidRDefault="00EE248A" w:rsidP="00EE248A">
      <w:pPr>
        <w:pStyle w:val="ListParagraph"/>
        <w:numPr>
          <w:ilvl w:val="0"/>
          <w:numId w:val="29"/>
        </w:num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EE248A">
        <w:rPr>
          <w:rFonts w:ascii="Times New Roman" w:hAnsi="Times New Roman"/>
          <w:color w:val="000000" w:themeColor="text1"/>
          <w:sz w:val="24"/>
          <w:szCs w:val="24"/>
        </w:rPr>
        <w:t>International Association of Engineers</w:t>
      </w:r>
    </w:p>
    <w:p w:rsidR="00EE248A" w:rsidRPr="00EE248A" w:rsidRDefault="00EE248A" w:rsidP="00EE248A">
      <w:pPr>
        <w:pStyle w:val="ListParagraph"/>
        <w:numPr>
          <w:ilvl w:val="0"/>
          <w:numId w:val="29"/>
        </w:num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EE248A">
        <w:rPr>
          <w:rFonts w:ascii="Times New Roman" w:hAnsi="Times New Roman"/>
          <w:color w:val="000000" w:themeColor="text1"/>
          <w:sz w:val="24"/>
          <w:szCs w:val="24"/>
        </w:rPr>
        <w:t>Computer Society of India</w:t>
      </w:r>
    </w:p>
    <w:p w:rsidR="00EE248A" w:rsidRPr="00EE248A" w:rsidRDefault="00EE248A" w:rsidP="00EE248A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1977A8" w:rsidRPr="001977A8" w:rsidRDefault="001977A8" w:rsidP="001977A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E5A9A" w:rsidRPr="00E408B9" w:rsidRDefault="00EE5A9A" w:rsidP="00802045">
      <w:pPr>
        <w:tabs>
          <w:tab w:val="left" w:pos="360"/>
        </w:tabs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E408B9">
        <w:rPr>
          <w:rFonts w:ascii="Times New Roman" w:hAnsi="Times New Roman"/>
          <w:b/>
          <w:u w:val="single"/>
        </w:rPr>
        <w:t>Certification</w:t>
      </w:r>
    </w:p>
    <w:p w:rsidR="00EE5A9A" w:rsidRPr="00E408B9" w:rsidRDefault="00EE5A9A" w:rsidP="00802045">
      <w:pPr>
        <w:pStyle w:val="BodyText2"/>
        <w:tabs>
          <w:tab w:val="right" w:pos="8640"/>
        </w:tabs>
        <w:spacing w:after="0" w:line="240" w:lineRule="auto"/>
        <w:jc w:val="both"/>
        <w:rPr>
          <w:sz w:val="22"/>
          <w:szCs w:val="22"/>
          <w:lang w:val="en-GB"/>
        </w:rPr>
      </w:pPr>
      <w:r w:rsidRPr="00E408B9">
        <w:rPr>
          <w:sz w:val="22"/>
          <w:szCs w:val="22"/>
          <w:lang w:val="en-GB"/>
        </w:rPr>
        <w:t>I certify that to the best of my knowledge and belief, this CV correctly describes me, my qua</w:t>
      </w:r>
      <w:r w:rsidR="0056647A" w:rsidRPr="00E408B9">
        <w:rPr>
          <w:sz w:val="22"/>
          <w:szCs w:val="22"/>
          <w:lang w:val="en-GB"/>
        </w:rPr>
        <w:t>lifications, and my experience.</w:t>
      </w:r>
    </w:p>
    <w:p w:rsidR="008725F7" w:rsidRDefault="008725F7" w:rsidP="001D44DD">
      <w:pPr>
        <w:spacing w:after="0" w:line="240" w:lineRule="auto"/>
        <w:rPr>
          <w:rFonts w:ascii="Times New Roman" w:hAnsi="Times New Roman"/>
        </w:rPr>
      </w:pPr>
    </w:p>
    <w:p w:rsidR="001D44DD" w:rsidRPr="001D44DD" w:rsidRDefault="001D44DD" w:rsidP="001D44DD">
      <w:pPr>
        <w:spacing w:after="0" w:line="240" w:lineRule="auto"/>
        <w:rPr>
          <w:rFonts w:ascii="Times New Roman" w:hAnsi="Times New Roman"/>
          <w:i/>
        </w:rPr>
      </w:pPr>
    </w:p>
    <w:p w:rsidR="008661DC" w:rsidRPr="00E408B9" w:rsidRDefault="000A1A87" w:rsidP="00802045">
      <w:pPr>
        <w:tabs>
          <w:tab w:val="right" w:pos="6480"/>
          <w:tab w:val="right" w:pos="9000"/>
        </w:tabs>
        <w:spacing w:after="0" w:line="240" w:lineRule="auto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lastRenderedPageBreak/>
        <w:t>(</w:t>
      </w:r>
      <w:r w:rsidR="00D720FB" w:rsidRPr="000A1A87">
        <w:rPr>
          <w:rFonts w:ascii="Times New Roman" w:hAnsi="Times New Roman"/>
        </w:rPr>
        <w:t xml:space="preserve">Dr. </w:t>
      </w:r>
      <w:r w:rsidR="00E61991" w:rsidRPr="000A1A87">
        <w:rPr>
          <w:rFonts w:ascii="Times New Roman" w:hAnsi="Times New Roman"/>
        </w:rPr>
        <w:t>Deepti Deshwal</w:t>
      </w:r>
      <w:r w:rsidR="00D12527">
        <w:rPr>
          <w:rFonts w:ascii="Times New Roman" w:hAnsi="Times New Roman"/>
          <w:u w:val="single"/>
        </w:rPr>
        <w:t>)</w:t>
      </w:r>
    </w:p>
    <w:p w:rsidR="0050731D" w:rsidRDefault="008661DC" w:rsidP="00802045">
      <w:pPr>
        <w:spacing w:after="0" w:line="240" w:lineRule="auto"/>
        <w:rPr>
          <w:rFonts w:ascii="Times New Roman" w:hAnsi="Times New Roman"/>
          <w:i/>
        </w:rPr>
      </w:pPr>
      <w:r w:rsidRPr="00E408B9">
        <w:rPr>
          <w:rFonts w:ascii="Times New Roman" w:hAnsi="Times New Roman"/>
          <w:i/>
        </w:rPr>
        <w:t>Date &amp; Place</w:t>
      </w:r>
      <w:r w:rsidR="00096600" w:rsidRPr="00E408B9">
        <w:rPr>
          <w:rFonts w:ascii="Times New Roman" w:hAnsi="Times New Roman"/>
          <w:i/>
        </w:rPr>
        <w:t>:</w:t>
      </w:r>
      <w:r w:rsidR="006A1E4E">
        <w:rPr>
          <w:rFonts w:ascii="Times New Roman" w:hAnsi="Times New Roman"/>
          <w:i/>
        </w:rPr>
        <w:t xml:space="preserve"> January</w:t>
      </w:r>
      <w:r w:rsidR="00F47A93">
        <w:rPr>
          <w:rFonts w:ascii="Times New Roman" w:hAnsi="Times New Roman"/>
          <w:i/>
        </w:rPr>
        <w:t xml:space="preserve"> </w:t>
      </w:r>
      <w:r w:rsidR="006A1E4E">
        <w:rPr>
          <w:rFonts w:ascii="Times New Roman" w:hAnsi="Times New Roman"/>
          <w:i/>
        </w:rPr>
        <w:t>1</w:t>
      </w:r>
      <w:r w:rsidR="006A1E4E">
        <w:rPr>
          <w:rFonts w:ascii="Times New Roman" w:hAnsi="Times New Roman"/>
          <w:vertAlign w:val="superscript"/>
        </w:rPr>
        <w:t>st</w:t>
      </w:r>
      <w:r w:rsidR="006A1E4E">
        <w:rPr>
          <w:rFonts w:ascii="Times New Roman" w:hAnsi="Times New Roman"/>
        </w:rPr>
        <w:t>, 2026</w:t>
      </w:r>
      <w:r w:rsidR="00E61991">
        <w:rPr>
          <w:rFonts w:ascii="Times New Roman" w:hAnsi="Times New Roman"/>
        </w:rPr>
        <w:t>, New Delhi</w:t>
      </w:r>
    </w:p>
    <w:p w:rsidR="0050731D" w:rsidRPr="0050731D" w:rsidRDefault="0050731D" w:rsidP="0050731D">
      <w:pPr>
        <w:rPr>
          <w:rFonts w:ascii="Times New Roman" w:hAnsi="Times New Roman"/>
        </w:rPr>
      </w:pPr>
    </w:p>
    <w:p w:rsidR="0050731D" w:rsidRPr="0050731D" w:rsidRDefault="0050731D" w:rsidP="0050731D">
      <w:pPr>
        <w:rPr>
          <w:rFonts w:ascii="Times New Roman" w:hAnsi="Times New Roman"/>
        </w:rPr>
      </w:pPr>
    </w:p>
    <w:p w:rsidR="0050731D" w:rsidRPr="0050731D" w:rsidRDefault="0050731D" w:rsidP="0050731D">
      <w:pPr>
        <w:rPr>
          <w:rFonts w:ascii="Times New Roman" w:hAnsi="Times New Roman"/>
        </w:rPr>
      </w:pPr>
    </w:p>
    <w:p w:rsidR="0050731D" w:rsidRPr="0050731D" w:rsidRDefault="0050731D" w:rsidP="0050731D">
      <w:pPr>
        <w:rPr>
          <w:rFonts w:ascii="Times New Roman" w:hAnsi="Times New Roman"/>
        </w:rPr>
      </w:pPr>
    </w:p>
    <w:p w:rsidR="0050731D" w:rsidRPr="0050731D" w:rsidRDefault="0050731D" w:rsidP="0050731D">
      <w:pPr>
        <w:rPr>
          <w:rFonts w:ascii="Times New Roman" w:hAnsi="Times New Roman"/>
        </w:rPr>
      </w:pPr>
    </w:p>
    <w:p w:rsidR="0050731D" w:rsidRDefault="0050731D" w:rsidP="0050731D">
      <w:pPr>
        <w:rPr>
          <w:rFonts w:ascii="Times New Roman" w:hAnsi="Times New Roman"/>
        </w:rPr>
      </w:pPr>
    </w:p>
    <w:p w:rsidR="008661DC" w:rsidRPr="0050731D" w:rsidRDefault="0050731D" w:rsidP="0050731D">
      <w:pPr>
        <w:tabs>
          <w:tab w:val="left" w:pos="4275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sectPr w:rsidR="008661DC" w:rsidRPr="0050731D" w:rsidSect="00E855AB">
      <w:footerReference w:type="default" r:id="rId12"/>
      <w:pgSz w:w="12240" w:h="15840"/>
      <w:pgMar w:top="360" w:right="720" w:bottom="270" w:left="720" w:header="720" w:footer="44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57C3" w:rsidRDefault="00AA57C3" w:rsidP="00420034">
      <w:pPr>
        <w:spacing w:after="0" w:line="240" w:lineRule="auto"/>
      </w:pPr>
      <w:r>
        <w:separator/>
      </w:r>
    </w:p>
  </w:endnote>
  <w:endnote w:type="continuationSeparator" w:id="0">
    <w:p w:rsidR="00AA57C3" w:rsidRDefault="00AA57C3" w:rsidP="004200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unga">
    <w:panose1 w:val="00000400000000000000"/>
    <w:charset w:val="01"/>
    <w:family w:val="roman"/>
    <w:notTrueType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28F6" w:rsidRPr="003D724E" w:rsidRDefault="00B828F6" w:rsidP="003D724E">
    <w:pPr>
      <w:pStyle w:val="Footer"/>
      <w:pBdr>
        <w:top w:val="single" w:sz="4" w:space="1" w:color="D9D9D9"/>
      </w:pBdr>
      <w:rPr>
        <w:rFonts w:ascii="Arial" w:hAnsi="Arial" w:cs="Arial"/>
        <w:b/>
        <w:bCs/>
        <w:sz w:val="16"/>
        <w:szCs w:val="16"/>
      </w:rPr>
    </w:pPr>
    <w:r w:rsidRPr="003D724E">
      <w:rPr>
        <w:rFonts w:ascii="Arial" w:hAnsi="Arial" w:cs="Arial"/>
        <w:sz w:val="16"/>
        <w:szCs w:val="16"/>
      </w:rPr>
      <w:fldChar w:fldCharType="begin"/>
    </w:r>
    <w:r w:rsidRPr="003D724E">
      <w:rPr>
        <w:rFonts w:ascii="Arial" w:hAnsi="Arial" w:cs="Arial"/>
        <w:sz w:val="16"/>
        <w:szCs w:val="16"/>
      </w:rPr>
      <w:instrText xml:space="preserve"> PAGE   \* MERGEFORMAT </w:instrText>
    </w:r>
    <w:r w:rsidRPr="003D724E">
      <w:rPr>
        <w:rFonts w:ascii="Arial" w:hAnsi="Arial" w:cs="Arial"/>
        <w:sz w:val="16"/>
        <w:szCs w:val="16"/>
      </w:rPr>
      <w:fldChar w:fldCharType="separate"/>
    </w:r>
    <w:r w:rsidR="005A4320" w:rsidRPr="005A4320">
      <w:rPr>
        <w:rFonts w:ascii="Arial" w:hAnsi="Arial" w:cs="Arial"/>
        <w:b/>
        <w:bCs/>
        <w:noProof/>
        <w:sz w:val="16"/>
        <w:szCs w:val="16"/>
      </w:rPr>
      <w:t>8</w:t>
    </w:r>
    <w:r w:rsidRPr="003D724E">
      <w:rPr>
        <w:rFonts w:ascii="Arial" w:hAnsi="Arial" w:cs="Arial"/>
        <w:b/>
        <w:bCs/>
        <w:noProof/>
        <w:sz w:val="16"/>
        <w:szCs w:val="16"/>
      </w:rPr>
      <w:fldChar w:fldCharType="end"/>
    </w:r>
    <w:r w:rsidRPr="003D724E">
      <w:rPr>
        <w:rFonts w:ascii="Arial" w:hAnsi="Arial" w:cs="Arial"/>
        <w:b/>
        <w:bCs/>
        <w:sz w:val="16"/>
        <w:szCs w:val="16"/>
      </w:rPr>
      <w:t xml:space="preserve"> | </w:t>
    </w:r>
    <w:r w:rsidRPr="003D724E">
      <w:rPr>
        <w:rFonts w:ascii="Arial" w:hAnsi="Arial" w:cs="Arial"/>
        <w:color w:val="7F7F7F"/>
        <w:spacing w:val="60"/>
        <w:sz w:val="16"/>
        <w:szCs w:val="16"/>
      </w:rPr>
      <w:t>Page</w:t>
    </w:r>
  </w:p>
  <w:p w:rsidR="00B828F6" w:rsidRDefault="00B828F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57C3" w:rsidRDefault="00AA57C3" w:rsidP="00420034">
      <w:pPr>
        <w:spacing w:after="0" w:line="240" w:lineRule="auto"/>
      </w:pPr>
      <w:r>
        <w:separator/>
      </w:r>
    </w:p>
  </w:footnote>
  <w:footnote w:type="continuationSeparator" w:id="0">
    <w:p w:rsidR="00AA57C3" w:rsidRDefault="00AA57C3" w:rsidP="004200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2D097B"/>
    <w:multiLevelType w:val="hybridMultilevel"/>
    <w:tmpl w:val="D102E90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3A49BD"/>
    <w:multiLevelType w:val="hybridMultilevel"/>
    <w:tmpl w:val="317021B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D1472DF"/>
    <w:multiLevelType w:val="hybridMultilevel"/>
    <w:tmpl w:val="64300C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A56837"/>
    <w:multiLevelType w:val="hybridMultilevel"/>
    <w:tmpl w:val="E5849114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>
    <w:nsid w:val="17C461CA"/>
    <w:multiLevelType w:val="hybridMultilevel"/>
    <w:tmpl w:val="A39AD0A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1D67CC"/>
    <w:multiLevelType w:val="hybridMultilevel"/>
    <w:tmpl w:val="A432AE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082ECF"/>
    <w:multiLevelType w:val="hybridMultilevel"/>
    <w:tmpl w:val="CBE0E3E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1453E6"/>
    <w:multiLevelType w:val="hybridMultilevel"/>
    <w:tmpl w:val="7A1859F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B36D15"/>
    <w:multiLevelType w:val="hybridMultilevel"/>
    <w:tmpl w:val="386AAD82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29C40BA3"/>
    <w:multiLevelType w:val="hybridMultilevel"/>
    <w:tmpl w:val="4BDEF14E"/>
    <w:lvl w:ilvl="0" w:tplc="E294F5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E6EE5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22CEB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65010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2D011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8EA16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8A699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B8CB0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2249F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2AE143BD"/>
    <w:multiLevelType w:val="hybridMultilevel"/>
    <w:tmpl w:val="E0C69170"/>
    <w:lvl w:ilvl="0" w:tplc="E33E5586">
      <w:numFmt w:val="bullet"/>
      <w:lvlText w:val=""/>
      <w:lvlJc w:val="left"/>
      <w:pPr>
        <w:ind w:left="714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49605E08">
      <w:numFmt w:val="bullet"/>
      <w:lvlText w:val="•"/>
      <w:lvlJc w:val="left"/>
      <w:pPr>
        <w:ind w:left="1640" w:hanging="360"/>
      </w:pPr>
      <w:rPr>
        <w:rFonts w:hint="default"/>
        <w:lang w:val="en-US" w:eastAsia="en-US" w:bidi="ar-SA"/>
      </w:rPr>
    </w:lvl>
    <w:lvl w:ilvl="2" w:tplc="BD283E9A">
      <w:numFmt w:val="bullet"/>
      <w:lvlText w:val="•"/>
      <w:lvlJc w:val="left"/>
      <w:pPr>
        <w:ind w:left="2560" w:hanging="360"/>
      </w:pPr>
      <w:rPr>
        <w:rFonts w:hint="default"/>
        <w:lang w:val="en-US" w:eastAsia="en-US" w:bidi="ar-SA"/>
      </w:rPr>
    </w:lvl>
    <w:lvl w:ilvl="3" w:tplc="2E3035CC">
      <w:numFmt w:val="bullet"/>
      <w:lvlText w:val="•"/>
      <w:lvlJc w:val="left"/>
      <w:pPr>
        <w:ind w:left="3480" w:hanging="360"/>
      </w:pPr>
      <w:rPr>
        <w:rFonts w:hint="default"/>
        <w:lang w:val="en-US" w:eastAsia="en-US" w:bidi="ar-SA"/>
      </w:rPr>
    </w:lvl>
    <w:lvl w:ilvl="4" w:tplc="4864888A">
      <w:numFmt w:val="bullet"/>
      <w:lvlText w:val="•"/>
      <w:lvlJc w:val="left"/>
      <w:pPr>
        <w:ind w:left="4400" w:hanging="360"/>
      </w:pPr>
      <w:rPr>
        <w:rFonts w:hint="default"/>
        <w:lang w:val="en-US" w:eastAsia="en-US" w:bidi="ar-SA"/>
      </w:rPr>
    </w:lvl>
    <w:lvl w:ilvl="5" w:tplc="A866DAC8">
      <w:numFmt w:val="bullet"/>
      <w:lvlText w:val="•"/>
      <w:lvlJc w:val="left"/>
      <w:pPr>
        <w:ind w:left="5321" w:hanging="360"/>
      </w:pPr>
      <w:rPr>
        <w:rFonts w:hint="default"/>
        <w:lang w:val="en-US" w:eastAsia="en-US" w:bidi="ar-SA"/>
      </w:rPr>
    </w:lvl>
    <w:lvl w:ilvl="6" w:tplc="E0781CA0">
      <w:numFmt w:val="bullet"/>
      <w:lvlText w:val="•"/>
      <w:lvlJc w:val="left"/>
      <w:pPr>
        <w:ind w:left="6241" w:hanging="360"/>
      </w:pPr>
      <w:rPr>
        <w:rFonts w:hint="default"/>
        <w:lang w:val="en-US" w:eastAsia="en-US" w:bidi="ar-SA"/>
      </w:rPr>
    </w:lvl>
    <w:lvl w:ilvl="7" w:tplc="A0AED86E">
      <w:numFmt w:val="bullet"/>
      <w:lvlText w:val="•"/>
      <w:lvlJc w:val="left"/>
      <w:pPr>
        <w:ind w:left="7161" w:hanging="360"/>
      </w:pPr>
      <w:rPr>
        <w:rFonts w:hint="default"/>
        <w:lang w:val="en-US" w:eastAsia="en-US" w:bidi="ar-SA"/>
      </w:rPr>
    </w:lvl>
    <w:lvl w:ilvl="8" w:tplc="8586C9BA">
      <w:numFmt w:val="bullet"/>
      <w:lvlText w:val="•"/>
      <w:lvlJc w:val="left"/>
      <w:pPr>
        <w:ind w:left="8081" w:hanging="360"/>
      </w:pPr>
      <w:rPr>
        <w:rFonts w:hint="default"/>
        <w:lang w:val="en-US" w:eastAsia="en-US" w:bidi="ar-SA"/>
      </w:rPr>
    </w:lvl>
  </w:abstractNum>
  <w:abstractNum w:abstractNumId="11">
    <w:nsid w:val="2DC50E41"/>
    <w:multiLevelType w:val="hybridMultilevel"/>
    <w:tmpl w:val="133E9E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0795632"/>
    <w:multiLevelType w:val="hybridMultilevel"/>
    <w:tmpl w:val="8FAE86A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0DA5D83"/>
    <w:multiLevelType w:val="hybridMultilevel"/>
    <w:tmpl w:val="F3F6E86C"/>
    <w:lvl w:ilvl="0" w:tplc="04090001">
      <w:start w:val="1"/>
      <w:numFmt w:val="bullet"/>
      <w:pStyle w:val="Achievemen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52237D0">
      <w:numFmt w:val="bullet"/>
      <w:lvlText w:val="•"/>
      <w:lvlJc w:val="left"/>
      <w:pPr>
        <w:ind w:left="1395" w:hanging="675"/>
      </w:pPr>
      <w:rPr>
        <w:rFonts w:ascii="Arial" w:eastAsia="Times New Roman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5F41A3D"/>
    <w:multiLevelType w:val="multilevel"/>
    <w:tmpl w:val="B0A05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D812DC0"/>
    <w:multiLevelType w:val="hybridMultilevel"/>
    <w:tmpl w:val="BDB2DC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2532B4"/>
    <w:multiLevelType w:val="hybridMultilevel"/>
    <w:tmpl w:val="CD0E07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4D0E56F5"/>
    <w:multiLevelType w:val="hybridMultilevel"/>
    <w:tmpl w:val="9B94FC16"/>
    <w:lvl w:ilvl="0" w:tplc="616276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92E3D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40C04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8CAF0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2B4F9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708D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3E4C5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386FD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8BE9C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52D6235B"/>
    <w:multiLevelType w:val="hybridMultilevel"/>
    <w:tmpl w:val="FFB8DD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53A0573D"/>
    <w:multiLevelType w:val="hybridMultilevel"/>
    <w:tmpl w:val="E2F2EF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3A10A4B"/>
    <w:multiLevelType w:val="hybridMultilevel"/>
    <w:tmpl w:val="29B211B6"/>
    <w:lvl w:ilvl="0" w:tplc="040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ACA349B"/>
    <w:multiLevelType w:val="hybridMultilevel"/>
    <w:tmpl w:val="C31466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0741D90"/>
    <w:multiLevelType w:val="hybridMultilevel"/>
    <w:tmpl w:val="AE0A33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2BD2B8A"/>
    <w:multiLevelType w:val="hybridMultilevel"/>
    <w:tmpl w:val="FBD024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776B0B8F"/>
    <w:multiLevelType w:val="hybridMultilevel"/>
    <w:tmpl w:val="A18E6B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78B7478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>
    <w:nsid w:val="798E7C2D"/>
    <w:multiLevelType w:val="hybridMultilevel"/>
    <w:tmpl w:val="381C12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7B897AAD"/>
    <w:multiLevelType w:val="hybridMultilevel"/>
    <w:tmpl w:val="2AFC7868"/>
    <w:lvl w:ilvl="0" w:tplc="9A7C0F28">
      <w:numFmt w:val="bullet"/>
      <w:lvlText w:val=""/>
      <w:lvlJc w:val="left"/>
      <w:pPr>
        <w:ind w:left="1017" w:hanging="360"/>
      </w:pPr>
      <w:rPr>
        <w:rFonts w:ascii="Wingdings" w:eastAsia="Wingdings" w:hAnsi="Wingdings" w:cs="Wingdings" w:hint="default"/>
        <w:spacing w:val="0"/>
        <w:w w:val="100"/>
        <w:lang w:val="en-US" w:eastAsia="en-US" w:bidi="ar-SA"/>
      </w:rPr>
    </w:lvl>
    <w:lvl w:ilvl="1" w:tplc="B40A6B1E">
      <w:numFmt w:val="bullet"/>
      <w:lvlText w:val="•"/>
      <w:lvlJc w:val="left"/>
      <w:pPr>
        <w:ind w:left="1938" w:hanging="360"/>
      </w:pPr>
      <w:rPr>
        <w:rFonts w:hint="default"/>
        <w:lang w:val="en-US" w:eastAsia="en-US" w:bidi="ar-SA"/>
      </w:rPr>
    </w:lvl>
    <w:lvl w:ilvl="2" w:tplc="E2BE3464">
      <w:numFmt w:val="bullet"/>
      <w:lvlText w:val="•"/>
      <w:lvlJc w:val="left"/>
      <w:pPr>
        <w:ind w:left="2857" w:hanging="360"/>
      </w:pPr>
      <w:rPr>
        <w:rFonts w:hint="default"/>
        <w:lang w:val="en-US" w:eastAsia="en-US" w:bidi="ar-SA"/>
      </w:rPr>
    </w:lvl>
    <w:lvl w:ilvl="3" w:tplc="515A3C54">
      <w:numFmt w:val="bullet"/>
      <w:lvlText w:val="•"/>
      <w:lvlJc w:val="left"/>
      <w:pPr>
        <w:ind w:left="3775" w:hanging="360"/>
      </w:pPr>
      <w:rPr>
        <w:rFonts w:hint="default"/>
        <w:lang w:val="en-US" w:eastAsia="en-US" w:bidi="ar-SA"/>
      </w:rPr>
    </w:lvl>
    <w:lvl w:ilvl="4" w:tplc="E66C721E">
      <w:numFmt w:val="bullet"/>
      <w:lvlText w:val="•"/>
      <w:lvlJc w:val="left"/>
      <w:pPr>
        <w:ind w:left="4694" w:hanging="360"/>
      </w:pPr>
      <w:rPr>
        <w:rFonts w:hint="default"/>
        <w:lang w:val="en-US" w:eastAsia="en-US" w:bidi="ar-SA"/>
      </w:rPr>
    </w:lvl>
    <w:lvl w:ilvl="5" w:tplc="5E2C2340">
      <w:numFmt w:val="bullet"/>
      <w:lvlText w:val="•"/>
      <w:lvlJc w:val="left"/>
      <w:pPr>
        <w:ind w:left="5613" w:hanging="360"/>
      </w:pPr>
      <w:rPr>
        <w:rFonts w:hint="default"/>
        <w:lang w:val="en-US" w:eastAsia="en-US" w:bidi="ar-SA"/>
      </w:rPr>
    </w:lvl>
    <w:lvl w:ilvl="6" w:tplc="9024428C">
      <w:numFmt w:val="bullet"/>
      <w:lvlText w:val="•"/>
      <w:lvlJc w:val="left"/>
      <w:pPr>
        <w:ind w:left="6531" w:hanging="360"/>
      </w:pPr>
      <w:rPr>
        <w:rFonts w:hint="default"/>
        <w:lang w:val="en-US" w:eastAsia="en-US" w:bidi="ar-SA"/>
      </w:rPr>
    </w:lvl>
    <w:lvl w:ilvl="7" w:tplc="6DBE7C48">
      <w:numFmt w:val="bullet"/>
      <w:lvlText w:val="•"/>
      <w:lvlJc w:val="left"/>
      <w:pPr>
        <w:ind w:left="7450" w:hanging="360"/>
      </w:pPr>
      <w:rPr>
        <w:rFonts w:hint="default"/>
        <w:lang w:val="en-US" w:eastAsia="en-US" w:bidi="ar-SA"/>
      </w:rPr>
    </w:lvl>
    <w:lvl w:ilvl="8" w:tplc="6310E2B8">
      <w:numFmt w:val="bullet"/>
      <w:lvlText w:val="•"/>
      <w:lvlJc w:val="left"/>
      <w:pPr>
        <w:ind w:left="8369" w:hanging="360"/>
      </w:pPr>
      <w:rPr>
        <w:rFonts w:hint="default"/>
        <w:lang w:val="en-US" w:eastAsia="en-US" w:bidi="ar-SA"/>
      </w:rPr>
    </w:lvl>
  </w:abstractNum>
  <w:abstractNum w:abstractNumId="28">
    <w:nsid w:val="7CCD1CD8"/>
    <w:multiLevelType w:val="hybridMultilevel"/>
    <w:tmpl w:val="78B2CA4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5"/>
  </w:num>
  <w:num w:numId="3">
    <w:abstractNumId w:val="26"/>
  </w:num>
  <w:num w:numId="4">
    <w:abstractNumId w:val="5"/>
  </w:num>
  <w:num w:numId="5">
    <w:abstractNumId w:val="1"/>
  </w:num>
  <w:num w:numId="6">
    <w:abstractNumId w:val="7"/>
  </w:num>
  <w:num w:numId="7">
    <w:abstractNumId w:val="2"/>
  </w:num>
  <w:num w:numId="8">
    <w:abstractNumId w:val="28"/>
  </w:num>
  <w:num w:numId="9">
    <w:abstractNumId w:val="0"/>
  </w:num>
  <w:num w:numId="10">
    <w:abstractNumId w:val="11"/>
  </w:num>
  <w:num w:numId="11">
    <w:abstractNumId w:val="6"/>
  </w:num>
  <w:num w:numId="12">
    <w:abstractNumId w:val="21"/>
  </w:num>
  <w:num w:numId="13">
    <w:abstractNumId w:val="19"/>
  </w:num>
  <w:num w:numId="14">
    <w:abstractNumId w:val="15"/>
  </w:num>
  <w:num w:numId="15">
    <w:abstractNumId w:val="12"/>
  </w:num>
  <w:num w:numId="16">
    <w:abstractNumId w:val="3"/>
  </w:num>
  <w:num w:numId="17">
    <w:abstractNumId w:val="22"/>
  </w:num>
  <w:num w:numId="18">
    <w:abstractNumId w:val="10"/>
  </w:num>
  <w:num w:numId="19">
    <w:abstractNumId w:val="20"/>
  </w:num>
  <w:num w:numId="20">
    <w:abstractNumId w:val="27"/>
  </w:num>
  <w:num w:numId="21">
    <w:abstractNumId w:val="24"/>
  </w:num>
  <w:num w:numId="22">
    <w:abstractNumId w:val="4"/>
  </w:num>
  <w:num w:numId="23">
    <w:abstractNumId w:val="18"/>
  </w:num>
  <w:num w:numId="24">
    <w:abstractNumId w:val="9"/>
  </w:num>
  <w:num w:numId="25">
    <w:abstractNumId w:val="17"/>
  </w:num>
  <w:num w:numId="26">
    <w:abstractNumId w:val="14"/>
  </w:num>
  <w:num w:numId="27">
    <w:abstractNumId w:val="23"/>
  </w:num>
  <w:num w:numId="28">
    <w:abstractNumId w:val="16"/>
  </w:num>
  <w:num w:numId="29">
    <w:abstractNumId w:val="8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F2B"/>
    <w:rsid w:val="00005CCE"/>
    <w:rsid w:val="00006E75"/>
    <w:rsid w:val="00011618"/>
    <w:rsid w:val="000169B1"/>
    <w:rsid w:val="00022006"/>
    <w:rsid w:val="00022672"/>
    <w:rsid w:val="000271EF"/>
    <w:rsid w:val="00035C3C"/>
    <w:rsid w:val="00040FFB"/>
    <w:rsid w:val="00047557"/>
    <w:rsid w:val="0005164A"/>
    <w:rsid w:val="00054288"/>
    <w:rsid w:val="00060A12"/>
    <w:rsid w:val="00066573"/>
    <w:rsid w:val="0006704C"/>
    <w:rsid w:val="0008440D"/>
    <w:rsid w:val="00085BFF"/>
    <w:rsid w:val="000902AA"/>
    <w:rsid w:val="0009040F"/>
    <w:rsid w:val="000915E1"/>
    <w:rsid w:val="00093A8A"/>
    <w:rsid w:val="00096600"/>
    <w:rsid w:val="000A1A87"/>
    <w:rsid w:val="000A1DD4"/>
    <w:rsid w:val="000A3279"/>
    <w:rsid w:val="000A3750"/>
    <w:rsid w:val="000A3B54"/>
    <w:rsid w:val="000A7658"/>
    <w:rsid w:val="000B2360"/>
    <w:rsid w:val="000B23D8"/>
    <w:rsid w:val="000B4CC2"/>
    <w:rsid w:val="000C1840"/>
    <w:rsid w:val="000C473B"/>
    <w:rsid w:val="000C7BE7"/>
    <w:rsid w:val="000D1AD3"/>
    <w:rsid w:val="000E46E4"/>
    <w:rsid w:val="000F19E1"/>
    <w:rsid w:val="00102A69"/>
    <w:rsid w:val="00105FFE"/>
    <w:rsid w:val="0011024C"/>
    <w:rsid w:val="001217B5"/>
    <w:rsid w:val="0012748A"/>
    <w:rsid w:val="00130516"/>
    <w:rsid w:val="00130770"/>
    <w:rsid w:val="00130C0F"/>
    <w:rsid w:val="001335DE"/>
    <w:rsid w:val="00135D3B"/>
    <w:rsid w:val="00141A18"/>
    <w:rsid w:val="001431F0"/>
    <w:rsid w:val="001511FF"/>
    <w:rsid w:val="001559AF"/>
    <w:rsid w:val="001652B0"/>
    <w:rsid w:val="00165513"/>
    <w:rsid w:val="00170515"/>
    <w:rsid w:val="00172A99"/>
    <w:rsid w:val="001738FE"/>
    <w:rsid w:val="0017509F"/>
    <w:rsid w:val="001753A2"/>
    <w:rsid w:val="001779AC"/>
    <w:rsid w:val="0018208C"/>
    <w:rsid w:val="00185B1A"/>
    <w:rsid w:val="00185DA6"/>
    <w:rsid w:val="00186E90"/>
    <w:rsid w:val="001925DB"/>
    <w:rsid w:val="001941C1"/>
    <w:rsid w:val="001977A8"/>
    <w:rsid w:val="001A74C4"/>
    <w:rsid w:val="001B1339"/>
    <w:rsid w:val="001B29C8"/>
    <w:rsid w:val="001B517D"/>
    <w:rsid w:val="001B5607"/>
    <w:rsid w:val="001B6EF8"/>
    <w:rsid w:val="001C7AB3"/>
    <w:rsid w:val="001D44DD"/>
    <w:rsid w:val="001D567B"/>
    <w:rsid w:val="001E1B93"/>
    <w:rsid w:val="001E4474"/>
    <w:rsid w:val="001E5B1B"/>
    <w:rsid w:val="001F33F8"/>
    <w:rsid w:val="001F4D0F"/>
    <w:rsid w:val="001F6940"/>
    <w:rsid w:val="00211B33"/>
    <w:rsid w:val="002122DE"/>
    <w:rsid w:val="00214CA3"/>
    <w:rsid w:val="0021795F"/>
    <w:rsid w:val="00223AB4"/>
    <w:rsid w:val="0022591B"/>
    <w:rsid w:val="0022694D"/>
    <w:rsid w:val="0023171A"/>
    <w:rsid w:val="002329A5"/>
    <w:rsid w:val="00234B67"/>
    <w:rsid w:val="0024034E"/>
    <w:rsid w:val="0024126E"/>
    <w:rsid w:val="00241824"/>
    <w:rsid w:val="00242B48"/>
    <w:rsid w:val="00242F6C"/>
    <w:rsid w:val="0024359A"/>
    <w:rsid w:val="00245EEF"/>
    <w:rsid w:val="0025134E"/>
    <w:rsid w:val="00252BCD"/>
    <w:rsid w:val="00256D74"/>
    <w:rsid w:val="002601C6"/>
    <w:rsid w:val="00261000"/>
    <w:rsid w:val="00262CC7"/>
    <w:rsid w:val="00266615"/>
    <w:rsid w:val="00295A09"/>
    <w:rsid w:val="00295D19"/>
    <w:rsid w:val="002A5A9F"/>
    <w:rsid w:val="002B1991"/>
    <w:rsid w:val="002B1FB1"/>
    <w:rsid w:val="002B41E8"/>
    <w:rsid w:val="002C0296"/>
    <w:rsid w:val="002C10D1"/>
    <w:rsid w:val="002C4CBF"/>
    <w:rsid w:val="002C6558"/>
    <w:rsid w:val="002D223C"/>
    <w:rsid w:val="002D2590"/>
    <w:rsid w:val="002D694D"/>
    <w:rsid w:val="002E5A06"/>
    <w:rsid w:val="002E6920"/>
    <w:rsid w:val="002F01ED"/>
    <w:rsid w:val="002F03D7"/>
    <w:rsid w:val="002F0DF6"/>
    <w:rsid w:val="002F18EA"/>
    <w:rsid w:val="002F1F00"/>
    <w:rsid w:val="002F330F"/>
    <w:rsid w:val="002F3B67"/>
    <w:rsid w:val="002F4EF7"/>
    <w:rsid w:val="002F7D1D"/>
    <w:rsid w:val="002F7D25"/>
    <w:rsid w:val="00301447"/>
    <w:rsid w:val="00301847"/>
    <w:rsid w:val="0030562D"/>
    <w:rsid w:val="00306CED"/>
    <w:rsid w:val="00320F4B"/>
    <w:rsid w:val="00321124"/>
    <w:rsid w:val="00321CE1"/>
    <w:rsid w:val="00321F44"/>
    <w:rsid w:val="00333792"/>
    <w:rsid w:val="00333FAB"/>
    <w:rsid w:val="00335DF5"/>
    <w:rsid w:val="00335F14"/>
    <w:rsid w:val="00337E93"/>
    <w:rsid w:val="00341035"/>
    <w:rsid w:val="00346238"/>
    <w:rsid w:val="00346C04"/>
    <w:rsid w:val="00347BE9"/>
    <w:rsid w:val="00352FC3"/>
    <w:rsid w:val="0035343B"/>
    <w:rsid w:val="00356093"/>
    <w:rsid w:val="00356F6B"/>
    <w:rsid w:val="00357707"/>
    <w:rsid w:val="003608A9"/>
    <w:rsid w:val="00376A8B"/>
    <w:rsid w:val="00377EDD"/>
    <w:rsid w:val="0038012C"/>
    <w:rsid w:val="00384982"/>
    <w:rsid w:val="00386C7D"/>
    <w:rsid w:val="00387752"/>
    <w:rsid w:val="00392A98"/>
    <w:rsid w:val="00394C18"/>
    <w:rsid w:val="003A38EA"/>
    <w:rsid w:val="003A4CB4"/>
    <w:rsid w:val="003A619D"/>
    <w:rsid w:val="003A7712"/>
    <w:rsid w:val="003B0CB9"/>
    <w:rsid w:val="003B3F87"/>
    <w:rsid w:val="003B706D"/>
    <w:rsid w:val="003C0EDD"/>
    <w:rsid w:val="003C2322"/>
    <w:rsid w:val="003C34B3"/>
    <w:rsid w:val="003C474F"/>
    <w:rsid w:val="003C4E6F"/>
    <w:rsid w:val="003C7BBA"/>
    <w:rsid w:val="003D2C21"/>
    <w:rsid w:val="003D3088"/>
    <w:rsid w:val="003D504B"/>
    <w:rsid w:val="003D724E"/>
    <w:rsid w:val="003D7CDF"/>
    <w:rsid w:val="003E18A0"/>
    <w:rsid w:val="003E2DD2"/>
    <w:rsid w:val="003E557E"/>
    <w:rsid w:val="003E7890"/>
    <w:rsid w:val="003F40D1"/>
    <w:rsid w:val="003F714C"/>
    <w:rsid w:val="003F7B9E"/>
    <w:rsid w:val="00404545"/>
    <w:rsid w:val="00404B80"/>
    <w:rsid w:val="0040507F"/>
    <w:rsid w:val="00405E94"/>
    <w:rsid w:val="00406200"/>
    <w:rsid w:val="00407BFA"/>
    <w:rsid w:val="00415EB7"/>
    <w:rsid w:val="00420034"/>
    <w:rsid w:val="004221DC"/>
    <w:rsid w:val="004229EF"/>
    <w:rsid w:val="00425F88"/>
    <w:rsid w:val="00431BA9"/>
    <w:rsid w:val="00435F66"/>
    <w:rsid w:val="0043724E"/>
    <w:rsid w:val="004416AA"/>
    <w:rsid w:val="00444C2F"/>
    <w:rsid w:val="004454F3"/>
    <w:rsid w:val="00446A22"/>
    <w:rsid w:val="0044717A"/>
    <w:rsid w:val="00451686"/>
    <w:rsid w:val="0045339F"/>
    <w:rsid w:val="0045343F"/>
    <w:rsid w:val="004537B0"/>
    <w:rsid w:val="004555B6"/>
    <w:rsid w:val="00461834"/>
    <w:rsid w:val="00463C17"/>
    <w:rsid w:val="00466CC7"/>
    <w:rsid w:val="0046710D"/>
    <w:rsid w:val="004722AC"/>
    <w:rsid w:val="004735B8"/>
    <w:rsid w:val="00473F2B"/>
    <w:rsid w:val="004804F8"/>
    <w:rsid w:val="0048720D"/>
    <w:rsid w:val="00487340"/>
    <w:rsid w:val="0049195E"/>
    <w:rsid w:val="00492368"/>
    <w:rsid w:val="004939EC"/>
    <w:rsid w:val="0049415A"/>
    <w:rsid w:val="004961A2"/>
    <w:rsid w:val="004A0B61"/>
    <w:rsid w:val="004A1B16"/>
    <w:rsid w:val="004A3CB6"/>
    <w:rsid w:val="004A5208"/>
    <w:rsid w:val="004C333E"/>
    <w:rsid w:val="004C4EE8"/>
    <w:rsid w:val="004C605B"/>
    <w:rsid w:val="004D1751"/>
    <w:rsid w:val="004D7262"/>
    <w:rsid w:val="004E4F04"/>
    <w:rsid w:val="004E5EB5"/>
    <w:rsid w:val="004F0BD7"/>
    <w:rsid w:val="004F1150"/>
    <w:rsid w:val="004F18C3"/>
    <w:rsid w:val="004F6687"/>
    <w:rsid w:val="00503CA8"/>
    <w:rsid w:val="0050731D"/>
    <w:rsid w:val="00510CD4"/>
    <w:rsid w:val="00510E42"/>
    <w:rsid w:val="005203C7"/>
    <w:rsid w:val="00523FEE"/>
    <w:rsid w:val="00531825"/>
    <w:rsid w:val="0053390F"/>
    <w:rsid w:val="00536090"/>
    <w:rsid w:val="00536A85"/>
    <w:rsid w:val="00540362"/>
    <w:rsid w:val="00542ED0"/>
    <w:rsid w:val="00545DFA"/>
    <w:rsid w:val="0055150F"/>
    <w:rsid w:val="005532B1"/>
    <w:rsid w:val="005553B5"/>
    <w:rsid w:val="00557AE4"/>
    <w:rsid w:val="00561E63"/>
    <w:rsid w:val="0056647A"/>
    <w:rsid w:val="0057044B"/>
    <w:rsid w:val="005742FF"/>
    <w:rsid w:val="0057559C"/>
    <w:rsid w:val="00576DAF"/>
    <w:rsid w:val="00580517"/>
    <w:rsid w:val="0058558E"/>
    <w:rsid w:val="00585A14"/>
    <w:rsid w:val="00586E07"/>
    <w:rsid w:val="00592EAF"/>
    <w:rsid w:val="00597406"/>
    <w:rsid w:val="005A0D03"/>
    <w:rsid w:val="005A27AA"/>
    <w:rsid w:val="005A4046"/>
    <w:rsid w:val="005A4320"/>
    <w:rsid w:val="005A521E"/>
    <w:rsid w:val="005A6171"/>
    <w:rsid w:val="005C0F24"/>
    <w:rsid w:val="005C12E4"/>
    <w:rsid w:val="005D12F5"/>
    <w:rsid w:val="005D184A"/>
    <w:rsid w:val="005D3334"/>
    <w:rsid w:val="005D3B72"/>
    <w:rsid w:val="005D3C3F"/>
    <w:rsid w:val="005D7E42"/>
    <w:rsid w:val="005E0453"/>
    <w:rsid w:val="005E09FC"/>
    <w:rsid w:val="005E5317"/>
    <w:rsid w:val="005E56ED"/>
    <w:rsid w:val="005F14B4"/>
    <w:rsid w:val="005F1DC0"/>
    <w:rsid w:val="005F396F"/>
    <w:rsid w:val="005F41D8"/>
    <w:rsid w:val="005F4265"/>
    <w:rsid w:val="005F5143"/>
    <w:rsid w:val="005F5E84"/>
    <w:rsid w:val="005F5F7D"/>
    <w:rsid w:val="0060278C"/>
    <w:rsid w:val="00607030"/>
    <w:rsid w:val="00607C56"/>
    <w:rsid w:val="006115F2"/>
    <w:rsid w:val="006158CB"/>
    <w:rsid w:val="00620488"/>
    <w:rsid w:val="00630AC1"/>
    <w:rsid w:val="00631D45"/>
    <w:rsid w:val="006348BE"/>
    <w:rsid w:val="006363A3"/>
    <w:rsid w:val="0064261C"/>
    <w:rsid w:val="00647367"/>
    <w:rsid w:val="006474CA"/>
    <w:rsid w:val="006528C6"/>
    <w:rsid w:val="00660130"/>
    <w:rsid w:val="00667107"/>
    <w:rsid w:val="006711E2"/>
    <w:rsid w:val="006733E4"/>
    <w:rsid w:val="00675393"/>
    <w:rsid w:val="00683C54"/>
    <w:rsid w:val="00686788"/>
    <w:rsid w:val="00687F4F"/>
    <w:rsid w:val="00697CBF"/>
    <w:rsid w:val="006A17C2"/>
    <w:rsid w:val="006A1E4E"/>
    <w:rsid w:val="006A2CFD"/>
    <w:rsid w:val="006B16FC"/>
    <w:rsid w:val="006B21E0"/>
    <w:rsid w:val="006B3DA7"/>
    <w:rsid w:val="006B405C"/>
    <w:rsid w:val="006C4F98"/>
    <w:rsid w:val="006D2543"/>
    <w:rsid w:val="006D6045"/>
    <w:rsid w:val="006E539B"/>
    <w:rsid w:val="006F04FA"/>
    <w:rsid w:val="006F468B"/>
    <w:rsid w:val="006F5C5D"/>
    <w:rsid w:val="00706310"/>
    <w:rsid w:val="00712E48"/>
    <w:rsid w:val="00722E67"/>
    <w:rsid w:val="007239B3"/>
    <w:rsid w:val="007256DC"/>
    <w:rsid w:val="007314E5"/>
    <w:rsid w:val="0074032A"/>
    <w:rsid w:val="007406D1"/>
    <w:rsid w:val="007414AB"/>
    <w:rsid w:val="00742E62"/>
    <w:rsid w:val="00745E4D"/>
    <w:rsid w:val="00746839"/>
    <w:rsid w:val="00752C7F"/>
    <w:rsid w:val="007633D8"/>
    <w:rsid w:val="00764958"/>
    <w:rsid w:val="007674B3"/>
    <w:rsid w:val="00770398"/>
    <w:rsid w:val="00780B02"/>
    <w:rsid w:val="00783BFF"/>
    <w:rsid w:val="00783C1A"/>
    <w:rsid w:val="0079780B"/>
    <w:rsid w:val="007A21DB"/>
    <w:rsid w:val="007A3079"/>
    <w:rsid w:val="007A7414"/>
    <w:rsid w:val="007C0169"/>
    <w:rsid w:val="007C167C"/>
    <w:rsid w:val="007C2DA0"/>
    <w:rsid w:val="007C3A1B"/>
    <w:rsid w:val="007D1FF4"/>
    <w:rsid w:val="007F1F1F"/>
    <w:rsid w:val="007F710A"/>
    <w:rsid w:val="00802045"/>
    <w:rsid w:val="00804005"/>
    <w:rsid w:val="00810608"/>
    <w:rsid w:val="00817823"/>
    <w:rsid w:val="008258BF"/>
    <w:rsid w:val="00826B92"/>
    <w:rsid w:val="00837663"/>
    <w:rsid w:val="008427E9"/>
    <w:rsid w:val="00842B39"/>
    <w:rsid w:val="00844296"/>
    <w:rsid w:val="008447D9"/>
    <w:rsid w:val="008457B6"/>
    <w:rsid w:val="00845A33"/>
    <w:rsid w:val="008558B4"/>
    <w:rsid w:val="00863409"/>
    <w:rsid w:val="00863E46"/>
    <w:rsid w:val="00864CE0"/>
    <w:rsid w:val="00866036"/>
    <w:rsid w:val="008661DC"/>
    <w:rsid w:val="0086625E"/>
    <w:rsid w:val="008725F7"/>
    <w:rsid w:val="00875CF7"/>
    <w:rsid w:val="00876205"/>
    <w:rsid w:val="00880163"/>
    <w:rsid w:val="00883078"/>
    <w:rsid w:val="00890E53"/>
    <w:rsid w:val="00892B86"/>
    <w:rsid w:val="00894597"/>
    <w:rsid w:val="008A2EFB"/>
    <w:rsid w:val="008B30E4"/>
    <w:rsid w:val="008B7A21"/>
    <w:rsid w:val="008C17A5"/>
    <w:rsid w:val="008C1D94"/>
    <w:rsid w:val="008C41F5"/>
    <w:rsid w:val="008C7B29"/>
    <w:rsid w:val="008D0E9C"/>
    <w:rsid w:val="008D1D5D"/>
    <w:rsid w:val="008D3FEE"/>
    <w:rsid w:val="008D7C38"/>
    <w:rsid w:val="008E09BA"/>
    <w:rsid w:val="008E0A25"/>
    <w:rsid w:val="008E3205"/>
    <w:rsid w:val="008E3E8E"/>
    <w:rsid w:val="008E4091"/>
    <w:rsid w:val="008E7BED"/>
    <w:rsid w:val="008F1776"/>
    <w:rsid w:val="008F3B36"/>
    <w:rsid w:val="008F43F2"/>
    <w:rsid w:val="00904592"/>
    <w:rsid w:val="00907D3C"/>
    <w:rsid w:val="0091675C"/>
    <w:rsid w:val="00916D53"/>
    <w:rsid w:val="0092156A"/>
    <w:rsid w:val="009243B0"/>
    <w:rsid w:val="009254B8"/>
    <w:rsid w:val="00926397"/>
    <w:rsid w:val="0092799E"/>
    <w:rsid w:val="0093036C"/>
    <w:rsid w:val="00930B3A"/>
    <w:rsid w:val="009344CE"/>
    <w:rsid w:val="009346FB"/>
    <w:rsid w:val="0093590F"/>
    <w:rsid w:val="009367F4"/>
    <w:rsid w:val="00941587"/>
    <w:rsid w:val="009460C8"/>
    <w:rsid w:val="0094695E"/>
    <w:rsid w:val="0095374A"/>
    <w:rsid w:val="009545B5"/>
    <w:rsid w:val="009547FC"/>
    <w:rsid w:val="00964650"/>
    <w:rsid w:val="009665D0"/>
    <w:rsid w:val="009711DE"/>
    <w:rsid w:val="00971391"/>
    <w:rsid w:val="009765A6"/>
    <w:rsid w:val="009803D9"/>
    <w:rsid w:val="009858A0"/>
    <w:rsid w:val="009A1ACE"/>
    <w:rsid w:val="009A657A"/>
    <w:rsid w:val="009A6B8F"/>
    <w:rsid w:val="009A7B1E"/>
    <w:rsid w:val="009B2E8D"/>
    <w:rsid w:val="009B6391"/>
    <w:rsid w:val="009C0275"/>
    <w:rsid w:val="009C48DA"/>
    <w:rsid w:val="009C4B03"/>
    <w:rsid w:val="009D2D96"/>
    <w:rsid w:val="009D3EFE"/>
    <w:rsid w:val="009D443F"/>
    <w:rsid w:val="009D449F"/>
    <w:rsid w:val="009E4464"/>
    <w:rsid w:val="009F0A76"/>
    <w:rsid w:val="009F3270"/>
    <w:rsid w:val="009F3C09"/>
    <w:rsid w:val="009F4D74"/>
    <w:rsid w:val="009F6679"/>
    <w:rsid w:val="00A05370"/>
    <w:rsid w:val="00A069B5"/>
    <w:rsid w:val="00A123D8"/>
    <w:rsid w:val="00A15BCF"/>
    <w:rsid w:val="00A232F2"/>
    <w:rsid w:val="00A2432D"/>
    <w:rsid w:val="00A2789A"/>
    <w:rsid w:val="00A32B51"/>
    <w:rsid w:val="00A400AC"/>
    <w:rsid w:val="00A44920"/>
    <w:rsid w:val="00A5199D"/>
    <w:rsid w:val="00A548BD"/>
    <w:rsid w:val="00A61C9F"/>
    <w:rsid w:val="00A61CD0"/>
    <w:rsid w:val="00A65037"/>
    <w:rsid w:val="00A70761"/>
    <w:rsid w:val="00A72463"/>
    <w:rsid w:val="00A75397"/>
    <w:rsid w:val="00A82756"/>
    <w:rsid w:val="00A82C88"/>
    <w:rsid w:val="00A85AAA"/>
    <w:rsid w:val="00A926D6"/>
    <w:rsid w:val="00A9652A"/>
    <w:rsid w:val="00AA53CB"/>
    <w:rsid w:val="00AA57C3"/>
    <w:rsid w:val="00AA5FBD"/>
    <w:rsid w:val="00AB2047"/>
    <w:rsid w:val="00AB2FC1"/>
    <w:rsid w:val="00AB3F75"/>
    <w:rsid w:val="00AC62A9"/>
    <w:rsid w:val="00AC641D"/>
    <w:rsid w:val="00AC6BA4"/>
    <w:rsid w:val="00AD188D"/>
    <w:rsid w:val="00AD2522"/>
    <w:rsid w:val="00AF46E4"/>
    <w:rsid w:val="00AF4C06"/>
    <w:rsid w:val="00B037CC"/>
    <w:rsid w:val="00B04FD7"/>
    <w:rsid w:val="00B05FC4"/>
    <w:rsid w:val="00B075B6"/>
    <w:rsid w:val="00B1471B"/>
    <w:rsid w:val="00B157E1"/>
    <w:rsid w:val="00B276CE"/>
    <w:rsid w:val="00B332BE"/>
    <w:rsid w:val="00B34A74"/>
    <w:rsid w:val="00B35966"/>
    <w:rsid w:val="00B41DFD"/>
    <w:rsid w:val="00B4341D"/>
    <w:rsid w:val="00B43A44"/>
    <w:rsid w:val="00B44E75"/>
    <w:rsid w:val="00B46296"/>
    <w:rsid w:val="00B4742A"/>
    <w:rsid w:val="00B52AF1"/>
    <w:rsid w:val="00B56AF3"/>
    <w:rsid w:val="00B72134"/>
    <w:rsid w:val="00B73EE0"/>
    <w:rsid w:val="00B8091C"/>
    <w:rsid w:val="00B828F6"/>
    <w:rsid w:val="00B82F77"/>
    <w:rsid w:val="00B83A17"/>
    <w:rsid w:val="00B83A92"/>
    <w:rsid w:val="00B85EEC"/>
    <w:rsid w:val="00B869E6"/>
    <w:rsid w:val="00B90F8F"/>
    <w:rsid w:val="00B94F8E"/>
    <w:rsid w:val="00BA02B7"/>
    <w:rsid w:val="00BA173A"/>
    <w:rsid w:val="00BA623C"/>
    <w:rsid w:val="00BB2F9B"/>
    <w:rsid w:val="00BB5CF1"/>
    <w:rsid w:val="00BC1BD2"/>
    <w:rsid w:val="00BE4506"/>
    <w:rsid w:val="00BE52B2"/>
    <w:rsid w:val="00BE546D"/>
    <w:rsid w:val="00BE7573"/>
    <w:rsid w:val="00BE7B9C"/>
    <w:rsid w:val="00BE7CB2"/>
    <w:rsid w:val="00BF0000"/>
    <w:rsid w:val="00BF660E"/>
    <w:rsid w:val="00C01346"/>
    <w:rsid w:val="00C015C6"/>
    <w:rsid w:val="00C04D5A"/>
    <w:rsid w:val="00C068B8"/>
    <w:rsid w:val="00C13680"/>
    <w:rsid w:val="00C17C96"/>
    <w:rsid w:val="00C23122"/>
    <w:rsid w:val="00C27D07"/>
    <w:rsid w:val="00C331B5"/>
    <w:rsid w:val="00C333C8"/>
    <w:rsid w:val="00C42657"/>
    <w:rsid w:val="00C50539"/>
    <w:rsid w:val="00C54E55"/>
    <w:rsid w:val="00C60A99"/>
    <w:rsid w:val="00C621E6"/>
    <w:rsid w:val="00C701F2"/>
    <w:rsid w:val="00C74AC4"/>
    <w:rsid w:val="00C766D8"/>
    <w:rsid w:val="00C77286"/>
    <w:rsid w:val="00C80A17"/>
    <w:rsid w:val="00C90354"/>
    <w:rsid w:val="00C90B4C"/>
    <w:rsid w:val="00C95B9D"/>
    <w:rsid w:val="00C9751D"/>
    <w:rsid w:val="00CA3617"/>
    <w:rsid w:val="00CA6E98"/>
    <w:rsid w:val="00CA7DF6"/>
    <w:rsid w:val="00CC1D36"/>
    <w:rsid w:val="00CC27F9"/>
    <w:rsid w:val="00CC45F1"/>
    <w:rsid w:val="00CC62C5"/>
    <w:rsid w:val="00CD2551"/>
    <w:rsid w:val="00CD7AA6"/>
    <w:rsid w:val="00CE3118"/>
    <w:rsid w:val="00CE3532"/>
    <w:rsid w:val="00CE3AF3"/>
    <w:rsid w:val="00CE4355"/>
    <w:rsid w:val="00CE4360"/>
    <w:rsid w:val="00CF47B2"/>
    <w:rsid w:val="00D056B3"/>
    <w:rsid w:val="00D058D6"/>
    <w:rsid w:val="00D06C1F"/>
    <w:rsid w:val="00D10E2C"/>
    <w:rsid w:val="00D12527"/>
    <w:rsid w:val="00D17F60"/>
    <w:rsid w:val="00D214E6"/>
    <w:rsid w:val="00D23D70"/>
    <w:rsid w:val="00D2470B"/>
    <w:rsid w:val="00D31697"/>
    <w:rsid w:val="00D33871"/>
    <w:rsid w:val="00D33D47"/>
    <w:rsid w:val="00D46B0A"/>
    <w:rsid w:val="00D47173"/>
    <w:rsid w:val="00D472BF"/>
    <w:rsid w:val="00D47E2D"/>
    <w:rsid w:val="00D530F7"/>
    <w:rsid w:val="00D57D27"/>
    <w:rsid w:val="00D62E0F"/>
    <w:rsid w:val="00D650A5"/>
    <w:rsid w:val="00D65529"/>
    <w:rsid w:val="00D720FB"/>
    <w:rsid w:val="00D74BB2"/>
    <w:rsid w:val="00D97E3E"/>
    <w:rsid w:val="00DA09F2"/>
    <w:rsid w:val="00DA0B73"/>
    <w:rsid w:val="00DA1700"/>
    <w:rsid w:val="00DA2200"/>
    <w:rsid w:val="00DA750C"/>
    <w:rsid w:val="00DA7E1E"/>
    <w:rsid w:val="00DB0A23"/>
    <w:rsid w:val="00DB135F"/>
    <w:rsid w:val="00DB1DBB"/>
    <w:rsid w:val="00DB2896"/>
    <w:rsid w:val="00DD63EE"/>
    <w:rsid w:val="00DE206B"/>
    <w:rsid w:val="00DF2DC6"/>
    <w:rsid w:val="00DF3CED"/>
    <w:rsid w:val="00DF66D3"/>
    <w:rsid w:val="00DF73DF"/>
    <w:rsid w:val="00E03CB8"/>
    <w:rsid w:val="00E10936"/>
    <w:rsid w:val="00E3053B"/>
    <w:rsid w:val="00E30828"/>
    <w:rsid w:val="00E32FD5"/>
    <w:rsid w:val="00E333E6"/>
    <w:rsid w:val="00E3521E"/>
    <w:rsid w:val="00E37D63"/>
    <w:rsid w:val="00E408B9"/>
    <w:rsid w:val="00E40CCF"/>
    <w:rsid w:val="00E4549F"/>
    <w:rsid w:val="00E476E2"/>
    <w:rsid w:val="00E47B35"/>
    <w:rsid w:val="00E53C9C"/>
    <w:rsid w:val="00E54B83"/>
    <w:rsid w:val="00E57F7C"/>
    <w:rsid w:val="00E61991"/>
    <w:rsid w:val="00E65630"/>
    <w:rsid w:val="00E658F3"/>
    <w:rsid w:val="00E67117"/>
    <w:rsid w:val="00E72D73"/>
    <w:rsid w:val="00E848BF"/>
    <w:rsid w:val="00E84AF2"/>
    <w:rsid w:val="00E855AB"/>
    <w:rsid w:val="00E8567C"/>
    <w:rsid w:val="00E87CDC"/>
    <w:rsid w:val="00E9287C"/>
    <w:rsid w:val="00E939FD"/>
    <w:rsid w:val="00E950BF"/>
    <w:rsid w:val="00EA2751"/>
    <w:rsid w:val="00EB00A8"/>
    <w:rsid w:val="00EB2D0B"/>
    <w:rsid w:val="00EB335B"/>
    <w:rsid w:val="00EB3FA4"/>
    <w:rsid w:val="00EC73BE"/>
    <w:rsid w:val="00EC7ABC"/>
    <w:rsid w:val="00EC7F96"/>
    <w:rsid w:val="00ED6A04"/>
    <w:rsid w:val="00ED6DF0"/>
    <w:rsid w:val="00EE248A"/>
    <w:rsid w:val="00EE5A9A"/>
    <w:rsid w:val="00EE6118"/>
    <w:rsid w:val="00EF0315"/>
    <w:rsid w:val="00EF66B8"/>
    <w:rsid w:val="00EF697C"/>
    <w:rsid w:val="00F015E6"/>
    <w:rsid w:val="00F03B79"/>
    <w:rsid w:val="00F05213"/>
    <w:rsid w:val="00F06438"/>
    <w:rsid w:val="00F13232"/>
    <w:rsid w:val="00F244B2"/>
    <w:rsid w:val="00F26FD5"/>
    <w:rsid w:val="00F27F94"/>
    <w:rsid w:val="00F324BA"/>
    <w:rsid w:val="00F35ABE"/>
    <w:rsid w:val="00F366C7"/>
    <w:rsid w:val="00F45513"/>
    <w:rsid w:val="00F45957"/>
    <w:rsid w:val="00F47A93"/>
    <w:rsid w:val="00F47D4E"/>
    <w:rsid w:val="00F54503"/>
    <w:rsid w:val="00F57AE7"/>
    <w:rsid w:val="00F662EF"/>
    <w:rsid w:val="00F70B0F"/>
    <w:rsid w:val="00F72545"/>
    <w:rsid w:val="00F866FB"/>
    <w:rsid w:val="00F87F09"/>
    <w:rsid w:val="00F92804"/>
    <w:rsid w:val="00F9594A"/>
    <w:rsid w:val="00F967DB"/>
    <w:rsid w:val="00FA6B78"/>
    <w:rsid w:val="00FB2631"/>
    <w:rsid w:val="00FB37C4"/>
    <w:rsid w:val="00FB453B"/>
    <w:rsid w:val="00FC14E4"/>
    <w:rsid w:val="00FC1887"/>
    <w:rsid w:val="00FD2F04"/>
    <w:rsid w:val="00FD382A"/>
    <w:rsid w:val="00FD3CE1"/>
    <w:rsid w:val="00FD7C80"/>
    <w:rsid w:val="00FE0D5B"/>
    <w:rsid w:val="00FF2EC6"/>
    <w:rsid w:val="00FF551C"/>
    <w:rsid w:val="00FF58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F3E48D-0265-4080-A547-039BE2A87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0034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29A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qFormat/>
    <w:rsid w:val="004F1150"/>
    <w:pPr>
      <w:keepNext/>
      <w:spacing w:after="0" w:line="240" w:lineRule="auto"/>
      <w:jc w:val="both"/>
      <w:outlineLvl w:val="3"/>
    </w:pPr>
    <w:rPr>
      <w:rFonts w:ascii="Times New Roman" w:eastAsia="Times New Roman" w:hAnsi="Times New Roman"/>
      <w:b/>
      <w:i/>
      <w:sz w:val="32"/>
      <w:szCs w:val="20"/>
      <w:lang w:val="en-GB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Resume Title,Bullets,List Paragraph1,NEW INDENT,Heading II,Numbered List Paragraph,List bullet,Project Profile name,Report Para,List Paragraph11,LIST OF TABLES.,List Paragraph (numbered (a)),En tête 1,List Paragraph111,Number Bullets,Dot "/>
    <w:basedOn w:val="Normal"/>
    <w:link w:val="ListParagraphChar"/>
    <w:uiPriority w:val="34"/>
    <w:qFormat/>
    <w:rsid w:val="00EE5A9A"/>
    <w:pPr>
      <w:spacing w:line="280" w:lineRule="atLeast"/>
      <w:ind w:left="720"/>
      <w:contextualSpacing/>
      <w:jc w:val="both"/>
    </w:pPr>
    <w:rPr>
      <w:rFonts w:ascii="Franklin Gothic Book" w:eastAsia="Arial Narrow" w:hAnsi="Franklin Gothic Book"/>
      <w:sz w:val="20"/>
      <w:szCs w:val="20"/>
      <w:lang w:val="en-GB" w:eastAsia="x-none"/>
    </w:rPr>
  </w:style>
  <w:style w:type="character" w:customStyle="1" w:styleId="ListParagraphChar">
    <w:name w:val="List Paragraph Char"/>
    <w:aliases w:val="Resume Title Char,Bullets Char,List Paragraph1 Char,NEW INDENT Char,Heading II Char,Numbered List Paragraph Char,List bullet Char,Project Profile name Char,Report Para Char,List Paragraph11 Char,LIST OF TABLES. Char,En tête 1 Char"/>
    <w:link w:val="ListParagraph"/>
    <w:uiPriority w:val="34"/>
    <w:qFormat/>
    <w:locked/>
    <w:rsid w:val="00EE5A9A"/>
    <w:rPr>
      <w:rFonts w:ascii="Franklin Gothic Book" w:eastAsia="Arial Narrow" w:hAnsi="Franklin Gothic Book" w:cs="Times New Roman"/>
      <w:sz w:val="20"/>
      <w:szCs w:val="20"/>
      <w:lang w:val="en-GB"/>
    </w:rPr>
  </w:style>
  <w:style w:type="table" w:styleId="TableGrid">
    <w:name w:val="Table Grid"/>
    <w:basedOn w:val="TableNormal"/>
    <w:uiPriority w:val="39"/>
    <w:rsid w:val="00EE5A9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2">
    <w:name w:val="Body Text 2"/>
    <w:basedOn w:val="Normal"/>
    <w:link w:val="BodyText2Char"/>
    <w:rsid w:val="00EE5A9A"/>
    <w:pPr>
      <w:spacing w:after="120" w:line="480" w:lineRule="auto"/>
    </w:pPr>
    <w:rPr>
      <w:rFonts w:ascii="Times New Roman" w:eastAsia="Times New Roman" w:hAnsi="Times New Roman"/>
      <w:sz w:val="24"/>
      <w:szCs w:val="20"/>
      <w:lang w:val="x-none" w:eastAsia="x-none"/>
    </w:rPr>
  </w:style>
  <w:style w:type="character" w:customStyle="1" w:styleId="BodyText2Char">
    <w:name w:val="Body Text 2 Char"/>
    <w:link w:val="BodyText2"/>
    <w:rsid w:val="00EE5A9A"/>
    <w:rPr>
      <w:rFonts w:ascii="Times New Roman" w:eastAsia="Times New Roman" w:hAnsi="Times New Roman" w:cs="Times New Roman"/>
      <w:sz w:val="24"/>
      <w:szCs w:val="20"/>
    </w:rPr>
  </w:style>
  <w:style w:type="paragraph" w:customStyle="1" w:styleId="Achievement">
    <w:name w:val="Achievement"/>
    <w:basedOn w:val="BodyText"/>
    <w:rsid w:val="00EE5A9A"/>
    <w:pPr>
      <w:numPr>
        <w:numId w:val="1"/>
      </w:numPr>
      <w:spacing w:line="280" w:lineRule="atLeast"/>
      <w:ind w:left="0" w:firstLine="0"/>
      <w:jc w:val="both"/>
    </w:pPr>
    <w:rPr>
      <w:rFonts w:ascii="Franklin Gothic Book" w:eastAsia="Arial Narrow" w:hAnsi="Franklin Gothic Book" w:cs="Tunga"/>
      <w:sz w:val="20"/>
      <w:lang w:val="en-GB"/>
    </w:rPr>
  </w:style>
  <w:style w:type="character" w:styleId="Hyperlink">
    <w:name w:val="Hyperlink"/>
    <w:uiPriority w:val="99"/>
    <w:rsid w:val="00EE5A9A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EE5A9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E5A9A"/>
  </w:style>
  <w:style w:type="paragraph" w:styleId="BalloonText">
    <w:name w:val="Balloon Text"/>
    <w:basedOn w:val="Normal"/>
    <w:link w:val="BalloonTextChar"/>
    <w:uiPriority w:val="99"/>
    <w:semiHidden/>
    <w:unhideWhenUsed/>
    <w:rsid w:val="00EE5A9A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EE5A9A"/>
    <w:rPr>
      <w:rFonts w:ascii="Tahoma" w:hAnsi="Tahoma" w:cs="Tahoma"/>
      <w:sz w:val="16"/>
      <w:szCs w:val="16"/>
    </w:rPr>
  </w:style>
  <w:style w:type="character" w:customStyle="1" w:styleId="Heading4Char">
    <w:name w:val="Heading 4 Char"/>
    <w:link w:val="Heading4"/>
    <w:rsid w:val="004F1150"/>
    <w:rPr>
      <w:rFonts w:ascii="Times New Roman" w:eastAsia="Times New Roman" w:hAnsi="Times New Roman" w:cs="Times New Roman"/>
      <w:b/>
      <w:i/>
      <w:sz w:val="32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4200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0034"/>
  </w:style>
  <w:style w:type="paragraph" w:styleId="Footer">
    <w:name w:val="footer"/>
    <w:basedOn w:val="Normal"/>
    <w:link w:val="FooterChar"/>
    <w:uiPriority w:val="99"/>
    <w:unhideWhenUsed/>
    <w:rsid w:val="004200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0034"/>
  </w:style>
  <w:style w:type="character" w:styleId="Emphasis">
    <w:name w:val="Emphasis"/>
    <w:uiPriority w:val="20"/>
    <w:qFormat/>
    <w:rsid w:val="00AB2FC1"/>
    <w:rPr>
      <w:i/>
      <w:iCs/>
    </w:rPr>
  </w:style>
  <w:style w:type="paragraph" w:styleId="NormalWeb">
    <w:name w:val="Normal (Web)"/>
    <w:basedOn w:val="Normal"/>
    <w:uiPriority w:val="99"/>
    <w:unhideWhenUsed/>
    <w:rsid w:val="001E5B1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IN" w:eastAsia="en-IN"/>
    </w:rPr>
  </w:style>
  <w:style w:type="character" w:styleId="Strong">
    <w:name w:val="Strong"/>
    <w:basedOn w:val="DefaultParagraphFont"/>
    <w:uiPriority w:val="22"/>
    <w:qFormat/>
    <w:rsid w:val="000271EF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2329A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4537B0"/>
    <w:rPr>
      <w:color w:val="954F72" w:themeColor="followedHyperlink"/>
      <w:u w:val="single"/>
    </w:rPr>
  </w:style>
  <w:style w:type="character" w:customStyle="1" w:styleId="relative">
    <w:name w:val="relative"/>
    <w:basedOn w:val="DefaultParagraphFont"/>
    <w:rsid w:val="008457B6"/>
  </w:style>
  <w:style w:type="paragraph" w:customStyle="1" w:styleId="not-prose">
    <w:name w:val="not-prose"/>
    <w:basedOn w:val="Normal"/>
    <w:rsid w:val="008457B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21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8575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4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7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0671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36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8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9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3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6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7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0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0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5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scopus.com/authid/detail.uri?authorId=57208446150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scholar.google.com/citations?user=ZhttUeQAAAAJ&amp;hl=en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horturl.at/Dzni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623017-B452-45D9-AB83-6C3EBB9F2D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</TotalTime>
  <Pages>8</Pages>
  <Words>2825</Words>
  <Characters>16108</Characters>
  <Application>Microsoft Office Word</Application>
  <DocSecurity>0</DocSecurity>
  <Lines>134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HH</dc:creator>
  <cp:keywords/>
  <cp:lastModifiedBy>Microsoft account</cp:lastModifiedBy>
  <cp:revision>212</cp:revision>
  <cp:lastPrinted>2025-07-12T06:20:00Z</cp:lastPrinted>
  <dcterms:created xsi:type="dcterms:W3CDTF">2025-04-07T04:20:00Z</dcterms:created>
  <dcterms:modified xsi:type="dcterms:W3CDTF">2026-04-29T08:04:00Z</dcterms:modified>
</cp:coreProperties>
</file>