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center"/>
        <w:rPr>
          <w:rFonts w:ascii="Source Sans Pro" w:hAnsi="Source Sans Pro" w:eastAsia="Times New Roman" w:cs="Arial"/>
          <w:color w:val="333333"/>
          <w:sz w:val="21"/>
          <w:szCs w:val="21"/>
          <w:lang w:val="en-US"/>
        </w:rPr>
      </w:pPr>
      <w:r>
        <w:rPr>
          <w:rFonts w:eastAsia="Times New Roman" w:cs="Arial" w:ascii="Arial" w:hAnsi="Arial"/>
          <w:b/>
          <w:bCs/>
          <w:color w:val="333333"/>
          <w:sz w:val="28"/>
          <w:szCs w:val="28"/>
          <w:lang w:val="en-US"/>
        </w:rPr>
        <w:t xml:space="preserve">Profile Summary </w:t>
      </w:r>
      <w:r>
        <w:rPr>
          <w:rFonts w:eastAsia="Times New Roman" w:cs="Arial" w:ascii="Arial" w:hAnsi="Arial"/>
          <w:b/>
          <w:bCs/>
          <w:color w:val="333333"/>
          <w:sz w:val="28"/>
          <w:szCs w:val="28"/>
          <w:lang w:val="en-US"/>
        </w:rPr>
        <w:t>of Dr. P. C. Jain</w:t>
      </w:r>
    </w:p>
    <w:p>
      <w:pPr>
        <w:pStyle w:val="Normal"/>
        <w:bidi w:val="0"/>
        <w:spacing w:lineRule="auto" w:line="240" w:before="0" w:after="0"/>
        <w:jc w:val="center"/>
        <w:rPr>
          <w:rFonts w:ascii="Source Sans Pro" w:hAnsi="Source Sans Pro" w:eastAsia="Times New Roman" w:cs="Arial"/>
          <w:color w:val="333333"/>
          <w:sz w:val="21"/>
          <w:szCs w:val="21"/>
          <w:lang w:val="en-US"/>
        </w:rPr>
      </w:pPr>
      <w:r>
        <w:rPr>
          <w:b/>
          <w:bCs/>
          <w:sz w:val="28"/>
          <w:szCs w:val="28"/>
        </w:rPr>
      </w:r>
    </w:p>
    <w:p>
      <w:pPr>
        <w:pStyle w:val="Normal"/>
        <w:bidi w:val="0"/>
        <w:spacing w:lineRule="auto" w:line="240" w:before="0" w:after="0"/>
        <w:jc w:val="both"/>
        <w:rPr>
          <w:rFonts w:ascii="Source Sans Pro" w:hAnsi="Source Sans Pro" w:eastAsia="Times New Roman" w:cs="Arial"/>
          <w:color w:val="333333"/>
          <w:sz w:val="21"/>
          <w:szCs w:val="21"/>
          <w:lang w:val="en-US"/>
        </w:rPr>
      </w:pPr>
      <w:r>
        <w:rPr>
          <w:rFonts w:eastAsia="Times New Roman" w:cs="Arial" w:ascii="Arial" w:hAnsi="Arial"/>
          <w:color w:val="333333"/>
          <w:sz w:val="24"/>
          <w:szCs w:val="24"/>
          <w:lang w:val="en-US"/>
        </w:rPr>
        <w:t xml:space="preserve">Dr. P. C. Jain acquired BE and ME (Electronics) from BITS, Pilani in 1968 and 1972 respectively and MS and D.Sc. (Applied Sciences) from University of Louvain, Belgium in 1977 and 1979 respectively. He worked at </w:t>
      </w:r>
      <w:r>
        <w:rPr>
          <w:rFonts w:eastAsia="Times New Roman" w:cs="Arial" w:ascii="Arial" w:hAnsi="Arial"/>
          <w:color w:val="333333"/>
          <w:sz w:val="24"/>
          <w:szCs w:val="24"/>
          <w:lang w:val="en-US"/>
        </w:rPr>
        <w:t>Central Electronics Engineering Institute (</w:t>
      </w:r>
      <w:r>
        <w:rPr>
          <w:rFonts w:eastAsia="Times New Roman" w:cs="Arial" w:ascii="Arial" w:hAnsi="Arial"/>
          <w:color w:val="333333"/>
          <w:sz w:val="24"/>
          <w:szCs w:val="24"/>
          <w:lang w:val="en-US"/>
        </w:rPr>
        <w:t>CEERI</w:t>
      </w:r>
      <w:r>
        <w:rPr>
          <w:rFonts w:eastAsia="Times New Roman" w:cs="Arial" w:ascii="Arial" w:hAnsi="Arial"/>
          <w:color w:val="333333"/>
          <w:sz w:val="24"/>
          <w:szCs w:val="24"/>
          <w:lang w:val="en-US"/>
        </w:rPr>
        <w:t>)</w:t>
      </w:r>
      <w:r>
        <w:rPr>
          <w:rFonts w:eastAsia="Times New Roman" w:cs="Arial" w:ascii="Arial" w:hAnsi="Arial"/>
          <w:color w:val="333333"/>
          <w:sz w:val="24"/>
          <w:szCs w:val="24"/>
          <w:lang w:val="en-US"/>
        </w:rPr>
        <w:t xml:space="preserve">, Pilani for 30 years </w:t>
      </w:r>
      <w:r>
        <w:rPr>
          <w:rFonts w:eastAsia="Times New Roman" w:cs="Arial" w:ascii="Arial" w:hAnsi="Arial"/>
          <w:color w:val="333333"/>
          <w:sz w:val="24"/>
          <w:szCs w:val="24"/>
          <w:lang w:val="en-US"/>
        </w:rPr>
        <w:t>(1968-1998)</w:t>
      </w:r>
      <w:r>
        <w:rPr>
          <w:rFonts w:eastAsia="Times New Roman" w:cs="Arial" w:ascii="Arial" w:hAnsi="Arial"/>
          <w:color w:val="333333"/>
          <w:sz w:val="24"/>
          <w:szCs w:val="24"/>
          <w:lang w:val="en-US"/>
        </w:rPr>
        <w:t xml:space="preserve"> on </w:t>
      </w:r>
      <w:r>
        <w:rPr>
          <w:rFonts w:eastAsia="Times New Roman" w:cs="Arial" w:ascii="Arial" w:hAnsi="Arial"/>
          <w:color w:val="333333"/>
          <w:sz w:val="24"/>
          <w:szCs w:val="24"/>
          <w:lang w:val="en-US"/>
        </w:rPr>
        <w:t>S</w:t>
      </w:r>
      <w:r>
        <w:rPr>
          <w:rFonts w:eastAsia="Times New Roman" w:cs="Arial" w:ascii="Arial" w:hAnsi="Arial"/>
          <w:color w:val="333333"/>
          <w:sz w:val="24"/>
          <w:szCs w:val="24"/>
          <w:lang w:val="en-US"/>
        </w:rPr>
        <w:t xml:space="preserve">peech and </w:t>
      </w:r>
      <w:r>
        <w:rPr>
          <w:rFonts w:eastAsia="Times New Roman" w:cs="Arial" w:ascii="Arial" w:hAnsi="Arial"/>
          <w:color w:val="333333"/>
          <w:sz w:val="24"/>
          <w:szCs w:val="24"/>
          <w:lang w:val="en-US"/>
        </w:rPr>
        <w:t>V</w:t>
      </w:r>
      <w:r>
        <w:rPr>
          <w:rFonts w:eastAsia="Times New Roman" w:cs="Arial" w:ascii="Arial" w:hAnsi="Arial"/>
          <w:color w:val="333333"/>
          <w:sz w:val="24"/>
          <w:szCs w:val="24"/>
          <w:lang w:val="en-US"/>
        </w:rPr>
        <w:t xml:space="preserve">ideo compression and guided various BE, ME, and Ph.D students </w:t>
      </w:r>
      <w:r>
        <w:rPr>
          <w:rFonts w:eastAsia="Times New Roman" w:cs="Arial" w:ascii="Arial" w:hAnsi="Arial"/>
          <w:color w:val="333333"/>
          <w:sz w:val="24"/>
          <w:szCs w:val="24"/>
          <w:lang w:val="en-US"/>
        </w:rPr>
        <w:t>from BITS</w:t>
      </w:r>
      <w:r>
        <w:rPr>
          <w:rFonts w:eastAsia="Times New Roman" w:cs="Arial" w:ascii="Arial" w:hAnsi="Arial"/>
          <w:color w:val="333333"/>
          <w:sz w:val="24"/>
          <w:szCs w:val="24"/>
          <w:lang w:val="en-US"/>
        </w:rPr>
        <w:t xml:space="preserve"> for their </w:t>
      </w:r>
      <w:r>
        <w:rPr>
          <w:rFonts w:eastAsia="Times New Roman" w:cs="Arial" w:ascii="Arial" w:hAnsi="Arial"/>
          <w:color w:val="333333"/>
          <w:sz w:val="24"/>
          <w:szCs w:val="24"/>
          <w:lang w:val="en-US"/>
        </w:rPr>
        <w:t>project/</w:t>
      </w:r>
      <w:r>
        <w:rPr>
          <w:rFonts w:eastAsia="Times New Roman" w:cs="Arial" w:ascii="Arial" w:hAnsi="Arial"/>
          <w:color w:val="333333"/>
          <w:sz w:val="24"/>
          <w:szCs w:val="24"/>
          <w:lang w:val="en-US"/>
        </w:rPr>
        <w:t xml:space="preserve">thesis work. In 1989 he was invited to Philips </w:t>
      </w:r>
      <w:r>
        <w:rPr>
          <w:rFonts w:eastAsia="Times New Roman" w:cs="Arial" w:ascii="Arial" w:hAnsi="Arial"/>
          <w:color w:val="333333"/>
          <w:sz w:val="24"/>
          <w:szCs w:val="24"/>
          <w:lang w:val="en-US"/>
        </w:rPr>
        <w:t>Communication Ind.</w:t>
      </w:r>
      <w:r>
        <w:rPr>
          <w:rFonts w:eastAsia="Times New Roman" w:cs="Arial" w:ascii="Arial" w:hAnsi="Arial"/>
          <w:color w:val="333333"/>
          <w:sz w:val="24"/>
          <w:szCs w:val="24"/>
          <w:lang w:val="en-US"/>
        </w:rPr>
        <w:t xml:space="preserve"> Germany to design VLSI chip for 2-dimensional discrete cosine transform (DCT) processor to be used in videophone. He ha</w:t>
      </w:r>
      <w:r>
        <w:rPr>
          <w:rFonts w:eastAsia="Times New Roman" w:cs="Arial" w:ascii="Arial" w:hAnsi="Arial"/>
          <w:color w:val="333333"/>
          <w:sz w:val="24"/>
          <w:szCs w:val="24"/>
          <w:lang w:val="en-US"/>
        </w:rPr>
        <w:t>d</w:t>
      </w:r>
      <w:r>
        <w:rPr>
          <w:rFonts w:eastAsia="Times New Roman" w:cs="Arial" w:ascii="Arial" w:hAnsi="Arial"/>
          <w:color w:val="333333"/>
          <w:sz w:val="24"/>
          <w:szCs w:val="24"/>
          <w:lang w:val="en-US"/>
        </w:rPr>
        <w:t xml:space="preserve"> been to USA two times once for presenting a paper in IEEE Conf. on Consumer Electronics in 1993 and later on to University of California, Santa Barbara in 1997 to work on MPEG-4 and H.263 for very low bit rate video coding. He visited Singapore and Hong Kong in various exhibitions and presented a paper in Intern. Conf. at Broadcast Asia–2007 held at Singapore. </w:t>
      </w:r>
      <w:r>
        <w:rPr>
          <w:rFonts w:eastAsia="Times New Roman" w:cs="Arial" w:ascii="Arial" w:hAnsi="Arial"/>
          <w:b w:val="false"/>
          <w:bCs w:val="false"/>
          <w:color w:val="333333"/>
          <w:sz w:val="24"/>
          <w:szCs w:val="24"/>
          <w:lang w:val="en-US"/>
        </w:rPr>
        <w:t xml:space="preserve">He taught “Communication Systems” </w:t>
      </w:r>
      <w:r>
        <w:rPr>
          <w:rFonts w:eastAsia="Times New Roman" w:cs="Arial" w:ascii="Arial" w:hAnsi="Arial"/>
          <w:b w:val="false"/>
          <w:bCs w:val="false"/>
          <w:color w:val="333333"/>
          <w:sz w:val="24"/>
          <w:szCs w:val="24"/>
          <w:lang w:val="en-US"/>
        </w:rPr>
        <w:t>subject</w:t>
      </w:r>
      <w:r>
        <w:rPr>
          <w:rFonts w:eastAsia="Times New Roman" w:cs="Arial" w:ascii="Arial" w:hAnsi="Arial"/>
          <w:b w:val="false"/>
          <w:bCs w:val="false"/>
          <w:color w:val="333333"/>
          <w:sz w:val="24"/>
          <w:szCs w:val="24"/>
          <w:lang w:val="en-US"/>
        </w:rPr>
        <w:t xml:space="preserve"> to final year BE students for two years(198</w:t>
      </w:r>
      <w:r>
        <w:rPr>
          <w:rFonts w:eastAsia="Times New Roman" w:cs="Arial" w:ascii="Arial" w:hAnsi="Arial"/>
          <w:b w:val="false"/>
          <w:bCs w:val="false"/>
          <w:color w:val="333333"/>
          <w:sz w:val="24"/>
          <w:szCs w:val="24"/>
          <w:lang w:val="en-US"/>
        </w:rPr>
        <w:t>7,</w:t>
      </w:r>
      <w:r>
        <w:rPr>
          <w:rFonts w:eastAsia="Times New Roman" w:cs="Arial" w:ascii="Arial" w:hAnsi="Arial"/>
          <w:b w:val="false"/>
          <w:bCs w:val="false"/>
          <w:color w:val="333333"/>
          <w:sz w:val="24"/>
          <w:szCs w:val="24"/>
          <w:lang w:val="en-US"/>
        </w:rPr>
        <w:t xml:space="preserve"> 1988) as Adjunct Faculty at BITS, Pilani.</w:t>
      </w:r>
    </w:p>
    <w:p>
      <w:pPr>
        <w:pStyle w:val="Normal"/>
        <w:bidi w:val="0"/>
        <w:spacing w:lineRule="auto" w:line="240" w:before="0" w:after="0"/>
        <w:jc w:val="both"/>
        <w:rPr>
          <w:rFonts w:ascii="Source Sans Pro" w:hAnsi="Source Sans Pro" w:eastAsia="Times New Roman" w:cs="Arial"/>
          <w:color w:val="333333"/>
          <w:sz w:val="21"/>
          <w:szCs w:val="21"/>
          <w:lang w:val="en-US"/>
        </w:rPr>
      </w:pPr>
      <w:r>
        <w:rPr>
          <w:rFonts w:ascii="Arial" w:hAnsi="Arial"/>
          <w:sz w:val="24"/>
          <w:szCs w:val="24"/>
        </w:rPr>
      </w:r>
    </w:p>
    <w:p>
      <w:pPr>
        <w:pStyle w:val="Normal"/>
        <w:bidi w:val="0"/>
        <w:spacing w:lineRule="auto" w:line="240" w:before="0" w:after="0"/>
        <w:jc w:val="both"/>
        <w:rPr>
          <w:rFonts w:ascii="Source Sans Pro" w:hAnsi="Source Sans Pro" w:eastAsia="Times New Roman" w:cs="Arial"/>
          <w:color w:val="333333"/>
          <w:sz w:val="21"/>
          <w:szCs w:val="21"/>
          <w:lang w:val="en-US"/>
        </w:rPr>
      </w:pPr>
      <w:r>
        <w:rPr>
          <w:rFonts w:eastAsia="Times New Roman" w:cs="Arial" w:ascii="Arial" w:hAnsi="Arial"/>
          <w:color w:val="333333"/>
          <w:sz w:val="24"/>
          <w:szCs w:val="24"/>
          <w:lang w:val="en-US"/>
        </w:rPr>
        <w:t> </w:t>
      </w:r>
      <w:r>
        <w:rPr>
          <w:rFonts w:eastAsia="Times New Roman" w:cs="Arial" w:ascii="Arial" w:hAnsi="Arial"/>
          <w:color w:val="333333"/>
          <w:sz w:val="24"/>
          <w:szCs w:val="24"/>
          <w:lang w:val="en-US"/>
        </w:rPr>
        <w:t xml:space="preserve">He worked as General Manager at HFCL R&amp;D, Gurgaon, and Multi-national ST Microelectronics Ltd from 1998 to 2003 and 2003-2007 respectively on Digital Set-top box to receive </w:t>
      </w:r>
      <w:r>
        <w:rPr>
          <w:rFonts w:eastAsia="Times New Roman" w:cs="Arial" w:ascii="Arial" w:hAnsi="Arial"/>
          <w:color w:val="333333"/>
          <w:sz w:val="24"/>
          <w:szCs w:val="24"/>
          <w:lang w:val="en-US"/>
        </w:rPr>
        <w:t xml:space="preserve">the </w:t>
      </w:r>
      <w:r>
        <w:rPr>
          <w:rFonts w:eastAsia="Times New Roman" w:cs="Arial" w:ascii="Arial" w:hAnsi="Arial"/>
          <w:color w:val="333333"/>
          <w:sz w:val="24"/>
          <w:szCs w:val="24"/>
          <w:lang w:val="en-US"/>
        </w:rPr>
        <w:t xml:space="preserve">digital TV signal. </w:t>
      </w:r>
      <w:r>
        <w:rPr>
          <w:rFonts w:eastAsia="Times New Roman" w:cs="Arial" w:ascii="Arial" w:hAnsi="Arial"/>
          <w:color w:val="333333"/>
          <w:sz w:val="24"/>
          <w:szCs w:val="24"/>
          <w:lang w:val="en-US"/>
        </w:rPr>
        <w:t>H</w:t>
      </w:r>
      <w:r>
        <w:rPr>
          <w:rFonts w:eastAsia="Times New Roman" w:cs="Arial" w:ascii="Arial" w:hAnsi="Arial"/>
          <w:color w:val="333333"/>
          <w:sz w:val="24"/>
          <w:szCs w:val="24"/>
          <w:lang w:val="en-US"/>
        </w:rPr>
        <w:t>e work</w:t>
      </w:r>
      <w:r>
        <w:rPr>
          <w:rFonts w:eastAsia="Times New Roman" w:cs="Arial" w:ascii="Arial" w:hAnsi="Arial"/>
          <w:color w:val="333333"/>
          <w:sz w:val="24"/>
          <w:szCs w:val="24"/>
          <w:lang w:val="en-US"/>
        </w:rPr>
        <w:t>ed</w:t>
      </w:r>
      <w:r>
        <w:rPr>
          <w:rFonts w:eastAsia="Times New Roman" w:cs="Arial" w:ascii="Arial" w:hAnsi="Arial"/>
          <w:color w:val="333333"/>
          <w:sz w:val="24"/>
          <w:szCs w:val="24"/>
          <w:lang w:val="en-US"/>
        </w:rPr>
        <w:t xml:space="preserve"> as Professor and Head of School of Electronics at C-DAC, Noida </w:t>
      </w:r>
      <w:r>
        <w:rPr>
          <w:rFonts w:eastAsia="Times New Roman" w:cs="Arial" w:ascii="Arial" w:hAnsi="Arial"/>
          <w:color w:val="333333"/>
          <w:sz w:val="24"/>
          <w:szCs w:val="24"/>
          <w:lang w:val="en-US"/>
        </w:rPr>
        <w:t>from 2007-2012</w:t>
      </w:r>
      <w:r>
        <w:rPr>
          <w:rFonts w:eastAsia="Times New Roman" w:cs="Arial" w:ascii="Arial" w:hAnsi="Arial"/>
          <w:color w:val="333333"/>
          <w:sz w:val="24"/>
          <w:szCs w:val="24"/>
          <w:lang w:val="en-US"/>
        </w:rPr>
        <w:t xml:space="preserve">. </w:t>
      </w:r>
      <w:r>
        <w:rPr>
          <w:rFonts w:eastAsia="Times New Roman" w:cs="Arial" w:ascii="Arial" w:hAnsi="Arial"/>
          <w:b w:val="false"/>
          <w:bCs w:val="false"/>
          <w:color w:val="333333"/>
          <w:sz w:val="24"/>
          <w:szCs w:val="24"/>
          <w:lang w:val="en-US"/>
        </w:rPr>
        <w:t>He t</w:t>
      </w:r>
      <w:r>
        <w:rPr>
          <w:rFonts w:eastAsia="Times New Roman" w:cs="Arial" w:ascii="Arial" w:hAnsi="Arial"/>
          <w:b w:val="false"/>
          <w:bCs w:val="false"/>
          <w:color w:val="333333"/>
          <w:sz w:val="24"/>
          <w:szCs w:val="24"/>
          <w:lang w:val="en-US"/>
        </w:rPr>
        <w:t>aught</w:t>
      </w:r>
      <w:r>
        <w:rPr>
          <w:rFonts w:eastAsia="Times New Roman" w:cs="Arial" w:ascii="Arial" w:hAnsi="Arial"/>
          <w:b w:val="false"/>
          <w:bCs w:val="false"/>
          <w:color w:val="333333"/>
          <w:sz w:val="24"/>
          <w:szCs w:val="24"/>
          <w:lang w:val="en-US"/>
        </w:rPr>
        <w:t xml:space="preserve"> wireless mobile networks to M. Tech. Students</w:t>
      </w:r>
      <w:r>
        <w:rPr>
          <w:rFonts w:eastAsia="Times New Roman" w:cs="Arial" w:ascii="Arial" w:hAnsi="Arial"/>
          <w:color w:val="333333"/>
          <w:sz w:val="24"/>
          <w:szCs w:val="24"/>
          <w:lang w:val="en-US"/>
        </w:rPr>
        <w:t xml:space="preserve"> and guid</w:t>
      </w:r>
      <w:r>
        <w:rPr>
          <w:rFonts w:eastAsia="Times New Roman" w:cs="Arial" w:ascii="Arial" w:hAnsi="Arial"/>
          <w:color w:val="333333"/>
          <w:sz w:val="24"/>
          <w:szCs w:val="24"/>
          <w:lang w:val="en-US"/>
        </w:rPr>
        <w:t>ed</w:t>
      </w:r>
      <w:r>
        <w:rPr>
          <w:rFonts w:eastAsia="Times New Roman" w:cs="Arial" w:ascii="Arial" w:hAnsi="Arial"/>
          <w:color w:val="333333"/>
          <w:sz w:val="24"/>
          <w:szCs w:val="24"/>
          <w:lang w:val="en-US"/>
        </w:rPr>
        <w:t xml:space="preserve"> R&amp;D team on wireless sensor networks. He was also a chief investigator for the project on “Development of a low cost sensor network for real time detection of harmful gases”.</w:t>
      </w:r>
      <w:r>
        <w:rPr>
          <w:rFonts w:eastAsia="Times New Roman" w:cs="Arial" w:ascii="Arial" w:hAnsi="Arial"/>
          <w:b w:val="false"/>
          <w:bCs w:val="false"/>
          <w:color w:val="333333"/>
          <w:sz w:val="24"/>
          <w:szCs w:val="24"/>
          <w:lang w:val="en-US"/>
        </w:rPr>
        <w:t xml:space="preserve"> H</w:t>
      </w:r>
      <w:r>
        <w:rPr>
          <w:rFonts w:eastAsia="Times New Roman" w:cs="Arial" w:ascii="Arial" w:hAnsi="Arial"/>
          <w:b w:val="false"/>
          <w:bCs w:val="false"/>
          <w:color w:val="333333"/>
          <w:sz w:val="24"/>
          <w:szCs w:val="24"/>
          <w:lang w:val="en-US"/>
        </w:rPr>
        <w:t xml:space="preserve">e </w:t>
      </w:r>
      <w:r>
        <w:rPr>
          <w:rFonts w:eastAsia="Times New Roman" w:cs="Arial" w:ascii="Arial" w:hAnsi="Arial"/>
          <w:b w:val="false"/>
          <w:bCs w:val="false"/>
          <w:color w:val="333333"/>
          <w:sz w:val="24"/>
          <w:szCs w:val="24"/>
          <w:lang w:val="en-US"/>
        </w:rPr>
        <w:t>wa</w:t>
      </w:r>
      <w:r>
        <w:rPr>
          <w:rFonts w:eastAsia="Times New Roman" w:cs="Arial" w:ascii="Arial" w:hAnsi="Arial"/>
          <w:b w:val="false"/>
          <w:bCs w:val="false"/>
          <w:color w:val="333333"/>
          <w:sz w:val="24"/>
          <w:szCs w:val="24"/>
          <w:lang w:val="en-US"/>
        </w:rPr>
        <w:t xml:space="preserve">s Professor in EE Dept. (ECE branch), School of Engineering at Shiv Nadar University, G.Noida (UP) </w:t>
      </w:r>
      <w:r>
        <w:rPr>
          <w:rFonts w:eastAsia="Times New Roman" w:cs="Arial" w:ascii="Arial" w:hAnsi="Arial"/>
          <w:b w:val="false"/>
          <w:bCs w:val="false"/>
          <w:color w:val="333333"/>
          <w:sz w:val="24"/>
          <w:szCs w:val="24"/>
          <w:lang w:val="en-US"/>
        </w:rPr>
        <w:t>from</w:t>
      </w:r>
      <w:r>
        <w:rPr>
          <w:rFonts w:eastAsia="Times New Roman" w:cs="Arial" w:ascii="Arial" w:hAnsi="Arial"/>
          <w:b w:val="false"/>
          <w:bCs w:val="false"/>
          <w:color w:val="333333"/>
          <w:sz w:val="24"/>
          <w:szCs w:val="24"/>
          <w:lang w:val="en-US"/>
        </w:rPr>
        <w:t xml:space="preserve"> 2013-</w:t>
      </w:r>
      <w:r>
        <w:rPr>
          <w:rFonts w:eastAsia="Times New Roman" w:cs="Arial" w:ascii="Arial" w:hAnsi="Arial"/>
          <w:b w:val="false"/>
          <w:bCs w:val="false"/>
          <w:color w:val="333333"/>
          <w:sz w:val="24"/>
          <w:szCs w:val="24"/>
          <w:lang w:val="en-US"/>
        </w:rPr>
        <w:t>2022</w:t>
      </w:r>
      <w:r>
        <w:rPr>
          <w:rFonts w:eastAsia="Times New Roman" w:cs="Arial" w:ascii="Arial" w:hAnsi="Arial"/>
          <w:b w:val="false"/>
          <w:bCs w:val="false"/>
          <w:color w:val="333333"/>
          <w:sz w:val="24"/>
          <w:szCs w:val="24"/>
          <w:lang w:val="en-US"/>
        </w:rPr>
        <w:t xml:space="preserve"> and t</w:t>
      </w:r>
      <w:r>
        <w:rPr>
          <w:rFonts w:eastAsia="Times New Roman" w:cs="Arial" w:ascii="Arial" w:hAnsi="Arial"/>
          <w:b w:val="false"/>
          <w:bCs w:val="false"/>
          <w:color w:val="333333"/>
          <w:sz w:val="24"/>
          <w:szCs w:val="24"/>
          <w:lang w:val="en-US"/>
        </w:rPr>
        <w:t>aught</w:t>
      </w:r>
      <w:r>
        <w:rPr>
          <w:rFonts w:eastAsia="Times New Roman" w:cs="Arial" w:ascii="Arial" w:hAnsi="Arial"/>
          <w:b w:val="false"/>
          <w:bCs w:val="false"/>
          <w:color w:val="333333"/>
          <w:sz w:val="24"/>
          <w:szCs w:val="24"/>
          <w:lang w:val="en-US"/>
        </w:rPr>
        <w:t xml:space="preserve"> Communication and networks, Multimedia communication, wireless and mobile communication, </w:t>
      </w:r>
      <w:r>
        <w:rPr>
          <w:rFonts w:eastAsia="Times New Roman" w:cs="Arial" w:ascii="Arial" w:hAnsi="Arial"/>
          <w:b w:val="false"/>
          <w:bCs w:val="false"/>
          <w:color w:val="333333"/>
          <w:sz w:val="24"/>
          <w:szCs w:val="24"/>
          <w:lang w:val="en-US"/>
        </w:rPr>
        <w:t>and Internet of Things</w:t>
      </w:r>
      <w:r>
        <w:rPr>
          <w:rFonts w:eastAsia="Times New Roman" w:cs="Arial" w:ascii="Arial" w:hAnsi="Arial"/>
          <w:b w:val="false"/>
          <w:bCs w:val="false"/>
          <w:color w:val="333333"/>
          <w:sz w:val="24"/>
          <w:szCs w:val="24"/>
          <w:lang w:val="en-US"/>
        </w:rPr>
        <w:t xml:space="preserve"> subjects to B.Tech and M.Tech students and d</w:t>
      </w:r>
      <w:r>
        <w:rPr>
          <w:rFonts w:eastAsia="Times New Roman" w:cs="Arial" w:ascii="Arial" w:hAnsi="Arial"/>
          <w:b w:val="false"/>
          <w:bCs w:val="false"/>
          <w:color w:val="333333"/>
          <w:sz w:val="24"/>
          <w:szCs w:val="24"/>
          <w:lang w:val="en-US"/>
        </w:rPr>
        <w:t>id</w:t>
      </w:r>
      <w:r>
        <w:rPr>
          <w:rFonts w:eastAsia="Times New Roman" w:cs="Arial" w:ascii="Arial" w:hAnsi="Arial"/>
          <w:b w:val="false"/>
          <w:bCs w:val="false"/>
          <w:color w:val="333333"/>
          <w:sz w:val="24"/>
          <w:szCs w:val="24"/>
          <w:lang w:val="en-US"/>
        </w:rPr>
        <w:t xml:space="preserve"> research on 5G and IoT. </w:t>
      </w:r>
      <w:r>
        <w:rPr>
          <w:rFonts w:eastAsia="Times New Roman" w:cs="Arial" w:ascii="Arial" w:hAnsi="Arial"/>
          <w:b w:val="false"/>
          <w:bCs w:val="false"/>
          <w:color w:val="333333"/>
          <w:sz w:val="24"/>
          <w:szCs w:val="24"/>
          <w:lang w:val="en-US"/>
        </w:rPr>
        <w:t xml:space="preserve">Now he is associated with National working group (NWG)-20 on Multimedia, digital broadband, cable and TV services, NWG-21 Digital twin and smart city and community at Telecom. Engg. Center (Dept. of Telecom), N. Delhi since 2023. </w:t>
      </w:r>
      <w:r>
        <w:rPr>
          <w:rFonts w:eastAsia="Times New Roman" w:cs="Arial" w:ascii="Arial" w:hAnsi="Arial"/>
          <w:b w:val="false"/>
          <w:bCs w:val="false"/>
          <w:color w:val="222222"/>
          <w:sz w:val="24"/>
          <w:szCs w:val="24"/>
          <w:lang w:val="en-US"/>
        </w:rPr>
        <w:t>Two proposals one titled “Functional requirements for Set-top Box supporting Ultra-High-Definition (uHD) video with wireless Virtual Reality (VR) services using WiFi-7” approved by ITU-T SG-21, and other “Functional requirements for Basic broadband services for rural and remote areas in developing countries using LEO satellite” approved by ITU-D SG1.</w:t>
      </w:r>
    </w:p>
    <w:p>
      <w:pPr>
        <w:pStyle w:val="Normal"/>
        <w:bidi w:val="0"/>
        <w:spacing w:lineRule="auto" w:line="240" w:before="0" w:after="0"/>
        <w:jc w:val="both"/>
        <w:rPr>
          <w:rFonts w:ascii="Source Sans Pro" w:hAnsi="Source Sans Pro" w:eastAsia="Times New Roman" w:cs="Arial"/>
          <w:color w:val="333333"/>
          <w:sz w:val="21"/>
          <w:szCs w:val="21"/>
          <w:lang w:val="en-US"/>
        </w:rPr>
      </w:pPr>
      <w:r>
        <w:rPr>
          <w:rFonts w:ascii="Arial" w:hAnsi="Arial"/>
          <w:sz w:val="24"/>
          <w:szCs w:val="24"/>
        </w:rPr>
      </w:r>
    </w:p>
    <w:p>
      <w:pPr>
        <w:pStyle w:val="Normal"/>
        <w:bidi w:val="0"/>
        <w:spacing w:lineRule="auto" w:line="240" w:before="0" w:after="0"/>
        <w:jc w:val="both"/>
        <w:rPr>
          <w:rFonts w:ascii="Source Sans Pro" w:hAnsi="Source Sans Pro" w:eastAsia="Times New Roman" w:cs="Arial"/>
          <w:color w:val="333333"/>
          <w:sz w:val="21"/>
          <w:szCs w:val="21"/>
          <w:lang w:val="en-US"/>
        </w:rPr>
      </w:pPr>
      <w:r>
        <w:rPr>
          <w:rFonts w:eastAsia="Times New Roman" w:cs="Arial" w:ascii="Arial" w:hAnsi="Arial"/>
          <w:color w:val="333333"/>
          <w:sz w:val="24"/>
          <w:szCs w:val="24"/>
          <w:lang w:val="en-US"/>
        </w:rPr>
        <w:t>He has 1</w:t>
      </w:r>
      <w:r>
        <w:rPr>
          <w:rFonts w:eastAsia="Times New Roman" w:cs="Arial" w:ascii="Arial" w:hAnsi="Arial"/>
          <w:color w:val="333333"/>
          <w:sz w:val="24"/>
          <w:szCs w:val="24"/>
          <w:lang w:val="en-US"/>
        </w:rPr>
        <w:t>61</w:t>
      </w:r>
      <w:r>
        <w:rPr>
          <w:rFonts w:eastAsia="Times New Roman" w:cs="Arial" w:ascii="Arial" w:hAnsi="Arial"/>
          <w:color w:val="333333"/>
          <w:sz w:val="24"/>
          <w:szCs w:val="24"/>
          <w:lang w:val="en-US"/>
        </w:rPr>
        <w:t xml:space="preserve"> papers in his account in National and International Journals. He is life Fellow of IETE, BES, and CSI </w:t>
      </w:r>
      <w:r>
        <w:rPr>
          <w:rFonts w:eastAsia="Times New Roman" w:cs="Arial" w:ascii="Arial" w:hAnsi="Arial"/>
          <w:color w:val="333333"/>
          <w:sz w:val="24"/>
          <w:szCs w:val="24"/>
          <w:lang w:val="en-US"/>
        </w:rPr>
        <w:t>and life member of ITU-APT</w:t>
      </w:r>
      <w:r>
        <w:rPr>
          <w:rFonts w:eastAsia="Times New Roman" w:cs="Arial" w:ascii="Arial" w:hAnsi="Arial"/>
          <w:color w:val="333333"/>
          <w:sz w:val="24"/>
          <w:szCs w:val="24"/>
          <w:lang w:val="en-US"/>
        </w:rPr>
        <w:t xml:space="preserve">. He has bagged IETE Prof. S. N. Mitra memorial award and IETE K. S. Krishnan memorial award in 1996 and 1997 respectively. </w:t>
      </w:r>
      <w:r>
        <w:rPr>
          <w:rFonts w:eastAsia="Times New Roman" w:cs="Arial" w:ascii="Arial" w:hAnsi="Arial"/>
          <w:i/>
          <w:iCs/>
          <w:color w:val="333333"/>
          <w:sz w:val="24"/>
          <w:szCs w:val="24"/>
          <w:lang w:val="en-US"/>
        </w:rPr>
        <w:t>He has been nominated as a reviewer of IEEE Trans on Vehicular technology in 2011</w:t>
      </w:r>
      <w:r>
        <w:rPr>
          <w:rFonts w:eastAsia="Times New Roman" w:cs="Arial" w:ascii="Arial" w:hAnsi="Arial"/>
          <w:color w:val="333333"/>
          <w:sz w:val="24"/>
          <w:szCs w:val="24"/>
          <w:lang w:val="en-US"/>
        </w:rPr>
        <w:t xml:space="preserve">, as </w:t>
      </w:r>
      <w:r>
        <w:rPr>
          <w:rFonts w:eastAsia="Times New Roman" w:cs="Arial" w:ascii="Arial" w:hAnsi="Arial"/>
          <w:color w:val="333333"/>
          <w:sz w:val="24"/>
          <w:szCs w:val="24"/>
          <w:lang w:val="en-US"/>
        </w:rPr>
        <w:t xml:space="preserve">a </w:t>
      </w:r>
      <w:r>
        <w:rPr>
          <w:rFonts w:eastAsia="Times New Roman" w:cs="Arial" w:ascii="Arial" w:hAnsi="Arial"/>
          <w:color w:val="333333"/>
          <w:sz w:val="24"/>
          <w:szCs w:val="24"/>
          <w:lang w:val="en-US"/>
        </w:rPr>
        <w:t>Council member of Gerson Lehrman Group Technology, Media &amp; Telecom. Council in 2005, Man of year-1998 by American Biographical Institute, USA, and member of International Who’s Who Historical Society for his overall contribution to the society.</w:t>
      </w:r>
    </w:p>
    <w:p>
      <w:pPr>
        <w:pStyle w:val="Normal"/>
        <w:bidi w:val="0"/>
        <w:spacing w:lineRule="auto" w:line="240" w:before="0" w:after="0"/>
        <w:jc w:val="both"/>
        <w:rPr>
          <w:rFonts w:ascii="Source Sans Pro" w:hAnsi="Source Sans Pro" w:eastAsia="Times New Roman" w:cs="Arial"/>
          <w:color w:val="333333"/>
          <w:sz w:val="21"/>
          <w:szCs w:val="21"/>
          <w:lang w:val="en-US"/>
        </w:rPr>
      </w:pPr>
      <w:r>
        <w:rPr>
          <w:rFonts w:ascii="Arial" w:hAnsi="Arial"/>
          <w:sz w:val="24"/>
          <w:szCs w:val="24"/>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 w:name="Source Sans Pro">
    <w:charset w:val="00" w:characterSet="windows-1252"/>
    <w:family w:val="roman"/>
    <w:pitch w:val="variable"/>
  </w:font>
</w:fonts>
</file>

<file path=word/settings.xml><?xml version="1.0" encoding="utf-8"?>
<w:settings xmlns:w="http://schemas.openxmlformats.org/wordprocessingml/2006/main">
  <w:zoom w:percent="181"/>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33</TotalTime>
  <Application>LibreOffice/7.5.1.2$Windows_X86_64 LibreOffice_project/fcbaee479e84c6cd81291587d2ee68cba099e129</Application>
  <AppVersion>15.0000</AppVersion>
  <Pages>1</Pages>
  <Words>504</Words>
  <Characters>2630</Characters>
  <CharactersWithSpaces>3130</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2025-08-07T19:10:03Z</dcterms:created>
  <dc:creator/>
  <dc:description/>
  <dc:language>en-US</dc:language>
  <cp:lastModifiedBy/>
  <dcterms:modified xsi:type="dcterms:W3CDTF">2025-08-07T19:43:57Z</dcterms:modified>
  <cp:revision>4</cp:revision>
  <dc:subject/>
  <dc:title/>
</cp:coreProperties>
</file>