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CA2AE8" w:rsidRDefault="00DD72FB">
      <w:pPr>
        <w:jc w:val="center"/>
        <w:rPr>
          <w:rFonts w:ascii="Times New Roman" w:hAnsi="Times New Roman" w:cs="Times New Roman"/>
          <w:b/>
          <w:sz w:val="36"/>
          <w:szCs w:val="36"/>
        </w:rPr>
      </w:pPr>
      <w:r>
        <w:rPr>
          <w:rFonts w:ascii="Times New Roman" w:hAnsi="Times New Roman" w:cs="Times New Roman"/>
          <w:b/>
          <w:sz w:val="36"/>
          <w:szCs w:val="36"/>
        </w:rPr>
        <w:t xml:space="preserve"> RESUME</w:t>
      </w:r>
    </w:p>
    <w:tbl>
      <w:tblPr>
        <w:tblStyle w:val="TableGrid"/>
        <w:tblW w:w="9576" w:type="dxa"/>
        <w:tblLayout w:type="fixed"/>
        <w:tblLook w:val="04A0"/>
      </w:tblPr>
      <w:tblGrid>
        <w:gridCol w:w="2293"/>
        <w:gridCol w:w="771"/>
        <w:gridCol w:w="305"/>
        <w:gridCol w:w="850"/>
        <w:gridCol w:w="258"/>
        <w:gridCol w:w="335"/>
        <w:gridCol w:w="471"/>
        <w:gridCol w:w="221"/>
        <w:gridCol w:w="467"/>
        <w:gridCol w:w="205"/>
        <w:gridCol w:w="75"/>
        <w:gridCol w:w="191"/>
        <w:gridCol w:w="296"/>
        <w:gridCol w:w="579"/>
        <w:gridCol w:w="1152"/>
        <w:gridCol w:w="1107"/>
      </w:tblGrid>
      <w:tr w:rsidR="00CA2AE8">
        <w:trPr>
          <w:trHeight w:val="350"/>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color w:val="FF0000"/>
                <w:sz w:val="20"/>
                <w:szCs w:val="20"/>
              </w:rPr>
            </w:pPr>
            <w:r>
              <w:rPr>
                <w:rFonts w:ascii="Times New Roman" w:hAnsi="Times New Roman" w:cs="Times New Roman"/>
                <w:b/>
                <w:bCs/>
                <w:color w:val="FF0000"/>
                <w:sz w:val="20"/>
                <w:szCs w:val="20"/>
              </w:rPr>
              <w:t>PERSONAL DETAILS</w:t>
            </w:r>
          </w:p>
        </w:tc>
      </w:tr>
      <w:tr w:rsidR="00CA2AE8">
        <w:trPr>
          <w:trHeight w:val="530"/>
        </w:trPr>
        <w:tc>
          <w:tcPr>
            <w:tcW w:w="2293" w:type="dxa"/>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Name</w:t>
            </w:r>
          </w:p>
        </w:tc>
        <w:tc>
          <w:tcPr>
            <w:tcW w:w="4445" w:type="dxa"/>
            <w:gridSpan w:val="12"/>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Dr. MANU Y M</w:t>
            </w:r>
          </w:p>
        </w:tc>
        <w:tc>
          <w:tcPr>
            <w:tcW w:w="2838" w:type="dxa"/>
            <w:gridSpan w:val="3"/>
            <w:vMerge w:val="restart"/>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noProof/>
                <w:sz w:val="20"/>
                <w:szCs w:val="20"/>
                <w:lang w:val="en-IN" w:eastAsia="en-IN"/>
              </w:rPr>
              <w:drawing>
                <wp:inline distT="0" distB="0" distL="0" distR="0">
                  <wp:extent cx="1657350" cy="15621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8"/>
                          <a:srcRect/>
                          <a:stretch>
                            <a:fillRect/>
                          </a:stretch>
                        </pic:blipFill>
                        <pic:spPr>
                          <a:xfrm>
                            <a:off x="0" y="0"/>
                            <a:ext cx="1657350" cy="1562100"/>
                          </a:xfrm>
                          <a:prstGeom prst="rect">
                            <a:avLst/>
                          </a:prstGeom>
                          <a:noFill/>
                          <a:ln w="9525">
                            <a:noFill/>
                            <a:miter lim="800000"/>
                            <a:headEnd/>
                            <a:tailEnd/>
                          </a:ln>
                        </pic:spPr>
                      </pic:pic>
                    </a:graphicData>
                  </a:graphic>
                </wp:inline>
              </w:drawing>
            </w:r>
          </w:p>
        </w:tc>
      </w:tr>
      <w:tr w:rsidR="00CA2AE8">
        <w:trPr>
          <w:trHeight w:val="620"/>
        </w:trPr>
        <w:tc>
          <w:tcPr>
            <w:tcW w:w="2293"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Department</w:t>
            </w:r>
          </w:p>
        </w:tc>
        <w:tc>
          <w:tcPr>
            <w:tcW w:w="4445" w:type="dxa"/>
            <w:gridSpan w:val="12"/>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COMPUTER SCIENCE &amp; ENGINEERING</w:t>
            </w:r>
          </w:p>
        </w:tc>
        <w:tc>
          <w:tcPr>
            <w:tcW w:w="2838" w:type="dxa"/>
            <w:gridSpan w:val="3"/>
            <w:vMerge/>
            <w:vAlign w:val="center"/>
          </w:tcPr>
          <w:p w:rsidR="00CA2AE8" w:rsidRDefault="00CA2AE8">
            <w:pPr>
              <w:spacing w:after="0" w:line="240" w:lineRule="auto"/>
              <w:rPr>
                <w:rFonts w:ascii="Times New Roman" w:hAnsi="Times New Roman" w:cs="Times New Roman"/>
                <w:sz w:val="20"/>
                <w:szCs w:val="20"/>
              </w:rPr>
            </w:pPr>
          </w:p>
        </w:tc>
      </w:tr>
      <w:tr w:rsidR="00CA2AE8">
        <w:trPr>
          <w:trHeight w:val="620"/>
        </w:trPr>
        <w:tc>
          <w:tcPr>
            <w:tcW w:w="2293" w:type="dxa"/>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Designation</w:t>
            </w:r>
          </w:p>
        </w:tc>
        <w:tc>
          <w:tcPr>
            <w:tcW w:w="4445" w:type="dxa"/>
            <w:gridSpan w:val="12"/>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ASSOCIATE PROFESSOR</w:t>
            </w:r>
          </w:p>
        </w:tc>
        <w:tc>
          <w:tcPr>
            <w:tcW w:w="2838" w:type="dxa"/>
            <w:gridSpan w:val="3"/>
            <w:vMerge/>
            <w:vAlign w:val="center"/>
          </w:tcPr>
          <w:p w:rsidR="00CA2AE8" w:rsidRDefault="00CA2AE8">
            <w:pPr>
              <w:spacing w:after="0" w:line="240" w:lineRule="auto"/>
              <w:rPr>
                <w:rFonts w:ascii="Times New Roman" w:hAnsi="Times New Roman" w:cs="Times New Roman"/>
                <w:sz w:val="20"/>
                <w:szCs w:val="20"/>
              </w:rPr>
            </w:pPr>
          </w:p>
        </w:tc>
      </w:tr>
      <w:tr w:rsidR="00CA2AE8">
        <w:trPr>
          <w:trHeight w:val="620"/>
        </w:trPr>
        <w:tc>
          <w:tcPr>
            <w:tcW w:w="2293" w:type="dxa"/>
            <w:tcBorders>
              <w:bottom w:val="single" w:sz="4" w:space="0" w:color="auto"/>
            </w:tcBorders>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Contact Address</w:t>
            </w:r>
          </w:p>
        </w:tc>
        <w:tc>
          <w:tcPr>
            <w:tcW w:w="4445" w:type="dxa"/>
            <w:gridSpan w:val="12"/>
            <w:tcBorders>
              <w:bottom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#99, G-BLOCK,AIMS-BGSIT STAFF QUARTERS,OPPOSITE TO BGSIT, B.G.NAGARA-571448, NAGAMANGALA TALUK,MANDYA DISTRICT </w:t>
            </w:r>
          </w:p>
        </w:tc>
        <w:tc>
          <w:tcPr>
            <w:tcW w:w="2838" w:type="dxa"/>
            <w:gridSpan w:val="3"/>
            <w:vMerge/>
            <w:tcBorders>
              <w:bottom w:val="single" w:sz="4" w:space="0" w:color="auto"/>
            </w:tcBorders>
            <w:vAlign w:val="center"/>
          </w:tcPr>
          <w:p w:rsidR="00CA2AE8" w:rsidRDefault="00CA2AE8">
            <w:pPr>
              <w:spacing w:after="0" w:line="240" w:lineRule="auto"/>
              <w:rPr>
                <w:rFonts w:ascii="Times New Roman" w:hAnsi="Times New Roman" w:cs="Times New Roman"/>
                <w:sz w:val="20"/>
                <w:szCs w:val="20"/>
              </w:rPr>
            </w:pPr>
          </w:p>
        </w:tc>
      </w:tr>
      <w:tr w:rsidR="00CA2AE8">
        <w:trPr>
          <w:trHeight w:val="332"/>
        </w:trPr>
        <w:tc>
          <w:tcPr>
            <w:tcW w:w="2293"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Date of Birth</w:t>
            </w:r>
          </w:p>
        </w:tc>
        <w:tc>
          <w:tcPr>
            <w:tcW w:w="1076" w:type="dxa"/>
            <w:gridSpan w:val="2"/>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12</w:t>
            </w:r>
          </w:p>
          <w:p w:rsidR="00CA2AE8" w:rsidRDefault="00CA2AE8">
            <w:pPr>
              <w:spacing w:after="0" w:line="240" w:lineRule="auto"/>
              <w:jc w:val="center"/>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09</w:t>
            </w:r>
          </w:p>
          <w:p w:rsidR="00CA2AE8" w:rsidRDefault="00CA2AE8">
            <w:pPr>
              <w:spacing w:after="0" w:line="240" w:lineRule="auto"/>
              <w:jc w:val="center"/>
              <w:rPr>
                <w:rFonts w:ascii="Times New Roman" w:hAnsi="Times New Roman" w:cs="Times New Roman"/>
                <w:b/>
                <w:sz w:val="20"/>
                <w:szCs w:val="20"/>
              </w:rPr>
            </w:pPr>
          </w:p>
        </w:tc>
        <w:tc>
          <w:tcPr>
            <w:tcW w:w="1064"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1989</w:t>
            </w:r>
          </w:p>
          <w:p w:rsidR="00CA2AE8" w:rsidRDefault="00CA2AE8">
            <w:pPr>
              <w:spacing w:after="0" w:line="240" w:lineRule="auto"/>
              <w:jc w:val="center"/>
              <w:rPr>
                <w:rFonts w:ascii="Times New Roman" w:hAnsi="Times New Roman" w:cs="Times New Roman"/>
                <w:b/>
                <w:sz w:val="20"/>
                <w:szCs w:val="20"/>
              </w:rPr>
            </w:pPr>
          </w:p>
        </w:tc>
        <w:tc>
          <w:tcPr>
            <w:tcW w:w="1455"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Mobile</w:t>
            </w:r>
          </w:p>
        </w:tc>
        <w:tc>
          <w:tcPr>
            <w:tcW w:w="2838"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8722296365</w:t>
            </w:r>
          </w:p>
        </w:tc>
      </w:tr>
      <w:tr w:rsidR="00CA2AE8">
        <w:trPr>
          <w:trHeight w:val="332"/>
        </w:trPr>
        <w:tc>
          <w:tcPr>
            <w:tcW w:w="2293"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Date of Joining</w:t>
            </w:r>
          </w:p>
        </w:tc>
        <w:tc>
          <w:tcPr>
            <w:tcW w:w="1076" w:type="dxa"/>
            <w:gridSpan w:val="2"/>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w:t>
            </w:r>
          </w:p>
          <w:p w:rsidR="00CA2AE8" w:rsidRDefault="00CA2AE8">
            <w:pPr>
              <w:spacing w:after="0" w:line="240" w:lineRule="auto"/>
              <w:jc w:val="center"/>
              <w:rPr>
                <w:rFonts w:ascii="Times New Roman" w:hAnsi="Times New Roman" w:cs="Times New Roman"/>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07</w:t>
            </w:r>
          </w:p>
          <w:p w:rsidR="00CA2AE8" w:rsidRDefault="00CA2AE8">
            <w:pPr>
              <w:spacing w:after="0" w:line="240" w:lineRule="auto"/>
              <w:jc w:val="center"/>
              <w:rPr>
                <w:rFonts w:ascii="Times New Roman" w:hAnsi="Times New Roman" w:cs="Times New Roman"/>
                <w:b/>
                <w:sz w:val="20"/>
                <w:szCs w:val="20"/>
              </w:rPr>
            </w:pPr>
          </w:p>
        </w:tc>
        <w:tc>
          <w:tcPr>
            <w:tcW w:w="1064"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jc w:val="center"/>
              <w:rPr>
                <w:rFonts w:ascii="Times New Roman" w:hAnsi="Times New Roman" w:cs="Times New Roman"/>
                <w:b/>
                <w:bCs/>
                <w:sz w:val="20"/>
                <w:szCs w:val="20"/>
              </w:rPr>
            </w:pPr>
            <w:r>
              <w:rPr>
                <w:rFonts w:ascii="Times New Roman" w:hAnsi="Times New Roman" w:cs="Times New Roman"/>
                <w:b/>
                <w:bCs/>
                <w:sz w:val="20"/>
                <w:szCs w:val="20"/>
              </w:rPr>
              <w:t>2015</w:t>
            </w:r>
          </w:p>
          <w:p w:rsidR="00CA2AE8" w:rsidRDefault="00CA2AE8">
            <w:pPr>
              <w:spacing w:after="0" w:line="240" w:lineRule="auto"/>
              <w:jc w:val="center"/>
              <w:rPr>
                <w:rFonts w:ascii="Times New Roman" w:hAnsi="Times New Roman" w:cs="Times New Roman"/>
                <w:b/>
                <w:sz w:val="20"/>
                <w:szCs w:val="20"/>
              </w:rPr>
            </w:pPr>
          </w:p>
        </w:tc>
        <w:tc>
          <w:tcPr>
            <w:tcW w:w="1455"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Blood Group</w:t>
            </w:r>
          </w:p>
        </w:tc>
        <w:tc>
          <w:tcPr>
            <w:tcW w:w="2838"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bCs/>
                <w:sz w:val="20"/>
                <w:szCs w:val="20"/>
              </w:rPr>
              <w:t>A +</w:t>
            </w:r>
            <w:r>
              <w:rPr>
                <w:rFonts w:ascii="Times New Roman" w:hAnsi="Times New Roman" w:cs="Times New Roman"/>
                <w:b/>
                <w:bCs/>
                <w:sz w:val="20"/>
                <w:szCs w:val="20"/>
                <w:vertAlign w:val="superscript"/>
              </w:rPr>
              <w:t>ve</w:t>
            </w:r>
          </w:p>
        </w:tc>
      </w:tr>
      <w:tr w:rsidR="00CA2AE8">
        <w:trPr>
          <w:trHeight w:val="332"/>
        </w:trPr>
        <w:tc>
          <w:tcPr>
            <w:tcW w:w="2293"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AADHAAR </w:t>
            </w:r>
          </w:p>
        </w:tc>
        <w:tc>
          <w:tcPr>
            <w:tcW w:w="2990"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927554789844</w:t>
            </w:r>
          </w:p>
        </w:tc>
        <w:tc>
          <w:tcPr>
            <w:tcW w:w="1455"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PAN</w:t>
            </w:r>
          </w:p>
        </w:tc>
        <w:tc>
          <w:tcPr>
            <w:tcW w:w="2838"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bCs/>
                <w:sz w:val="20"/>
                <w:szCs w:val="20"/>
              </w:rPr>
              <w:t>CMAPM8326B</w:t>
            </w:r>
          </w:p>
        </w:tc>
      </w:tr>
      <w:tr w:rsidR="00CA2AE8">
        <w:trPr>
          <w:trHeight w:val="332"/>
        </w:trPr>
        <w:tc>
          <w:tcPr>
            <w:tcW w:w="2293"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Pass Port</w:t>
            </w:r>
          </w:p>
        </w:tc>
        <w:tc>
          <w:tcPr>
            <w:tcW w:w="2990"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S3314679</w:t>
            </w:r>
          </w:p>
        </w:tc>
        <w:tc>
          <w:tcPr>
            <w:tcW w:w="1455"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Driving License</w:t>
            </w:r>
          </w:p>
        </w:tc>
        <w:tc>
          <w:tcPr>
            <w:tcW w:w="2838"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bCs/>
                <w:sz w:val="20"/>
                <w:szCs w:val="20"/>
              </w:rPr>
              <w:t>KA5420140003241</w:t>
            </w:r>
          </w:p>
        </w:tc>
      </w:tr>
      <w:tr w:rsidR="00CA2AE8">
        <w:trPr>
          <w:trHeight w:val="332"/>
        </w:trPr>
        <w:tc>
          <w:tcPr>
            <w:tcW w:w="2293" w:type="dxa"/>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Total Experience in Years</w:t>
            </w:r>
          </w:p>
        </w:tc>
        <w:tc>
          <w:tcPr>
            <w:tcW w:w="2990"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Teaching: 11 Yr</w:t>
            </w:r>
          </w:p>
        </w:tc>
        <w:tc>
          <w:tcPr>
            <w:tcW w:w="1455" w:type="dxa"/>
            <w:gridSpan w:val="6"/>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Industry:1 Yr</w:t>
            </w:r>
          </w:p>
        </w:tc>
        <w:tc>
          <w:tcPr>
            <w:tcW w:w="2838" w:type="dxa"/>
            <w:gridSpan w:val="3"/>
            <w:tcBorders>
              <w:top w:val="single" w:sz="4" w:space="0" w:color="auto"/>
              <w:left w:val="single" w:sz="4" w:space="0" w:color="auto"/>
              <w:bottom w:val="single" w:sz="4" w:space="0" w:color="auto"/>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Research: 5 Yr</w:t>
            </w:r>
          </w:p>
        </w:tc>
      </w:tr>
      <w:tr w:rsidR="00CA2AE8">
        <w:trPr>
          <w:trHeight w:val="368"/>
        </w:trPr>
        <w:tc>
          <w:tcPr>
            <w:tcW w:w="2293" w:type="dxa"/>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Phone Number</w:t>
            </w:r>
          </w:p>
        </w:tc>
        <w:tc>
          <w:tcPr>
            <w:tcW w:w="3211" w:type="dxa"/>
            <w:gridSpan w:val="7"/>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8722296365</w:t>
            </w:r>
          </w:p>
        </w:tc>
        <w:tc>
          <w:tcPr>
            <w:tcW w:w="747" w:type="dxa"/>
            <w:gridSpan w:val="3"/>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Email</w:t>
            </w:r>
          </w:p>
        </w:tc>
        <w:tc>
          <w:tcPr>
            <w:tcW w:w="3325" w:type="dxa"/>
            <w:gridSpan w:val="5"/>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manuym@bgsit.ac.in</w:t>
            </w:r>
          </w:p>
        </w:tc>
      </w:tr>
      <w:tr w:rsidR="00CA2AE8">
        <w:trPr>
          <w:trHeight w:val="323"/>
        </w:trPr>
        <w:tc>
          <w:tcPr>
            <w:tcW w:w="2293" w:type="dxa"/>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Core Discipline</w:t>
            </w:r>
          </w:p>
        </w:tc>
        <w:tc>
          <w:tcPr>
            <w:tcW w:w="7283" w:type="dxa"/>
            <w:gridSpan w:val="15"/>
            <w:vAlign w:val="center"/>
          </w:tcPr>
          <w:p w:rsidR="00CA2AE8" w:rsidRDefault="00DD72FB">
            <w:pPr>
              <w:spacing w:after="0" w:line="240" w:lineRule="auto"/>
              <w:rPr>
                <w:rFonts w:ascii="Times New Roman" w:hAnsi="Times New Roman" w:cs="Times New Roman"/>
                <w:b/>
                <w:sz w:val="24"/>
                <w:szCs w:val="24"/>
              </w:rPr>
            </w:pPr>
            <w:r>
              <w:rPr>
                <w:rFonts w:ascii="Times New Roman" w:hAnsi="Times New Roman" w:cs="Times New Roman"/>
                <w:b/>
                <w:sz w:val="20"/>
                <w:szCs w:val="20"/>
              </w:rPr>
              <w:t>Computer Science and Engineering</w:t>
            </w:r>
          </w:p>
        </w:tc>
      </w:tr>
      <w:tr w:rsidR="00CA2AE8">
        <w:trPr>
          <w:trHeight w:val="332"/>
        </w:trPr>
        <w:tc>
          <w:tcPr>
            <w:tcW w:w="2293" w:type="dxa"/>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Specialization</w:t>
            </w:r>
          </w:p>
        </w:tc>
        <w:tc>
          <w:tcPr>
            <w:tcW w:w="7283" w:type="dxa"/>
            <w:gridSpan w:val="15"/>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sz w:val="20"/>
                <w:szCs w:val="20"/>
              </w:rPr>
              <w:t>Computer Science and Engineering</w:t>
            </w:r>
          </w:p>
        </w:tc>
      </w:tr>
      <w:tr w:rsidR="00CA2AE8">
        <w:trPr>
          <w:trHeight w:val="332"/>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PROFESSIONAL QUALIFICATIONS</w:t>
            </w:r>
          </w:p>
        </w:tc>
      </w:tr>
      <w:tr w:rsidR="00CA2AE8">
        <w:trPr>
          <w:trHeight w:val="485"/>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 xml:space="preserve">Qualification / Discipline </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Fonts w:ascii="Times New Roman" w:hAnsi="Times New Roman" w:cs="Times New Roman"/>
                <w:b/>
                <w:bCs/>
                <w:sz w:val="20"/>
                <w:szCs w:val="20"/>
              </w:rPr>
              <w:t>Year</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Institution/University</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Ph.D/ COMPUTER SCIENCE &amp; ENGG</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2024</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BGSIT/ACU</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PG:M.Tech/COMPUTER SCIENCE &amp; ENGG</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2015</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BGSIT/VTU</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UG: BE/COMPUTER SCIENCE &amp; ENGG</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2011</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BGSIT/VTU</w:t>
            </w:r>
          </w:p>
        </w:tc>
      </w:tr>
      <w:tr w:rsidR="00CA2AE8">
        <w:trPr>
          <w:trHeight w:val="485"/>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ID</w:t>
            </w:r>
          </w:p>
        </w:tc>
      </w:tr>
      <w:tr w:rsidR="00CA2AE8">
        <w:trPr>
          <w:trHeight w:val="485"/>
        </w:trPr>
        <w:tc>
          <w:tcPr>
            <w:tcW w:w="2293" w:type="dxa"/>
            <w:tcBorders>
              <w:right w:val="single" w:sz="4" w:space="0" w:color="auto"/>
            </w:tcBorders>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Vidwan-ID            (IRINS ID)</w:t>
            </w:r>
          </w:p>
        </w:tc>
        <w:tc>
          <w:tcPr>
            <w:tcW w:w="2519" w:type="dxa"/>
            <w:gridSpan w:val="5"/>
            <w:tcBorders>
              <w:right w:val="single" w:sz="4" w:space="0" w:color="auto"/>
            </w:tcBorders>
            <w:vAlign w:val="center"/>
          </w:tcPr>
          <w:p w:rsidR="00CA2AE8" w:rsidRDefault="00DD72FB">
            <w:pPr>
              <w:tabs>
                <w:tab w:val="left" w:pos="1125"/>
              </w:tabs>
              <w:spacing w:after="0" w:line="240" w:lineRule="auto"/>
              <w:rPr>
                <w:rFonts w:ascii="Times New Roman" w:hAnsi="Times New Roman" w:cs="Times New Roman"/>
                <w:b/>
                <w:sz w:val="20"/>
                <w:szCs w:val="20"/>
              </w:rPr>
            </w:pPr>
            <w:r>
              <w:rPr>
                <w:rFonts w:ascii="Times New Roman" w:hAnsi="Times New Roman" w:cs="Times New Roman"/>
                <w:b/>
                <w:bCs/>
                <w:sz w:val="20"/>
                <w:szCs w:val="20"/>
                <w:shd w:val="clear" w:color="auto" w:fill="FFFFFF"/>
              </w:rPr>
              <w:t>119783</w:t>
            </w:r>
          </w:p>
        </w:tc>
        <w:tc>
          <w:tcPr>
            <w:tcW w:w="2505" w:type="dxa"/>
            <w:gridSpan w:val="8"/>
            <w:tcBorders>
              <w:left w:val="single" w:sz="4" w:space="0" w:color="auto"/>
              <w:right w:val="single" w:sz="4" w:space="0" w:color="auto"/>
            </w:tcBorders>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Scopus ID</w:t>
            </w:r>
          </w:p>
        </w:tc>
        <w:tc>
          <w:tcPr>
            <w:tcW w:w="2259" w:type="dxa"/>
            <w:gridSpan w:val="2"/>
            <w:tcBorders>
              <w:left w:val="single" w:sz="4" w:space="0" w:color="auto"/>
            </w:tcBorders>
            <w:vAlign w:val="center"/>
          </w:tcPr>
          <w:p w:rsidR="00CA2AE8" w:rsidRDefault="00FE0459">
            <w:pPr>
              <w:tabs>
                <w:tab w:val="left" w:pos="1125"/>
              </w:tabs>
              <w:spacing w:after="0" w:line="240" w:lineRule="auto"/>
              <w:rPr>
                <w:rFonts w:ascii="Times New Roman" w:hAnsi="Times New Roman" w:cs="Times New Roman"/>
                <w:b/>
                <w:sz w:val="20"/>
                <w:szCs w:val="20"/>
              </w:rPr>
            </w:pPr>
            <w:hyperlink r:id="rId9" w:tgtFrame="_blank" w:history="1">
              <w:r w:rsidR="00DD72FB">
                <w:rPr>
                  <w:rStyle w:val="Hyperlink"/>
                  <w:rFonts w:ascii="Times New Roman" w:hAnsi="Times New Roman" w:cs="Times New Roman"/>
                  <w:color w:val="auto"/>
                  <w:sz w:val="20"/>
                  <w:szCs w:val="20"/>
                  <w:shd w:val="clear" w:color="auto" w:fill="FFFFFF"/>
                </w:rPr>
                <w:t>57225893859</w:t>
              </w:r>
            </w:hyperlink>
          </w:p>
        </w:tc>
      </w:tr>
      <w:tr w:rsidR="00CA2AE8">
        <w:trPr>
          <w:trHeight w:val="485"/>
        </w:trPr>
        <w:tc>
          <w:tcPr>
            <w:tcW w:w="2293" w:type="dxa"/>
            <w:tcBorders>
              <w:right w:val="single" w:sz="4" w:space="0" w:color="auto"/>
            </w:tcBorders>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Orcid ID</w:t>
            </w:r>
          </w:p>
        </w:tc>
        <w:tc>
          <w:tcPr>
            <w:tcW w:w="2519" w:type="dxa"/>
            <w:gridSpan w:val="5"/>
            <w:tcBorders>
              <w:right w:val="single" w:sz="4" w:space="0" w:color="auto"/>
            </w:tcBorders>
            <w:vAlign w:val="center"/>
          </w:tcPr>
          <w:p w:rsidR="00CA2AE8" w:rsidRDefault="00FE0459">
            <w:pPr>
              <w:tabs>
                <w:tab w:val="left" w:pos="1125"/>
              </w:tabs>
              <w:spacing w:after="0" w:line="240" w:lineRule="auto"/>
              <w:rPr>
                <w:rFonts w:ascii="Times New Roman" w:hAnsi="Times New Roman" w:cs="Times New Roman"/>
                <w:b/>
                <w:sz w:val="20"/>
                <w:szCs w:val="20"/>
              </w:rPr>
            </w:pPr>
            <w:hyperlink r:id="rId10" w:tgtFrame="_blank" w:history="1">
              <w:r w:rsidR="00DD72FB">
                <w:rPr>
                  <w:rStyle w:val="Hyperlink"/>
                  <w:rFonts w:ascii="Times New Roman" w:hAnsi="Times New Roman" w:cs="Times New Roman"/>
                  <w:color w:val="auto"/>
                  <w:sz w:val="20"/>
                  <w:szCs w:val="20"/>
                  <w:shd w:val="clear" w:color="auto" w:fill="FFFFFF"/>
                </w:rPr>
                <w:t>0000-0002-0308-2668</w:t>
              </w:r>
            </w:hyperlink>
          </w:p>
        </w:tc>
        <w:tc>
          <w:tcPr>
            <w:tcW w:w="2505" w:type="dxa"/>
            <w:gridSpan w:val="8"/>
            <w:tcBorders>
              <w:left w:val="single" w:sz="4" w:space="0" w:color="auto"/>
              <w:right w:val="single" w:sz="4" w:space="0" w:color="auto"/>
            </w:tcBorders>
            <w:vAlign w:val="center"/>
          </w:tcPr>
          <w:p w:rsidR="00CA2AE8" w:rsidRDefault="00DD72FB">
            <w:pPr>
              <w:tabs>
                <w:tab w:val="left" w:pos="1125"/>
              </w:tabs>
              <w:spacing w:after="0" w:line="240" w:lineRule="auto"/>
              <w:rPr>
                <w:rFonts w:ascii="Times New Roman" w:hAnsi="Times New Roman" w:cs="Times New Roman"/>
                <w:b/>
                <w:bCs/>
                <w:sz w:val="20"/>
                <w:szCs w:val="20"/>
              </w:rPr>
            </w:pPr>
            <w:r>
              <w:rPr>
                <w:rFonts w:ascii="Times New Roman" w:hAnsi="Times New Roman" w:cs="Times New Roman"/>
                <w:b/>
                <w:bCs/>
                <w:sz w:val="20"/>
                <w:szCs w:val="20"/>
              </w:rPr>
              <w:t>Google Scholar ID</w:t>
            </w:r>
          </w:p>
        </w:tc>
        <w:tc>
          <w:tcPr>
            <w:tcW w:w="2259" w:type="dxa"/>
            <w:gridSpan w:val="2"/>
            <w:tcBorders>
              <w:left w:val="single" w:sz="4" w:space="0" w:color="auto"/>
            </w:tcBorders>
            <w:vAlign w:val="center"/>
          </w:tcPr>
          <w:p w:rsidR="00CA2AE8" w:rsidRDefault="00FE0459">
            <w:pPr>
              <w:tabs>
                <w:tab w:val="left" w:pos="1125"/>
              </w:tabs>
              <w:spacing w:after="0" w:line="240" w:lineRule="auto"/>
              <w:rPr>
                <w:rFonts w:ascii="Times New Roman" w:hAnsi="Times New Roman" w:cs="Times New Roman"/>
                <w:b/>
                <w:sz w:val="20"/>
                <w:szCs w:val="20"/>
              </w:rPr>
            </w:pPr>
            <w:hyperlink r:id="rId11" w:tgtFrame="_blank" w:history="1">
              <w:r w:rsidR="00DD72FB">
                <w:rPr>
                  <w:rStyle w:val="Hyperlink"/>
                  <w:rFonts w:ascii="Times New Roman" w:hAnsi="Times New Roman" w:cs="Times New Roman"/>
                  <w:color w:val="auto"/>
                  <w:sz w:val="20"/>
                  <w:szCs w:val="20"/>
                  <w:shd w:val="clear" w:color="auto" w:fill="FFFFFF"/>
                </w:rPr>
                <w:t>dbrqaM4AAAAJ</w:t>
              </w:r>
            </w:hyperlink>
          </w:p>
        </w:tc>
      </w:tr>
      <w:tr w:rsidR="00CA2AE8">
        <w:trPr>
          <w:trHeight w:val="485"/>
        </w:trPr>
        <w:tc>
          <w:tcPr>
            <w:tcW w:w="2293" w:type="dxa"/>
            <w:tcBorders>
              <w:right w:val="single" w:sz="4" w:space="0" w:color="auto"/>
            </w:tcBorders>
            <w:vAlign w:val="center"/>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shd w:val="clear" w:color="auto" w:fill="FFFFFF"/>
                <w:lang w:val="en-IN" w:eastAsia="en-IN"/>
              </w:rPr>
              <w:t>Web of Science Researcher ID: </w:t>
            </w:r>
          </w:p>
          <w:p w:rsidR="00CA2AE8" w:rsidRDefault="00CA2AE8">
            <w:pPr>
              <w:shd w:val="clear" w:color="auto" w:fill="FFFFFF"/>
              <w:spacing w:after="180" w:line="240" w:lineRule="auto"/>
              <w:rPr>
                <w:rFonts w:ascii="Times New Roman" w:hAnsi="Times New Roman" w:cs="Times New Roman"/>
                <w:b/>
                <w:bCs/>
                <w:sz w:val="20"/>
                <w:szCs w:val="20"/>
              </w:rPr>
            </w:pPr>
          </w:p>
        </w:tc>
        <w:tc>
          <w:tcPr>
            <w:tcW w:w="2519" w:type="dxa"/>
            <w:gridSpan w:val="5"/>
            <w:tcBorders>
              <w:right w:val="single" w:sz="4" w:space="0" w:color="auto"/>
            </w:tcBorders>
            <w:vAlign w:val="center"/>
          </w:tcPr>
          <w:p w:rsidR="00CA2AE8" w:rsidRDefault="00FE0459">
            <w:pPr>
              <w:spacing w:after="0" w:line="240" w:lineRule="auto"/>
              <w:rPr>
                <w:rFonts w:ascii="Times New Roman" w:hAnsi="Times New Roman" w:cs="Times New Roman"/>
                <w:b/>
                <w:bCs/>
                <w:sz w:val="20"/>
                <w:szCs w:val="20"/>
              </w:rPr>
            </w:pPr>
            <w:hyperlink r:id="rId12" w:tgtFrame="_blank" w:history="1">
              <w:r w:rsidR="00DD72FB">
                <w:rPr>
                  <w:rStyle w:val="Hyperlink"/>
                  <w:rFonts w:ascii="Times New Roman" w:hAnsi="Times New Roman" w:cs="Times New Roman"/>
                  <w:b/>
                  <w:color w:val="auto"/>
                  <w:sz w:val="20"/>
                  <w:szCs w:val="20"/>
                  <w:shd w:val="clear" w:color="auto" w:fill="FFFFFF"/>
                </w:rPr>
                <w:t>AEV-1982-2022</w:t>
              </w:r>
            </w:hyperlink>
          </w:p>
        </w:tc>
        <w:tc>
          <w:tcPr>
            <w:tcW w:w="2505" w:type="dxa"/>
            <w:gridSpan w:val="8"/>
            <w:tcBorders>
              <w:left w:val="single" w:sz="4" w:space="0" w:color="auto"/>
              <w:right w:val="single" w:sz="4" w:space="0" w:color="auto"/>
            </w:tcBorders>
            <w:vAlign w:val="center"/>
          </w:tcPr>
          <w:p w:rsidR="00CA2AE8" w:rsidRDefault="00FE0459">
            <w:pPr>
              <w:rPr>
                <w:rFonts w:ascii="Times New Roman" w:hAnsi="Times New Roman" w:cs="Times New Roman"/>
                <w:sz w:val="20"/>
                <w:szCs w:val="20"/>
              </w:rPr>
            </w:pPr>
            <w:hyperlink r:id="rId13" w:tgtFrame="_blank" w:history="1">
              <w:r w:rsidR="00DD72FB">
                <w:rPr>
                  <w:rStyle w:val="Hyperlink"/>
                  <w:rFonts w:ascii="Times New Roman" w:hAnsi="Times New Roman" w:cs="Times New Roman"/>
                  <w:b/>
                  <w:bCs/>
                  <w:color w:val="auto"/>
                  <w:sz w:val="20"/>
                  <w:szCs w:val="20"/>
                  <w:shd w:val="clear" w:color="auto" w:fill="FFFFFF"/>
                </w:rPr>
                <w:t>Research Gate</w:t>
              </w:r>
            </w:hyperlink>
          </w:p>
          <w:p w:rsidR="00CA2AE8" w:rsidRDefault="00CA2AE8">
            <w:pPr>
              <w:spacing w:after="0" w:line="240" w:lineRule="auto"/>
              <w:rPr>
                <w:rFonts w:ascii="Times New Roman" w:hAnsi="Times New Roman" w:cs="Times New Roman"/>
                <w:b/>
                <w:bCs/>
                <w:sz w:val="20"/>
                <w:szCs w:val="20"/>
              </w:rPr>
            </w:pPr>
          </w:p>
        </w:tc>
        <w:tc>
          <w:tcPr>
            <w:tcW w:w="2259" w:type="dxa"/>
            <w:gridSpan w:val="2"/>
            <w:tcBorders>
              <w:left w:val="single" w:sz="4" w:space="0" w:color="auto"/>
            </w:tcBorders>
            <w:vAlign w:val="center"/>
          </w:tcPr>
          <w:p w:rsidR="00CA2AE8" w:rsidRDefault="00FE0459">
            <w:pPr>
              <w:spacing w:after="0" w:line="240" w:lineRule="auto"/>
              <w:rPr>
                <w:rFonts w:ascii="Times New Roman" w:hAnsi="Times New Roman" w:cs="Times New Roman"/>
                <w:b/>
                <w:bCs/>
                <w:sz w:val="20"/>
                <w:szCs w:val="20"/>
              </w:rPr>
            </w:pPr>
            <w:hyperlink r:id="rId14" w:history="1">
              <w:r w:rsidR="00DD72FB">
                <w:rPr>
                  <w:rStyle w:val="Hyperlink"/>
                  <w:rFonts w:ascii="Times New Roman" w:hAnsi="Times New Roman" w:cs="Times New Roman"/>
                  <w:b/>
                  <w:bCs/>
                  <w:color w:val="auto"/>
                  <w:sz w:val="20"/>
                  <w:szCs w:val="20"/>
                </w:rPr>
                <w:t>https://www.researchgate.net/profile/Y-Manu</w:t>
              </w:r>
            </w:hyperlink>
          </w:p>
        </w:tc>
      </w:tr>
      <w:tr w:rsidR="00CA2AE8">
        <w:trPr>
          <w:trHeight w:val="485"/>
        </w:trPr>
        <w:tc>
          <w:tcPr>
            <w:tcW w:w="2293" w:type="dxa"/>
            <w:tcBorders>
              <w:right w:val="single" w:sz="4" w:space="0" w:color="auto"/>
            </w:tcBorders>
            <w:vAlign w:val="center"/>
          </w:tcPr>
          <w:p w:rsidR="00CA2AE8" w:rsidRDefault="00FE0459">
            <w:pPr>
              <w:spacing w:after="0" w:line="240" w:lineRule="auto"/>
              <w:rPr>
                <w:rFonts w:ascii="Times New Roman" w:eastAsia="Times New Roman" w:hAnsi="Times New Roman" w:cs="Times New Roman"/>
                <w:b/>
                <w:sz w:val="20"/>
                <w:szCs w:val="20"/>
                <w:shd w:val="clear" w:color="auto" w:fill="FFFFFF"/>
                <w:lang w:val="en-IN" w:eastAsia="en-IN"/>
              </w:rPr>
            </w:pPr>
            <w:hyperlink r:id="rId15" w:tgtFrame="_blank" w:history="1">
              <w:r w:rsidR="00DD72FB">
                <w:rPr>
                  <w:rStyle w:val="Hyperlink"/>
                  <w:rFonts w:ascii="Times New Roman" w:hAnsi="Times New Roman" w:cs="Times New Roman"/>
                  <w:b/>
                  <w:bCs/>
                  <w:color w:val="auto"/>
                  <w:sz w:val="20"/>
                  <w:szCs w:val="20"/>
                  <w:shd w:val="clear" w:color="auto" w:fill="FFFFFF"/>
                </w:rPr>
                <w:t>LinkedIn</w:t>
              </w:r>
            </w:hyperlink>
          </w:p>
        </w:tc>
        <w:tc>
          <w:tcPr>
            <w:tcW w:w="2519" w:type="dxa"/>
            <w:gridSpan w:val="5"/>
            <w:tcBorders>
              <w:right w:val="single" w:sz="4" w:space="0" w:color="auto"/>
            </w:tcBorders>
            <w:vAlign w:val="center"/>
          </w:tcPr>
          <w:p w:rsidR="00CA2AE8" w:rsidRDefault="00FE0459">
            <w:pPr>
              <w:spacing w:after="0" w:line="240" w:lineRule="auto"/>
              <w:rPr>
                <w:rFonts w:ascii="Times New Roman" w:hAnsi="Times New Roman" w:cs="Times New Roman"/>
                <w:b/>
                <w:sz w:val="20"/>
                <w:szCs w:val="20"/>
              </w:rPr>
            </w:pPr>
            <w:hyperlink r:id="rId16" w:history="1">
              <w:r w:rsidR="00DD72FB">
                <w:rPr>
                  <w:rStyle w:val="Hyperlink"/>
                  <w:rFonts w:ascii="Times New Roman" w:hAnsi="Times New Roman" w:cs="Times New Roman"/>
                  <w:b/>
                  <w:color w:val="auto"/>
                  <w:sz w:val="20"/>
                  <w:szCs w:val="20"/>
                </w:rPr>
                <w:t>https://www.linkedin.com/in/manu-gowda-a10993136/</w:t>
              </w:r>
            </w:hyperlink>
          </w:p>
        </w:tc>
        <w:tc>
          <w:tcPr>
            <w:tcW w:w="2505" w:type="dxa"/>
            <w:gridSpan w:val="8"/>
            <w:tcBorders>
              <w:left w:val="single" w:sz="4" w:space="0" w:color="auto"/>
              <w:right w:val="single" w:sz="4" w:space="0" w:color="auto"/>
            </w:tcBorders>
            <w:vAlign w:val="center"/>
          </w:tcPr>
          <w:p w:rsidR="00CA2AE8" w:rsidRDefault="00DD72FB">
            <w:pPr>
              <w:rPr>
                <w:rFonts w:ascii="Times New Roman" w:hAnsi="Times New Roman" w:cs="Times New Roman"/>
                <w:b/>
                <w:bCs/>
                <w:sz w:val="20"/>
                <w:szCs w:val="20"/>
                <w:u w:val="single"/>
                <w:shd w:val="clear" w:color="auto" w:fill="FFFFFF"/>
              </w:rPr>
            </w:pPr>
            <w:r>
              <w:rPr>
                <w:rFonts w:ascii="Times New Roman" w:hAnsi="Times New Roman" w:cs="Times New Roman"/>
                <w:b/>
                <w:bCs/>
                <w:sz w:val="20"/>
                <w:szCs w:val="20"/>
                <w:u w:val="single"/>
                <w:shd w:val="clear" w:color="auto" w:fill="FFFFFF"/>
              </w:rPr>
              <w:t>IEEE xplore</w:t>
            </w:r>
          </w:p>
        </w:tc>
        <w:tc>
          <w:tcPr>
            <w:tcW w:w="2259" w:type="dxa"/>
            <w:gridSpan w:val="2"/>
            <w:tcBorders>
              <w:left w:val="single" w:sz="4" w:space="0" w:color="auto"/>
            </w:tcBorders>
            <w:vAlign w:val="center"/>
          </w:tcPr>
          <w:p w:rsidR="00CA2AE8" w:rsidRDefault="00FE0459">
            <w:pPr>
              <w:spacing w:after="0" w:line="240" w:lineRule="auto"/>
              <w:rPr>
                <w:rFonts w:ascii="Times New Roman" w:hAnsi="Times New Roman" w:cs="Times New Roman"/>
                <w:b/>
                <w:bCs/>
                <w:sz w:val="20"/>
                <w:szCs w:val="20"/>
              </w:rPr>
            </w:pPr>
            <w:hyperlink r:id="rId17" w:history="1">
              <w:r w:rsidR="00DD72FB">
                <w:rPr>
                  <w:rStyle w:val="Hyperlink"/>
                  <w:rFonts w:ascii="Times New Roman" w:hAnsi="Times New Roman" w:cs="Times New Roman"/>
                  <w:b/>
                  <w:bCs/>
                  <w:color w:val="auto"/>
                  <w:sz w:val="20"/>
                  <w:szCs w:val="20"/>
                </w:rPr>
                <w:t>https://ieeexplore.ieee.org/author/37088927136</w:t>
              </w:r>
            </w:hyperlink>
          </w:p>
        </w:tc>
      </w:tr>
      <w:tr w:rsidR="00CA2AE8">
        <w:trPr>
          <w:trHeight w:val="485"/>
        </w:trPr>
        <w:tc>
          <w:tcPr>
            <w:tcW w:w="2293" w:type="dxa"/>
            <w:tcBorders>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Academia</w:t>
            </w:r>
          </w:p>
        </w:tc>
        <w:tc>
          <w:tcPr>
            <w:tcW w:w="2519" w:type="dxa"/>
            <w:gridSpan w:val="5"/>
            <w:tcBorders>
              <w:right w:val="single" w:sz="4" w:space="0" w:color="auto"/>
            </w:tcBorders>
            <w:vAlign w:val="center"/>
          </w:tcPr>
          <w:p w:rsidR="00CA2AE8" w:rsidRDefault="00FE0459">
            <w:pPr>
              <w:spacing w:after="0" w:line="240" w:lineRule="auto"/>
              <w:rPr>
                <w:rFonts w:ascii="Times New Roman" w:hAnsi="Times New Roman" w:cs="Times New Roman"/>
                <w:b/>
                <w:sz w:val="20"/>
                <w:szCs w:val="20"/>
                <w:u w:val="single"/>
              </w:rPr>
            </w:pPr>
            <w:hyperlink r:id="rId18" w:history="1">
              <w:r w:rsidR="00DD72FB">
                <w:rPr>
                  <w:rStyle w:val="Hyperlink"/>
                  <w:rFonts w:ascii="Times New Roman" w:hAnsi="Times New Roman" w:cs="Times New Roman"/>
                  <w:b/>
                  <w:sz w:val="20"/>
                  <w:szCs w:val="20"/>
                </w:rPr>
                <w:t>https://independent.academia.edu/ManuGowdaYM</w:t>
              </w:r>
            </w:hyperlink>
          </w:p>
        </w:tc>
        <w:tc>
          <w:tcPr>
            <w:tcW w:w="2505" w:type="dxa"/>
            <w:gridSpan w:val="8"/>
            <w:tcBorders>
              <w:left w:val="single" w:sz="4" w:space="0" w:color="auto"/>
              <w:right w:val="single" w:sz="4" w:space="0" w:color="auto"/>
            </w:tcBorders>
            <w:vAlign w:val="center"/>
          </w:tcPr>
          <w:p w:rsidR="00CA2AE8" w:rsidRDefault="00DD72FB">
            <w:pPr>
              <w:rPr>
                <w:rFonts w:ascii="Times New Roman" w:hAnsi="Times New Roman" w:cs="Times New Roman"/>
                <w:b/>
                <w:bCs/>
                <w:sz w:val="20"/>
                <w:szCs w:val="20"/>
                <w:u w:val="single"/>
                <w:shd w:val="clear" w:color="auto" w:fill="FFFFFF"/>
              </w:rPr>
            </w:pPr>
            <w:r>
              <w:rPr>
                <w:rFonts w:ascii="Times New Roman" w:hAnsi="Times New Roman" w:cs="Times New Roman"/>
                <w:b/>
                <w:color w:val="505050"/>
                <w:sz w:val="20"/>
                <w:szCs w:val="20"/>
                <w:shd w:val="clear" w:color="auto" w:fill="FFFFFF"/>
              </w:rPr>
              <w:t>SSRN Author ID</w:t>
            </w:r>
          </w:p>
        </w:tc>
        <w:tc>
          <w:tcPr>
            <w:tcW w:w="2259" w:type="dxa"/>
            <w:gridSpan w:val="2"/>
            <w:tcBorders>
              <w:lef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color w:val="505050"/>
                <w:sz w:val="20"/>
                <w:szCs w:val="20"/>
                <w:shd w:val="clear" w:color="auto" w:fill="FFFFFF"/>
              </w:rPr>
              <w:t>4312442</w:t>
            </w:r>
          </w:p>
        </w:tc>
      </w:tr>
      <w:tr w:rsidR="00CA2AE8">
        <w:trPr>
          <w:trHeight w:val="485"/>
        </w:trPr>
        <w:tc>
          <w:tcPr>
            <w:tcW w:w="2293" w:type="dxa"/>
            <w:tcBorders>
              <w:right w:val="single" w:sz="4" w:space="0" w:color="auto"/>
            </w:tcBorders>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ScholarProfiles</w:t>
            </w:r>
          </w:p>
        </w:tc>
        <w:tc>
          <w:tcPr>
            <w:tcW w:w="2519" w:type="dxa"/>
            <w:gridSpan w:val="5"/>
            <w:tcBorders>
              <w:right w:val="single" w:sz="4" w:space="0" w:color="auto"/>
            </w:tcBorders>
            <w:vAlign w:val="center"/>
          </w:tcPr>
          <w:p w:rsidR="00CA2AE8" w:rsidRDefault="00FE0459">
            <w:pPr>
              <w:spacing w:after="0" w:line="240" w:lineRule="auto"/>
              <w:rPr>
                <w:rFonts w:ascii="Times New Roman" w:hAnsi="Times New Roman" w:cs="Times New Roman"/>
                <w:sz w:val="20"/>
                <w:szCs w:val="20"/>
              </w:rPr>
            </w:pPr>
            <w:hyperlink r:id="rId19" w:tgtFrame="_blank" w:history="1">
              <w:r w:rsidR="00DD72FB">
                <w:rPr>
                  <w:rStyle w:val="Hyperlink"/>
                  <w:rFonts w:ascii="Times New Roman" w:hAnsi="Times New Roman" w:cs="Times New Roman"/>
                  <w:color w:val="0955A4"/>
                  <w:sz w:val="20"/>
                  <w:szCs w:val="20"/>
                  <w:shd w:val="clear" w:color="auto" w:fill="FFFFFF"/>
                </w:rPr>
                <w:t>http://scholarprofiles.com/0000-7560-4313 </w:t>
              </w:r>
            </w:hyperlink>
          </w:p>
        </w:tc>
        <w:tc>
          <w:tcPr>
            <w:tcW w:w="2505" w:type="dxa"/>
            <w:gridSpan w:val="8"/>
            <w:tcBorders>
              <w:left w:val="single" w:sz="4" w:space="0" w:color="auto"/>
              <w:right w:val="single" w:sz="4" w:space="0" w:color="auto"/>
            </w:tcBorders>
            <w:vAlign w:val="center"/>
          </w:tcPr>
          <w:p w:rsidR="00CA2AE8" w:rsidRDefault="00CA2AE8">
            <w:pPr>
              <w:rPr>
                <w:rFonts w:ascii="Times New Roman" w:hAnsi="Times New Roman" w:cs="Times New Roman"/>
                <w:b/>
                <w:color w:val="505050"/>
                <w:sz w:val="20"/>
                <w:szCs w:val="20"/>
                <w:shd w:val="clear" w:color="auto" w:fill="FFFFFF"/>
              </w:rPr>
            </w:pPr>
          </w:p>
        </w:tc>
        <w:tc>
          <w:tcPr>
            <w:tcW w:w="2259" w:type="dxa"/>
            <w:gridSpan w:val="2"/>
            <w:tcBorders>
              <w:left w:val="single" w:sz="4" w:space="0" w:color="auto"/>
            </w:tcBorders>
            <w:vAlign w:val="center"/>
          </w:tcPr>
          <w:p w:rsidR="00CA2AE8" w:rsidRDefault="00CA2AE8">
            <w:pPr>
              <w:spacing w:after="0" w:line="240" w:lineRule="auto"/>
              <w:rPr>
                <w:rFonts w:ascii="Times New Roman" w:hAnsi="Times New Roman" w:cs="Times New Roman"/>
                <w:color w:val="505050"/>
                <w:sz w:val="20"/>
                <w:szCs w:val="20"/>
                <w:shd w:val="clear" w:color="auto" w:fill="FFFFFF"/>
              </w:rPr>
            </w:pPr>
          </w:p>
        </w:tc>
      </w:tr>
      <w:tr w:rsidR="00CA2AE8">
        <w:trPr>
          <w:trHeight w:val="422"/>
        </w:trPr>
        <w:tc>
          <w:tcPr>
            <w:tcW w:w="9576" w:type="dxa"/>
            <w:gridSpan w:val="16"/>
            <w:shd w:val="clear" w:color="auto" w:fill="DDD9C3" w:themeFill="background2" w:themeFillShade="E6"/>
            <w:vAlign w:val="center"/>
          </w:tcPr>
          <w:p w:rsidR="00CA2AE8" w:rsidRDefault="00CA2AE8">
            <w:pPr>
              <w:pStyle w:val="Heading3"/>
              <w:rPr>
                <w:color w:val="FF0000"/>
                <w:sz w:val="20"/>
                <w:szCs w:val="20"/>
              </w:rPr>
            </w:pPr>
          </w:p>
          <w:p w:rsidR="00CA2AE8" w:rsidRDefault="00DD72FB">
            <w:pPr>
              <w:pStyle w:val="Heading3"/>
              <w:rPr>
                <w:color w:val="FF0000"/>
                <w:sz w:val="20"/>
                <w:szCs w:val="20"/>
              </w:rPr>
            </w:pPr>
            <w:r>
              <w:rPr>
                <w:color w:val="FF0000"/>
                <w:sz w:val="20"/>
                <w:szCs w:val="20"/>
              </w:rPr>
              <w:t>MEMBERSHIP OF PROFESSIONAL BODIES: 10</w:t>
            </w:r>
          </w:p>
        </w:tc>
      </w:tr>
      <w:tr w:rsidR="00CA2AE8">
        <w:trPr>
          <w:trHeight w:val="368"/>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Professional Society</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From Year</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Membership Number/ Nature</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Computer Society of India</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2023</w:t>
            </w:r>
          </w:p>
        </w:tc>
        <w:tc>
          <w:tcPr>
            <w:tcW w:w="3134" w:type="dxa"/>
            <w:gridSpan w:val="4"/>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F8004894/ Up to 30.11.2028</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Asia Society of Researcher (ASR)</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2021</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R219093262</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IEEE</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2020</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97070394/31.12.2023</w:t>
            </w:r>
          </w:p>
        </w:tc>
      </w:tr>
      <w:tr w:rsidR="00CA2AE8">
        <w:trPr>
          <w:trHeight w:val="368"/>
        </w:trPr>
        <w:tc>
          <w:tcPr>
            <w:tcW w:w="4477" w:type="dxa"/>
            <w:gridSpan w:val="5"/>
            <w:vAlign w:val="center"/>
          </w:tcPr>
          <w:p w:rsidR="00CA2AE8" w:rsidRDefault="00CA2AE8">
            <w:pPr>
              <w:spacing w:after="0" w:line="240" w:lineRule="auto"/>
              <w:rPr>
                <w:rFonts w:ascii="Times New Roman" w:hAnsi="Times New Roman" w:cs="Times New Roman"/>
                <w:b/>
                <w:sz w:val="20"/>
                <w:szCs w:val="20"/>
              </w:rPr>
            </w:pP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The Indian Science Congress Association</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2019</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L38415/Life Membership</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Research Stars</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2019</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RSV91A0034/Individual Membership (Voluntary Membership)</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International Association of Engineers (IAENG)</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2018</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209560/ Life Membership</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Indian Society for Technical Education (ISTE)</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2017</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LM-121043/ Life Membership</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Institute of Scholars (InSc)</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2017</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INSC20211396/ Life Membership</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Institute for Exploring Advances in Engineering (IEAE)</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2017</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IEAE20170219/ Life Membership</w:t>
            </w:r>
          </w:p>
        </w:tc>
      </w:tr>
      <w:tr w:rsidR="00CA2AE8">
        <w:trPr>
          <w:trHeight w:val="368"/>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The Institute of Engineers (India) (IE)</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2016</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AM1639806/ Life Membership</w:t>
            </w:r>
          </w:p>
        </w:tc>
      </w:tr>
      <w:tr w:rsidR="00CA2AE8">
        <w:trPr>
          <w:trHeight w:val="395"/>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SUMMARY OF PUBLICATIONS</w:t>
            </w:r>
          </w:p>
        </w:tc>
      </w:tr>
      <w:tr w:rsidR="00CA2AE8">
        <w:trPr>
          <w:trHeight w:val="395"/>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color w:val="FF0000"/>
                <w:sz w:val="20"/>
                <w:szCs w:val="20"/>
              </w:rPr>
            </w:pPr>
            <w:r>
              <w:rPr>
                <w:rStyle w:val="Strong"/>
                <w:rFonts w:ascii="Times New Roman" w:hAnsi="Times New Roman" w:cs="Times New Roman"/>
                <w:color w:val="FF0000"/>
                <w:sz w:val="20"/>
                <w:szCs w:val="20"/>
              </w:rPr>
              <w:t>INTERNATIONAL JOURNALS: 32</w:t>
            </w:r>
          </w:p>
        </w:tc>
      </w:tr>
      <w:tr w:rsidR="00CA2AE8">
        <w:trPr>
          <w:trHeight w:val="350"/>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Journal Name</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Date, Volume &amp; Issue No</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Title</w:t>
            </w:r>
          </w:p>
        </w:tc>
      </w:tr>
      <w:tr w:rsidR="00CA2AE8">
        <w:trPr>
          <w:trHeight w:val="986"/>
        </w:trPr>
        <w:tc>
          <w:tcPr>
            <w:tcW w:w="4477" w:type="dxa"/>
            <w:gridSpan w:val="5"/>
            <w:vAlign w:val="center"/>
          </w:tcPr>
          <w:p w:rsidR="00CA2AE8" w:rsidRDefault="00DD72FB">
            <w:pPr>
              <w:pStyle w:val="Default"/>
              <w:rPr>
                <w:b/>
                <w:iCs/>
                <w:color w:val="auto"/>
                <w:sz w:val="20"/>
                <w:szCs w:val="20"/>
                <w:shd w:val="clear" w:color="auto" w:fill="FFFFFF"/>
              </w:rPr>
            </w:pPr>
            <w:r>
              <w:rPr>
                <w:b/>
                <w:color w:val="auto"/>
                <w:sz w:val="20"/>
                <w:szCs w:val="20"/>
                <w:shd w:val="clear" w:color="auto" w:fill="FFFFFF"/>
              </w:rPr>
              <w:t>Artificial Intelligence and Mobile Computing</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31.12.2024, Volume 01, Issue 01</w:t>
            </w:r>
          </w:p>
        </w:tc>
        <w:tc>
          <w:tcPr>
            <w:tcW w:w="3134" w:type="dxa"/>
            <w:gridSpan w:val="4"/>
            <w:vAlign w:val="center"/>
          </w:tcPr>
          <w:p w:rsidR="00CA2AE8" w:rsidRDefault="00FE0459">
            <w:pPr>
              <w:pStyle w:val="Heading3"/>
              <w:shd w:val="clear" w:color="auto" w:fill="FFFFFF"/>
              <w:spacing w:before="0" w:beforeAutospacing="0" w:after="0" w:afterAutospacing="0"/>
              <w:rPr>
                <w:sz w:val="20"/>
                <w:szCs w:val="20"/>
              </w:rPr>
            </w:pPr>
            <w:hyperlink r:id="rId20" w:history="1">
              <w:r w:rsidR="00DD72FB">
                <w:rPr>
                  <w:rStyle w:val="Hyperlink"/>
                  <w:color w:val="auto"/>
                  <w:sz w:val="20"/>
                  <w:szCs w:val="20"/>
                  <w:u w:val="none"/>
                </w:rPr>
                <w:t>The Evolution of Mobile Edge Intelligence: Exploring the Synergy of AI, Edge Computing, And 5G Networks</w:t>
              </w:r>
            </w:hyperlink>
          </w:p>
          <w:p w:rsidR="00CA2AE8" w:rsidRDefault="00CA2AE8">
            <w:pPr>
              <w:shd w:val="clear" w:color="auto" w:fill="FFFFFF"/>
              <w:spacing w:after="0" w:line="240" w:lineRule="auto"/>
              <w:outlineLvl w:val="2"/>
              <w:rPr>
                <w:rFonts w:ascii="Times New Roman" w:hAnsi="Times New Roman" w:cs="Times New Roman"/>
                <w:b/>
                <w:bCs/>
                <w:sz w:val="20"/>
                <w:szCs w:val="20"/>
                <w:shd w:val="clear" w:color="auto" w:fill="FFFFFF"/>
              </w:rPr>
            </w:pPr>
          </w:p>
        </w:tc>
      </w:tr>
      <w:tr w:rsidR="00CA2AE8">
        <w:trPr>
          <w:trHeight w:val="986"/>
        </w:trPr>
        <w:tc>
          <w:tcPr>
            <w:tcW w:w="4477" w:type="dxa"/>
            <w:gridSpan w:val="5"/>
            <w:vAlign w:val="center"/>
          </w:tcPr>
          <w:p w:rsidR="00CA2AE8" w:rsidRDefault="00DD72FB">
            <w:pPr>
              <w:pStyle w:val="Default"/>
              <w:rPr>
                <w:b/>
                <w:color w:val="FF0000"/>
                <w:sz w:val="20"/>
                <w:szCs w:val="20"/>
              </w:rPr>
            </w:pPr>
            <w:r>
              <w:rPr>
                <w:b/>
                <w:iCs/>
                <w:color w:val="FF0000"/>
                <w:sz w:val="20"/>
                <w:szCs w:val="20"/>
                <w:shd w:val="clear" w:color="auto" w:fill="FFFFFF"/>
              </w:rPr>
              <w:t>Frontiers in Health Informatics</w:t>
            </w:r>
            <w:r>
              <w:rPr>
                <w:b/>
                <w:color w:val="FF0000"/>
                <w:sz w:val="20"/>
                <w:szCs w:val="20"/>
                <w:shd w:val="clear" w:color="auto" w:fill="FFFFFF"/>
              </w:rPr>
              <w:t> (ISSN: 2676-7104)</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color w:val="FF0000"/>
                <w:sz w:val="20"/>
                <w:szCs w:val="20"/>
              </w:rPr>
            </w:pPr>
            <w:r>
              <w:rPr>
                <w:rFonts w:ascii="Times New Roman" w:hAnsi="Times New Roman" w:cs="Times New Roman"/>
                <w:b/>
                <w:color w:val="FF0000"/>
                <w:sz w:val="20"/>
                <w:szCs w:val="20"/>
                <w:shd w:val="clear" w:color="auto" w:fill="FFFFFF"/>
              </w:rPr>
              <w:t>December 2024 Volume 13, Issue 08</w:t>
            </w:r>
          </w:p>
        </w:tc>
        <w:tc>
          <w:tcPr>
            <w:tcW w:w="3134" w:type="dxa"/>
            <w:gridSpan w:val="4"/>
            <w:vAlign w:val="center"/>
          </w:tcPr>
          <w:p w:rsidR="00CA2AE8" w:rsidRDefault="00DD72FB">
            <w:pPr>
              <w:shd w:val="clear" w:color="auto" w:fill="FFFFFF"/>
              <w:spacing w:after="0" w:line="240" w:lineRule="auto"/>
              <w:outlineLvl w:val="2"/>
              <w:rPr>
                <w:rFonts w:ascii="Times New Roman" w:hAnsi="Times New Roman" w:cs="Times New Roman"/>
                <w:b/>
                <w:color w:val="FF0000"/>
                <w:sz w:val="20"/>
                <w:szCs w:val="20"/>
                <w:shd w:val="clear" w:color="auto" w:fill="FFFFFF"/>
              </w:rPr>
            </w:pPr>
            <w:r>
              <w:rPr>
                <w:rFonts w:ascii="Times New Roman" w:hAnsi="Times New Roman" w:cs="Times New Roman"/>
                <w:b/>
                <w:bCs/>
                <w:color w:val="FF0000"/>
                <w:sz w:val="20"/>
                <w:szCs w:val="20"/>
                <w:shd w:val="clear" w:color="auto" w:fill="FFFFFF"/>
              </w:rPr>
              <w:t>Natural Language Processing in Low-Resource Language Contexts</w:t>
            </w:r>
          </w:p>
        </w:tc>
      </w:tr>
      <w:tr w:rsidR="00CA2AE8">
        <w:trPr>
          <w:trHeight w:val="986"/>
        </w:trPr>
        <w:tc>
          <w:tcPr>
            <w:tcW w:w="4477" w:type="dxa"/>
            <w:gridSpan w:val="5"/>
            <w:vAlign w:val="center"/>
          </w:tcPr>
          <w:p w:rsidR="00CA2AE8" w:rsidRDefault="00DD72FB">
            <w:pPr>
              <w:pStyle w:val="Default"/>
              <w:rPr>
                <w:b/>
                <w:color w:val="auto"/>
                <w:sz w:val="20"/>
                <w:szCs w:val="20"/>
              </w:rPr>
            </w:pPr>
            <w:r>
              <w:rPr>
                <w:b/>
                <w:color w:val="auto"/>
                <w:sz w:val="20"/>
                <w:szCs w:val="20"/>
              </w:rPr>
              <w:t>International journal of Scientific Research in Engineering &amp; Management (IJSREM)</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rPr>
            </w:pPr>
            <w:r>
              <w:rPr>
                <w:rFonts w:ascii="Times New Roman" w:hAnsi="Times New Roman" w:cs="Times New Roman"/>
                <w:b/>
                <w:sz w:val="20"/>
                <w:szCs w:val="20"/>
                <w:shd w:val="clear" w:color="auto" w:fill="FFFFFF"/>
              </w:rPr>
              <w:t>June 2024 Volume 08, Issue 06</w:t>
            </w:r>
          </w:p>
        </w:tc>
        <w:tc>
          <w:tcPr>
            <w:tcW w:w="3134" w:type="dxa"/>
            <w:gridSpan w:val="4"/>
            <w:vAlign w:val="center"/>
          </w:tcPr>
          <w:p w:rsidR="00CA2AE8" w:rsidRDefault="00DD72FB">
            <w:pPr>
              <w:shd w:val="clear" w:color="auto" w:fill="FFFFFF"/>
              <w:spacing w:after="0" w:line="240" w:lineRule="auto"/>
              <w:outlineLvl w:val="2"/>
              <w:rPr>
                <w:rFonts w:ascii="Times New Roman" w:hAnsi="Times New Roman" w:cs="Times New Roman"/>
                <w:b/>
                <w:sz w:val="20"/>
                <w:szCs w:val="20"/>
              </w:rPr>
            </w:pPr>
            <w:r>
              <w:rPr>
                <w:rFonts w:ascii="Times New Roman" w:hAnsi="Times New Roman" w:cs="Times New Roman"/>
                <w:b/>
                <w:sz w:val="20"/>
                <w:szCs w:val="20"/>
                <w:shd w:val="clear" w:color="auto" w:fill="FFFFFF"/>
              </w:rPr>
              <w:t>Hyperloop New Mode of Transportation</w:t>
            </w:r>
          </w:p>
        </w:tc>
      </w:tr>
      <w:tr w:rsidR="00CA2AE8">
        <w:trPr>
          <w:trHeight w:val="986"/>
        </w:trPr>
        <w:tc>
          <w:tcPr>
            <w:tcW w:w="4477" w:type="dxa"/>
            <w:gridSpan w:val="5"/>
            <w:vAlign w:val="center"/>
          </w:tcPr>
          <w:p w:rsidR="00CA2AE8" w:rsidRDefault="00DD72FB">
            <w:pPr>
              <w:pStyle w:val="Default"/>
              <w:rPr>
                <w:b/>
                <w:color w:val="auto"/>
                <w:sz w:val="20"/>
                <w:szCs w:val="20"/>
              </w:rPr>
            </w:pPr>
            <w:r>
              <w:rPr>
                <w:b/>
                <w:color w:val="auto"/>
                <w:sz w:val="20"/>
                <w:szCs w:val="20"/>
              </w:rPr>
              <w:t>International journal of Scientific Research in Engineering &amp; Management (IJSREM)</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rPr>
            </w:pPr>
            <w:r>
              <w:rPr>
                <w:rFonts w:ascii="Times New Roman" w:hAnsi="Times New Roman" w:cs="Times New Roman"/>
                <w:b/>
                <w:sz w:val="20"/>
                <w:szCs w:val="20"/>
                <w:shd w:val="clear" w:color="auto" w:fill="FFFFFF"/>
              </w:rPr>
              <w:t>June 2024 Volume 08, Issue 06</w:t>
            </w:r>
          </w:p>
        </w:tc>
        <w:tc>
          <w:tcPr>
            <w:tcW w:w="3134" w:type="dxa"/>
            <w:gridSpan w:val="4"/>
            <w:vAlign w:val="center"/>
          </w:tcPr>
          <w:p w:rsidR="00CA2AE8" w:rsidRDefault="00DD72FB">
            <w:pPr>
              <w:shd w:val="clear" w:color="auto" w:fill="FFFFFF"/>
              <w:spacing w:after="0" w:line="240" w:lineRule="auto"/>
              <w:outlineLvl w:val="2"/>
              <w:rPr>
                <w:rFonts w:ascii="Times New Roman" w:hAnsi="Times New Roman" w:cs="Times New Roman"/>
                <w:b/>
                <w:sz w:val="20"/>
                <w:szCs w:val="20"/>
              </w:rPr>
            </w:pPr>
            <w:r>
              <w:rPr>
                <w:rFonts w:ascii="Times New Roman" w:hAnsi="Times New Roman" w:cs="Times New Roman"/>
                <w:b/>
                <w:sz w:val="20"/>
                <w:szCs w:val="20"/>
              </w:rPr>
              <w:t>Utilization of Augmented Reality in the field of Virtual Labs</w:t>
            </w:r>
          </w:p>
        </w:tc>
      </w:tr>
      <w:tr w:rsidR="00CA2AE8">
        <w:trPr>
          <w:trHeight w:val="986"/>
        </w:trPr>
        <w:tc>
          <w:tcPr>
            <w:tcW w:w="4477" w:type="dxa"/>
            <w:gridSpan w:val="5"/>
            <w:vAlign w:val="center"/>
          </w:tcPr>
          <w:p w:rsidR="00CA2AE8" w:rsidRDefault="00CA2AE8">
            <w:pPr>
              <w:pStyle w:val="Default"/>
              <w:rPr>
                <w:b/>
                <w:color w:val="auto"/>
                <w:sz w:val="20"/>
                <w:szCs w:val="20"/>
              </w:rPr>
            </w:pPr>
          </w:p>
          <w:p w:rsidR="00CA2AE8" w:rsidRDefault="00DD72FB">
            <w:pPr>
              <w:pStyle w:val="Default"/>
              <w:rPr>
                <w:b/>
                <w:color w:val="auto"/>
                <w:sz w:val="20"/>
                <w:szCs w:val="20"/>
              </w:rPr>
            </w:pPr>
            <w:r>
              <w:rPr>
                <w:b/>
                <w:color w:val="auto"/>
                <w:sz w:val="20"/>
                <w:szCs w:val="20"/>
              </w:rPr>
              <w:t xml:space="preserve"> International Research Journal Of Modernization in Engineering Technology and Science</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shd w:val="clear" w:color="auto" w:fill="FFFFFF"/>
              </w:rPr>
            </w:pPr>
            <w:r>
              <w:rPr>
                <w:rFonts w:ascii="Times New Roman" w:hAnsi="Times New Roman" w:cs="Times New Roman"/>
                <w:b/>
                <w:sz w:val="20"/>
                <w:szCs w:val="20"/>
              </w:rPr>
              <w:t xml:space="preserve">June 2024,Volume 06, Issue 06, </w:t>
            </w:r>
          </w:p>
        </w:tc>
        <w:tc>
          <w:tcPr>
            <w:tcW w:w="3134" w:type="dxa"/>
            <w:gridSpan w:val="4"/>
            <w:vAlign w:val="center"/>
          </w:tcPr>
          <w:p w:rsidR="00CA2AE8" w:rsidRDefault="00DD72FB">
            <w:pPr>
              <w:shd w:val="clear" w:color="auto" w:fill="FFFFFF"/>
              <w:spacing w:after="0" w:line="240" w:lineRule="auto"/>
              <w:outlineLvl w:val="2"/>
              <w:rPr>
                <w:rFonts w:ascii="Times New Roman" w:eastAsia="Times New Roman" w:hAnsi="Times New Roman" w:cs="Times New Roman"/>
                <w:b/>
                <w:bCs/>
                <w:sz w:val="20"/>
                <w:szCs w:val="20"/>
                <w:lang w:val="en-IN" w:eastAsia="en-IN"/>
              </w:rPr>
            </w:pPr>
            <w:r>
              <w:rPr>
                <w:rFonts w:ascii="Times New Roman" w:hAnsi="Times New Roman" w:cs="Times New Roman"/>
                <w:b/>
                <w:iCs/>
                <w:sz w:val="20"/>
                <w:szCs w:val="20"/>
              </w:rPr>
              <w:t>Facility Layout Design Through Genetic Algorithm</w:t>
            </w:r>
          </w:p>
        </w:tc>
      </w:tr>
      <w:tr w:rsidR="00CA2AE8">
        <w:trPr>
          <w:trHeight w:val="986"/>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color w:val="auto"/>
                <w:sz w:val="20"/>
                <w:szCs w:val="20"/>
                <w:lang w:val="en-IN" w:eastAsia="en-IN"/>
              </w:rPr>
            </w:pPr>
            <w:r>
              <w:rPr>
                <w:rFonts w:ascii="Times New Roman" w:hAnsi="Times New Roman" w:cs="Times New Roman"/>
                <w:color w:val="auto"/>
                <w:sz w:val="20"/>
                <w:szCs w:val="20"/>
              </w:rPr>
              <w:lastRenderedPageBreak/>
              <w:t>International journal of Scientific Research in Engineering &amp; Management (IJSREM)</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June 2024 Volume 08, Issue 06</w:t>
            </w:r>
          </w:p>
        </w:tc>
        <w:tc>
          <w:tcPr>
            <w:tcW w:w="3134" w:type="dxa"/>
            <w:gridSpan w:val="4"/>
            <w:vAlign w:val="center"/>
          </w:tcPr>
          <w:p w:rsidR="00CA2AE8" w:rsidRDefault="00DD72FB">
            <w:pPr>
              <w:shd w:val="clear" w:color="auto" w:fill="FFFFFF"/>
              <w:spacing w:after="0" w:line="240" w:lineRule="auto"/>
              <w:outlineLvl w:val="2"/>
              <w:rPr>
                <w:rFonts w:ascii="Times New Roman" w:eastAsia="Times New Roman" w:hAnsi="Times New Roman" w:cs="Times New Roman"/>
                <w:b/>
                <w:bCs/>
                <w:sz w:val="20"/>
                <w:szCs w:val="20"/>
                <w:lang w:val="en-IN" w:eastAsia="en-IN"/>
              </w:rPr>
            </w:pPr>
            <w:r>
              <w:rPr>
                <w:rFonts w:ascii="Times New Roman" w:eastAsia="Times New Roman" w:hAnsi="Times New Roman" w:cs="Times New Roman"/>
                <w:b/>
                <w:bCs/>
                <w:sz w:val="20"/>
                <w:szCs w:val="20"/>
                <w:lang w:val="en-IN" w:eastAsia="en-IN"/>
              </w:rPr>
              <w:t>Li-Fi Technology for Vehicle-To-Vehicle</w:t>
            </w:r>
          </w:p>
        </w:tc>
      </w:tr>
      <w:tr w:rsidR="00CA2AE8">
        <w:trPr>
          <w:trHeight w:val="986"/>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color w:val="auto"/>
                <w:sz w:val="20"/>
                <w:szCs w:val="20"/>
                <w:lang w:val="en-IN" w:eastAsia="en-IN"/>
              </w:rPr>
            </w:pPr>
            <w:r>
              <w:rPr>
                <w:rFonts w:ascii="Times New Roman" w:hAnsi="Times New Roman" w:cs="Times New Roman"/>
                <w:color w:val="auto"/>
                <w:sz w:val="20"/>
                <w:szCs w:val="20"/>
              </w:rPr>
              <w:t>International journal of Scientific Research in Engineering &amp; Management (IJSREM)</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June 2024 Volume 08, Issue 06</w:t>
            </w:r>
          </w:p>
        </w:tc>
        <w:tc>
          <w:tcPr>
            <w:tcW w:w="3134" w:type="dxa"/>
            <w:gridSpan w:val="4"/>
            <w:vAlign w:val="center"/>
          </w:tcPr>
          <w:p w:rsidR="00CA2AE8" w:rsidRDefault="00DD72FB">
            <w:pPr>
              <w:shd w:val="clear" w:color="auto" w:fill="FFFFFF"/>
              <w:spacing w:after="0" w:line="240" w:lineRule="auto"/>
              <w:outlineLvl w:val="2"/>
              <w:rPr>
                <w:rFonts w:ascii="Times New Roman" w:eastAsia="Times New Roman" w:hAnsi="Times New Roman" w:cs="Times New Roman"/>
                <w:b/>
                <w:bCs/>
                <w:sz w:val="20"/>
                <w:szCs w:val="20"/>
                <w:lang w:val="en-IN" w:eastAsia="en-IN"/>
              </w:rPr>
            </w:pPr>
            <w:r>
              <w:rPr>
                <w:rFonts w:ascii="Times New Roman" w:eastAsia="Times New Roman" w:hAnsi="Times New Roman" w:cs="Times New Roman"/>
                <w:b/>
                <w:bCs/>
                <w:sz w:val="20"/>
                <w:szCs w:val="20"/>
                <w:lang w:val="en-IN" w:eastAsia="en-IN"/>
              </w:rPr>
              <w:t>State OS : A Memory Sufficient Hybrid Operating System for IOT Devices</w:t>
            </w:r>
          </w:p>
        </w:tc>
      </w:tr>
      <w:tr w:rsidR="00CA2AE8">
        <w:trPr>
          <w:trHeight w:val="986"/>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color w:val="auto"/>
                <w:sz w:val="20"/>
                <w:szCs w:val="20"/>
                <w:lang w:val="en-IN" w:eastAsia="en-IN"/>
              </w:rPr>
            </w:pPr>
            <w:r>
              <w:rPr>
                <w:rFonts w:ascii="Times New Roman" w:hAnsi="Times New Roman" w:cs="Times New Roman"/>
                <w:color w:val="auto"/>
                <w:sz w:val="20"/>
                <w:szCs w:val="20"/>
              </w:rPr>
              <w:t>International journal of Scientific Research in Engineering &amp; Management (IJSREM)</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June 2024 Volume 08, Issue 06</w:t>
            </w:r>
          </w:p>
        </w:tc>
        <w:tc>
          <w:tcPr>
            <w:tcW w:w="3134" w:type="dxa"/>
            <w:gridSpan w:val="4"/>
            <w:vAlign w:val="center"/>
          </w:tcPr>
          <w:p w:rsidR="00CA2AE8" w:rsidRDefault="00DD72FB">
            <w:pPr>
              <w:shd w:val="clear" w:color="auto" w:fill="FFFFFF"/>
              <w:spacing w:after="0" w:line="240" w:lineRule="auto"/>
              <w:outlineLvl w:val="2"/>
              <w:rPr>
                <w:rFonts w:ascii="Times New Roman" w:eastAsia="Times New Roman" w:hAnsi="Times New Roman" w:cs="Times New Roman"/>
                <w:b/>
                <w:bCs/>
                <w:sz w:val="20"/>
                <w:szCs w:val="20"/>
                <w:lang w:val="en-IN" w:eastAsia="en-IN"/>
              </w:rPr>
            </w:pPr>
            <w:r>
              <w:rPr>
                <w:rFonts w:ascii="Times New Roman" w:eastAsia="Times New Roman" w:hAnsi="Times New Roman" w:cs="Times New Roman"/>
                <w:b/>
                <w:bCs/>
                <w:sz w:val="20"/>
                <w:szCs w:val="20"/>
                <w:lang w:val="en-IN" w:eastAsia="en-IN"/>
              </w:rPr>
              <w:t>Surveillance System for Real Time High Precision Recognition of Criminal</w:t>
            </w:r>
          </w:p>
        </w:tc>
      </w:tr>
      <w:tr w:rsidR="00CA2AE8">
        <w:trPr>
          <w:trHeight w:val="986"/>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color w:val="auto"/>
                <w:sz w:val="20"/>
                <w:szCs w:val="20"/>
                <w:lang w:val="en-IN" w:eastAsia="en-IN"/>
              </w:rPr>
            </w:pPr>
            <w:r>
              <w:rPr>
                <w:rFonts w:ascii="Times New Roman" w:hAnsi="Times New Roman" w:cs="Times New Roman"/>
                <w:color w:val="auto"/>
                <w:sz w:val="20"/>
                <w:szCs w:val="20"/>
              </w:rPr>
              <w:t>International journal of Scientific Research in Engineering &amp; Management (IJSREM)</w:t>
            </w:r>
          </w:p>
        </w:tc>
        <w:tc>
          <w:tcPr>
            <w:tcW w:w="1965" w:type="dxa"/>
            <w:gridSpan w:val="7"/>
            <w:vAlign w:val="center"/>
          </w:tcPr>
          <w:p w:rsidR="00CA2AE8" w:rsidRDefault="00DD72FB">
            <w:pPr>
              <w:shd w:val="clear" w:color="auto" w:fill="FFFFFF"/>
              <w:spacing w:after="0" w:line="240" w:lineRule="auto"/>
              <w:ind w:right="240"/>
              <w:outlineLvl w:val="2"/>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June 2024 Volume 08, Issue 06</w:t>
            </w:r>
          </w:p>
        </w:tc>
        <w:tc>
          <w:tcPr>
            <w:tcW w:w="3134" w:type="dxa"/>
            <w:gridSpan w:val="4"/>
            <w:vAlign w:val="center"/>
          </w:tcPr>
          <w:p w:rsidR="00CA2AE8" w:rsidRDefault="00DD72FB">
            <w:pPr>
              <w:shd w:val="clear" w:color="auto" w:fill="FFFFFF"/>
              <w:spacing w:after="0" w:line="240" w:lineRule="auto"/>
              <w:outlineLvl w:val="2"/>
              <w:rPr>
                <w:rFonts w:ascii="Times New Roman" w:eastAsia="Times New Roman" w:hAnsi="Times New Roman" w:cs="Times New Roman"/>
                <w:b/>
                <w:bCs/>
                <w:sz w:val="20"/>
                <w:szCs w:val="20"/>
                <w:lang w:val="en-IN" w:eastAsia="en-IN"/>
              </w:rPr>
            </w:pPr>
            <w:r>
              <w:rPr>
                <w:rFonts w:ascii="Times New Roman" w:eastAsia="Times New Roman" w:hAnsi="Times New Roman" w:cs="Times New Roman"/>
                <w:b/>
                <w:bCs/>
                <w:sz w:val="20"/>
                <w:szCs w:val="20"/>
                <w:lang w:val="en-IN" w:eastAsia="en-IN"/>
              </w:rPr>
              <w:t>A New Malware Classification Framework Based on Deep Learning Algorithms</w:t>
            </w:r>
          </w:p>
          <w:p w:rsidR="00CA2AE8" w:rsidRDefault="00CA2AE8">
            <w:pPr>
              <w:pStyle w:val="Heading3"/>
              <w:shd w:val="clear" w:color="auto" w:fill="FFFFFF"/>
              <w:spacing w:before="0" w:beforeAutospacing="0" w:after="0" w:afterAutospacing="0"/>
              <w:rPr>
                <w:sz w:val="20"/>
                <w:szCs w:val="20"/>
              </w:rPr>
            </w:pPr>
          </w:p>
        </w:tc>
      </w:tr>
      <w:tr w:rsidR="00CA2AE8">
        <w:trPr>
          <w:trHeight w:val="986"/>
        </w:trPr>
        <w:tc>
          <w:tcPr>
            <w:tcW w:w="4477" w:type="dxa"/>
            <w:gridSpan w:val="5"/>
            <w:vAlign w:val="center"/>
          </w:tcPr>
          <w:p w:rsidR="00CA2AE8" w:rsidRPr="00F11C90" w:rsidRDefault="00DD72FB">
            <w:pPr>
              <w:pStyle w:val="Heading2"/>
              <w:shd w:val="clear" w:color="auto" w:fill="FFFFFF"/>
              <w:spacing w:line="240" w:lineRule="auto"/>
              <w:ind w:right="240"/>
              <w:rPr>
                <w:rFonts w:ascii="Times New Roman" w:hAnsi="Times New Roman" w:cs="Times New Roman"/>
                <w:color w:val="auto"/>
                <w:sz w:val="20"/>
                <w:szCs w:val="20"/>
                <w:lang w:val="en-IN" w:eastAsia="en-IN"/>
              </w:rPr>
            </w:pPr>
            <w:r w:rsidRPr="00F11C90">
              <w:rPr>
                <w:rFonts w:ascii="Times New Roman" w:hAnsi="Times New Roman" w:cs="Times New Roman"/>
                <w:color w:val="auto"/>
                <w:sz w:val="20"/>
                <w:szCs w:val="20"/>
                <w:lang w:val="en-IN" w:eastAsia="en-IN"/>
              </w:rPr>
              <w:t>Multimedia Tools and Applications Springer (Q1 Journal)</w:t>
            </w:r>
          </w:p>
        </w:tc>
        <w:tc>
          <w:tcPr>
            <w:tcW w:w="1965" w:type="dxa"/>
            <w:gridSpan w:val="7"/>
            <w:vAlign w:val="center"/>
          </w:tcPr>
          <w:p w:rsidR="00CA2AE8" w:rsidRPr="00F11C90" w:rsidRDefault="00DD72FB">
            <w:pPr>
              <w:shd w:val="clear" w:color="auto" w:fill="FFFFFF"/>
              <w:spacing w:after="0" w:line="240" w:lineRule="auto"/>
              <w:ind w:right="240"/>
              <w:outlineLvl w:val="2"/>
              <w:rPr>
                <w:rFonts w:ascii="Times New Roman" w:hAnsi="Times New Roman" w:cs="Times New Roman"/>
                <w:b/>
                <w:sz w:val="20"/>
                <w:szCs w:val="20"/>
                <w:lang w:val="en-IN" w:eastAsia="en-IN"/>
              </w:rPr>
            </w:pPr>
            <w:r w:rsidRPr="00F11C90">
              <w:rPr>
                <w:rFonts w:ascii="Times New Roman" w:hAnsi="Times New Roman" w:cs="Times New Roman"/>
                <w:b/>
                <w:sz w:val="20"/>
                <w:szCs w:val="20"/>
                <w:shd w:val="clear" w:color="auto" w:fill="FFFFFF"/>
              </w:rPr>
              <w:t xml:space="preserve">20 April 2024, </w:t>
            </w:r>
            <w:r w:rsidRPr="00F11C90">
              <w:rPr>
                <w:rFonts w:ascii="Times New Roman" w:hAnsi="Times New Roman" w:cs="Times New Roman"/>
                <w:b/>
                <w:bCs/>
                <w:sz w:val="20"/>
                <w:szCs w:val="20"/>
                <w:shd w:val="clear" w:color="auto" w:fill="FFFFFF"/>
              </w:rPr>
              <w:t>Volume 83,</w:t>
            </w:r>
            <w:hyperlink r:id="rId21" w:history="1">
              <w:r w:rsidRPr="00F11C90">
                <w:rPr>
                  <w:rStyle w:val="Hyperlink"/>
                  <w:rFonts w:ascii="Times New Roman" w:hAnsi="Times New Roman" w:cs="Times New Roman"/>
                  <w:b/>
                  <w:bCs/>
                  <w:color w:val="auto"/>
                  <w:sz w:val="20"/>
                  <w:szCs w:val="20"/>
                  <w:u w:val="none"/>
                  <w:shd w:val="clear" w:color="auto" w:fill="FFFFFF"/>
                </w:rPr>
                <w:t>Issue 14</w:t>
              </w:r>
            </w:hyperlink>
          </w:p>
        </w:tc>
        <w:tc>
          <w:tcPr>
            <w:tcW w:w="3134" w:type="dxa"/>
            <w:gridSpan w:val="4"/>
            <w:vAlign w:val="center"/>
          </w:tcPr>
          <w:p w:rsidR="00CA2AE8" w:rsidRPr="00F11C90" w:rsidRDefault="00FE0459">
            <w:pPr>
              <w:pStyle w:val="Heading3"/>
              <w:shd w:val="clear" w:color="auto" w:fill="FFFFFF"/>
              <w:spacing w:before="0" w:beforeAutospacing="0" w:after="0" w:afterAutospacing="0"/>
              <w:rPr>
                <w:sz w:val="20"/>
                <w:szCs w:val="20"/>
              </w:rPr>
            </w:pPr>
            <w:hyperlink r:id="rId22" w:history="1">
              <w:r w:rsidR="00DD72FB" w:rsidRPr="00F11C90">
                <w:rPr>
                  <w:rStyle w:val="Hyperlink"/>
                  <w:color w:val="auto"/>
                  <w:sz w:val="20"/>
                  <w:szCs w:val="20"/>
                  <w:u w:val="none"/>
                </w:rPr>
                <w:t>Abnormalities detection and tracking of crowd using kinematics approach in a video stream</w:t>
              </w:r>
            </w:hyperlink>
          </w:p>
        </w:tc>
      </w:tr>
      <w:tr w:rsidR="00CA2AE8">
        <w:trPr>
          <w:trHeight w:val="350"/>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bCs w:val="0"/>
                <w:color w:val="auto"/>
                <w:sz w:val="20"/>
                <w:szCs w:val="20"/>
              </w:rPr>
            </w:pPr>
            <w:r>
              <w:rPr>
                <w:rFonts w:ascii="Times New Roman" w:hAnsi="Times New Roman" w:cs="Times New Roman"/>
                <w:color w:val="auto"/>
                <w:sz w:val="20"/>
                <w:szCs w:val="20"/>
                <w:lang w:val="en-IN" w:eastAsia="en-IN"/>
              </w:rPr>
              <w:t xml:space="preserve">Nano World Journal (NWJ)                     </w:t>
            </w:r>
            <w:r>
              <w:rPr>
                <w:rFonts w:ascii="Arial" w:hAnsi="Arial" w:cs="Arial"/>
                <w:color w:val="auto"/>
                <w:sz w:val="18"/>
                <w:szCs w:val="18"/>
                <w:shd w:val="clear" w:color="auto" w:fill="FFFFFF"/>
              </w:rPr>
              <w:t>Scopus ID: 21100926589</w:t>
            </w:r>
          </w:p>
        </w:tc>
        <w:tc>
          <w:tcPr>
            <w:tcW w:w="1965" w:type="dxa"/>
            <w:gridSpan w:val="7"/>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Fonts w:ascii="Times New Roman" w:hAnsi="Times New Roman" w:cs="Times New Roman"/>
                <w:b/>
                <w:sz w:val="20"/>
                <w:szCs w:val="20"/>
                <w:lang w:val="en-IN" w:eastAsia="en-IN"/>
              </w:rPr>
              <w:t>11.10.2023, Volume 9 Special Issue 3</w:t>
            </w:r>
          </w:p>
        </w:tc>
        <w:tc>
          <w:tcPr>
            <w:tcW w:w="3134" w:type="dxa"/>
            <w:gridSpan w:val="4"/>
            <w:vAlign w:val="center"/>
          </w:tcPr>
          <w:p w:rsidR="00CA2AE8" w:rsidRDefault="00DD72FB">
            <w:pPr>
              <w:shd w:val="clear" w:color="auto" w:fill="FFFFFF"/>
              <w:spacing w:after="0" w:line="240" w:lineRule="auto"/>
              <w:ind w:right="240"/>
              <w:outlineLvl w:val="2"/>
              <w:rPr>
                <w:rStyle w:val="Strong"/>
                <w:rFonts w:ascii="Times New Roman" w:hAnsi="Times New Roman" w:cs="Times New Roman"/>
                <w:sz w:val="20"/>
                <w:szCs w:val="20"/>
              </w:rPr>
            </w:pPr>
            <w:r>
              <w:rPr>
                <w:rFonts w:ascii="Times New Roman" w:hAnsi="Times New Roman" w:cs="Times New Roman"/>
                <w:b/>
                <w:sz w:val="20"/>
                <w:szCs w:val="20"/>
                <w:lang w:val="en-IN" w:eastAsia="en-IN"/>
              </w:rPr>
              <w:t>Enhancing Mechanical and Tribological Properties of AA6063 Matrix Composites Through Nanoscale Boron Carbide Reinforcement</w:t>
            </w:r>
          </w:p>
        </w:tc>
      </w:tr>
      <w:tr w:rsidR="00CA2AE8">
        <w:trPr>
          <w:trHeight w:val="350"/>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bCs w:val="0"/>
                <w:color w:val="auto"/>
                <w:sz w:val="20"/>
                <w:szCs w:val="20"/>
              </w:rPr>
            </w:pPr>
            <w:r>
              <w:rPr>
                <w:rFonts w:ascii="Times New Roman" w:hAnsi="Times New Roman" w:cs="Times New Roman"/>
                <w:bCs w:val="0"/>
                <w:color w:val="auto"/>
                <w:sz w:val="20"/>
                <w:szCs w:val="20"/>
              </w:rPr>
              <w:t>Grenze International Journal of</w:t>
            </w:r>
          </w:p>
          <w:p w:rsidR="00CA2AE8" w:rsidRDefault="00DD72FB">
            <w:pPr>
              <w:pStyle w:val="Heading2"/>
              <w:shd w:val="clear" w:color="auto" w:fill="FFFFFF"/>
              <w:spacing w:before="0" w:line="240" w:lineRule="auto"/>
              <w:ind w:right="240"/>
              <w:rPr>
                <w:rFonts w:ascii="Times New Roman" w:hAnsi="Times New Roman" w:cs="Times New Roman"/>
                <w:bCs w:val="0"/>
                <w:color w:val="auto"/>
                <w:sz w:val="20"/>
                <w:szCs w:val="20"/>
              </w:rPr>
            </w:pPr>
            <w:r>
              <w:rPr>
                <w:rFonts w:ascii="Times New Roman" w:hAnsi="Times New Roman" w:cs="Times New Roman"/>
                <w:bCs w:val="0"/>
                <w:color w:val="auto"/>
                <w:sz w:val="20"/>
                <w:szCs w:val="20"/>
              </w:rPr>
              <w:t>Engineering and Technology (GIJET)</w:t>
            </w:r>
          </w:p>
        </w:tc>
        <w:tc>
          <w:tcPr>
            <w:tcW w:w="1965" w:type="dxa"/>
            <w:gridSpan w:val="7"/>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June 2023,Volume 9 Issue 2</w:t>
            </w:r>
          </w:p>
        </w:tc>
        <w:tc>
          <w:tcPr>
            <w:tcW w:w="3134" w:type="dxa"/>
            <w:gridSpan w:val="4"/>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Style w:val="Strong"/>
                <w:rFonts w:ascii="Times New Roman" w:hAnsi="Times New Roman" w:cs="Times New Roman"/>
                <w:sz w:val="20"/>
                <w:szCs w:val="20"/>
              </w:rPr>
              <w:t>Brain Controlled Wheelchair based on Brain Computer Interface</w:t>
            </w:r>
          </w:p>
        </w:tc>
      </w:tr>
      <w:tr w:rsidR="00CA2AE8">
        <w:trPr>
          <w:trHeight w:val="350"/>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bCs w:val="0"/>
                <w:color w:val="auto"/>
                <w:sz w:val="20"/>
                <w:szCs w:val="20"/>
              </w:rPr>
            </w:pPr>
            <w:r>
              <w:rPr>
                <w:rFonts w:ascii="Times New Roman" w:hAnsi="Times New Roman" w:cs="Times New Roman"/>
                <w:bCs w:val="0"/>
                <w:color w:val="auto"/>
                <w:sz w:val="20"/>
                <w:szCs w:val="20"/>
              </w:rPr>
              <w:t>Grenze International Journal of</w:t>
            </w:r>
          </w:p>
          <w:p w:rsidR="00CA2AE8" w:rsidRDefault="00DD72FB">
            <w:pPr>
              <w:pStyle w:val="Heading2"/>
              <w:shd w:val="clear" w:color="auto" w:fill="FFFFFF"/>
              <w:spacing w:before="0" w:line="240" w:lineRule="auto"/>
              <w:ind w:right="240"/>
              <w:rPr>
                <w:rFonts w:ascii="Times New Roman" w:hAnsi="Times New Roman" w:cs="Times New Roman"/>
                <w:bCs w:val="0"/>
                <w:color w:val="auto"/>
                <w:sz w:val="20"/>
                <w:szCs w:val="20"/>
              </w:rPr>
            </w:pPr>
            <w:r>
              <w:rPr>
                <w:rFonts w:ascii="Times New Roman" w:hAnsi="Times New Roman" w:cs="Times New Roman"/>
                <w:bCs w:val="0"/>
                <w:color w:val="auto"/>
                <w:sz w:val="20"/>
                <w:szCs w:val="20"/>
              </w:rPr>
              <w:t>Engineering and Technology (GIJET)</w:t>
            </w:r>
          </w:p>
        </w:tc>
        <w:tc>
          <w:tcPr>
            <w:tcW w:w="1965" w:type="dxa"/>
            <w:gridSpan w:val="7"/>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June 2023,Volume 9 Issue 2</w:t>
            </w:r>
          </w:p>
        </w:tc>
        <w:tc>
          <w:tcPr>
            <w:tcW w:w="3134" w:type="dxa"/>
            <w:gridSpan w:val="4"/>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Style w:val="Strong"/>
                <w:rFonts w:ascii="Times New Roman" w:hAnsi="Times New Roman" w:cs="Times New Roman"/>
                <w:sz w:val="20"/>
                <w:szCs w:val="20"/>
              </w:rPr>
              <w:t>E-Learning System for Farmers in Rural Villages</w:t>
            </w:r>
          </w:p>
        </w:tc>
      </w:tr>
      <w:tr w:rsidR="00CA2AE8">
        <w:trPr>
          <w:trHeight w:val="350"/>
        </w:trPr>
        <w:tc>
          <w:tcPr>
            <w:tcW w:w="4477" w:type="dxa"/>
            <w:gridSpan w:val="5"/>
            <w:vAlign w:val="center"/>
          </w:tcPr>
          <w:p w:rsidR="00CA2AE8" w:rsidRDefault="00DD72FB">
            <w:pPr>
              <w:pStyle w:val="Heading2"/>
              <w:shd w:val="clear" w:color="auto" w:fill="FFFFFF"/>
              <w:spacing w:line="240" w:lineRule="auto"/>
              <w:ind w:right="240"/>
              <w:rPr>
                <w:rFonts w:ascii="Times New Roman" w:hAnsi="Times New Roman" w:cs="Times New Roman"/>
                <w:bCs w:val="0"/>
                <w:color w:val="auto"/>
                <w:sz w:val="20"/>
                <w:szCs w:val="20"/>
              </w:rPr>
            </w:pPr>
            <w:r>
              <w:rPr>
                <w:rFonts w:ascii="Times New Roman" w:hAnsi="Times New Roman" w:cs="Times New Roman"/>
                <w:bCs w:val="0"/>
                <w:color w:val="auto"/>
                <w:sz w:val="20"/>
                <w:szCs w:val="20"/>
              </w:rPr>
              <w:t>Grenze International Journal of</w:t>
            </w:r>
          </w:p>
          <w:p w:rsidR="00CA2AE8" w:rsidRDefault="00DD72FB">
            <w:pPr>
              <w:pStyle w:val="Heading2"/>
              <w:shd w:val="clear" w:color="auto" w:fill="FFFFFF"/>
              <w:spacing w:before="0" w:line="240" w:lineRule="auto"/>
              <w:ind w:right="240"/>
              <w:rPr>
                <w:rFonts w:ascii="Times New Roman" w:hAnsi="Times New Roman" w:cs="Times New Roman"/>
                <w:bCs w:val="0"/>
                <w:color w:val="auto"/>
                <w:sz w:val="20"/>
                <w:szCs w:val="20"/>
              </w:rPr>
            </w:pPr>
            <w:r>
              <w:rPr>
                <w:rFonts w:ascii="Times New Roman" w:hAnsi="Times New Roman" w:cs="Times New Roman"/>
                <w:bCs w:val="0"/>
                <w:color w:val="auto"/>
                <w:sz w:val="20"/>
                <w:szCs w:val="20"/>
              </w:rPr>
              <w:t>Engineering and Technology (GIJET)</w:t>
            </w:r>
          </w:p>
        </w:tc>
        <w:tc>
          <w:tcPr>
            <w:tcW w:w="1965" w:type="dxa"/>
            <w:gridSpan w:val="7"/>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June 2023,Volume 9 Issue 2</w:t>
            </w:r>
          </w:p>
        </w:tc>
        <w:tc>
          <w:tcPr>
            <w:tcW w:w="3134" w:type="dxa"/>
            <w:gridSpan w:val="4"/>
            <w:vAlign w:val="center"/>
          </w:tcPr>
          <w:p w:rsidR="00CA2AE8" w:rsidRDefault="00DD72FB">
            <w:pPr>
              <w:shd w:val="clear" w:color="auto" w:fill="FFFFFF"/>
              <w:spacing w:after="0" w:line="240" w:lineRule="auto"/>
              <w:ind w:right="240"/>
              <w:outlineLvl w:val="2"/>
              <w:rPr>
                <w:rFonts w:ascii="Times New Roman" w:eastAsia="Times New Roman" w:hAnsi="Times New Roman" w:cs="Times New Roman"/>
                <w:b/>
                <w:sz w:val="20"/>
                <w:szCs w:val="20"/>
                <w:lang w:val="en-IN" w:eastAsia="en-IN"/>
              </w:rPr>
            </w:pPr>
            <w:r>
              <w:rPr>
                <w:rStyle w:val="Strong"/>
                <w:rFonts w:ascii="Times New Roman" w:hAnsi="Times New Roman" w:cs="Times New Roman"/>
                <w:sz w:val="20"/>
                <w:szCs w:val="20"/>
              </w:rPr>
              <w:t>Litter Classification based on Convnet Artificial Neural Networks</w:t>
            </w:r>
          </w:p>
        </w:tc>
      </w:tr>
      <w:tr w:rsidR="00CA2AE8">
        <w:trPr>
          <w:trHeight w:val="350"/>
        </w:trPr>
        <w:tc>
          <w:tcPr>
            <w:tcW w:w="4477" w:type="dxa"/>
            <w:gridSpan w:val="5"/>
            <w:vAlign w:val="center"/>
          </w:tcPr>
          <w:p w:rsidR="00CA2AE8" w:rsidRPr="00F11C90" w:rsidRDefault="00DD72FB">
            <w:pPr>
              <w:pStyle w:val="Heading2"/>
              <w:shd w:val="clear" w:color="auto" w:fill="FFFFFF"/>
              <w:spacing w:before="0"/>
              <w:ind w:right="240"/>
              <w:rPr>
                <w:rFonts w:ascii="Times New Roman" w:hAnsi="Times New Roman" w:cs="Times New Roman"/>
                <w:bCs w:val="0"/>
                <w:color w:val="auto"/>
                <w:sz w:val="20"/>
                <w:szCs w:val="20"/>
              </w:rPr>
            </w:pPr>
            <w:r w:rsidRPr="00F11C90">
              <w:rPr>
                <w:rFonts w:ascii="Times New Roman" w:hAnsi="Times New Roman" w:cs="Times New Roman"/>
                <w:bCs w:val="0"/>
                <w:color w:val="auto"/>
                <w:sz w:val="20"/>
                <w:szCs w:val="20"/>
              </w:rPr>
              <w:t>Indonesian Journal of Electrical Engineering and Computer Science</w:t>
            </w:r>
          </w:p>
          <w:p w:rsidR="00CA2AE8" w:rsidRPr="00F11C90" w:rsidRDefault="00CA2AE8">
            <w:pPr>
              <w:spacing w:after="0" w:line="240" w:lineRule="auto"/>
              <w:rPr>
                <w:rFonts w:ascii="Times New Roman" w:hAnsi="Times New Roman" w:cs="Times New Roman"/>
                <w:b/>
                <w:sz w:val="20"/>
                <w:szCs w:val="20"/>
              </w:rPr>
            </w:pPr>
          </w:p>
        </w:tc>
        <w:tc>
          <w:tcPr>
            <w:tcW w:w="1965" w:type="dxa"/>
            <w:gridSpan w:val="7"/>
            <w:vAlign w:val="center"/>
          </w:tcPr>
          <w:p w:rsidR="00CA2AE8" w:rsidRPr="00F11C90" w:rsidRDefault="00DD72FB">
            <w:pPr>
              <w:shd w:val="clear" w:color="auto" w:fill="FFFFFF"/>
              <w:spacing w:after="60" w:line="240" w:lineRule="auto"/>
              <w:ind w:right="240"/>
              <w:outlineLvl w:val="2"/>
              <w:rPr>
                <w:rFonts w:ascii="Times New Roman" w:eastAsia="Times New Roman" w:hAnsi="Times New Roman" w:cs="Times New Roman"/>
                <w:b/>
                <w:sz w:val="20"/>
                <w:szCs w:val="20"/>
                <w:lang w:val="en-IN" w:eastAsia="en-IN"/>
              </w:rPr>
            </w:pPr>
            <w:r w:rsidRPr="00F11C90">
              <w:rPr>
                <w:rFonts w:ascii="Times New Roman" w:eastAsia="Times New Roman" w:hAnsi="Times New Roman" w:cs="Times New Roman"/>
                <w:b/>
                <w:sz w:val="20"/>
                <w:szCs w:val="20"/>
                <w:lang w:val="en-IN" w:eastAsia="en-IN"/>
              </w:rPr>
              <w:t>June 2023,Vol 30, No 3</w:t>
            </w:r>
          </w:p>
          <w:p w:rsidR="00CA2AE8" w:rsidRPr="00F11C90" w:rsidRDefault="00CA2AE8">
            <w:pPr>
              <w:spacing w:after="0" w:line="240" w:lineRule="auto"/>
              <w:rPr>
                <w:rFonts w:ascii="Times New Roman" w:hAnsi="Times New Roman" w:cs="Times New Roman"/>
                <w:b/>
                <w:sz w:val="20"/>
                <w:szCs w:val="20"/>
                <w:shd w:val="clear" w:color="auto" w:fill="FFFFFF"/>
              </w:rPr>
            </w:pPr>
          </w:p>
        </w:tc>
        <w:tc>
          <w:tcPr>
            <w:tcW w:w="3134" w:type="dxa"/>
            <w:gridSpan w:val="4"/>
            <w:vAlign w:val="center"/>
          </w:tcPr>
          <w:p w:rsidR="00CA2AE8" w:rsidRPr="00F11C90" w:rsidRDefault="00DD72FB">
            <w:pPr>
              <w:shd w:val="clear" w:color="auto" w:fill="FFFFFF"/>
              <w:spacing w:after="60" w:line="240" w:lineRule="auto"/>
              <w:ind w:right="240"/>
              <w:outlineLvl w:val="2"/>
              <w:rPr>
                <w:rStyle w:val="Strong"/>
                <w:rFonts w:ascii="Times New Roman" w:eastAsia="Times New Roman" w:hAnsi="Times New Roman" w:cs="Times New Roman"/>
                <w:bCs w:val="0"/>
                <w:sz w:val="20"/>
                <w:szCs w:val="20"/>
                <w:lang w:val="en-IN" w:eastAsia="en-IN"/>
              </w:rPr>
            </w:pPr>
            <w:r w:rsidRPr="00F11C90">
              <w:rPr>
                <w:rFonts w:ascii="Times New Roman" w:eastAsia="Times New Roman" w:hAnsi="Times New Roman" w:cs="Times New Roman"/>
                <w:b/>
                <w:sz w:val="20"/>
                <w:szCs w:val="20"/>
                <w:lang w:val="en-IN" w:eastAsia="en-IN"/>
              </w:rPr>
              <w:t>An integrated multi-level feature fusion framework for crowd behaviour prediction and analysis</w:t>
            </w:r>
          </w:p>
        </w:tc>
      </w:tr>
      <w:tr w:rsidR="00CA2AE8">
        <w:trPr>
          <w:trHeight w:val="350"/>
        </w:trPr>
        <w:tc>
          <w:tcPr>
            <w:tcW w:w="4477" w:type="dxa"/>
            <w:gridSpan w:val="5"/>
            <w:vAlign w:val="center"/>
          </w:tcPr>
          <w:p w:rsidR="00CA2AE8" w:rsidRPr="00F11C90" w:rsidRDefault="00DD72FB">
            <w:pPr>
              <w:spacing w:after="0" w:line="240" w:lineRule="auto"/>
              <w:rPr>
                <w:rFonts w:ascii="Times New Roman" w:hAnsi="Times New Roman" w:cs="Times New Roman"/>
                <w:b/>
                <w:sz w:val="20"/>
                <w:szCs w:val="20"/>
              </w:rPr>
            </w:pPr>
            <w:r w:rsidRPr="00F11C90">
              <w:rPr>
                <w:rFonts w:ascii="Times New Roman" w:hAnsi="Times New Roman" w:cs="Times New Roman"/>
                <w:b/>
                <w:sz w:val="20"/>
                <w:szCs w:val="20"/>
                <w:shd w:val="clear" w:color="auto" w:fill="FFFFFF"/>
              </w:rPr>
              <w:t>Health, Science and Technology </w:t>
            </w:r>
          </w:p>
        </w:tc>
        <w:tc>
          <w:tcPr>
            <w:tcW w:w="1965" w:type="dxa"/>
            <w:gridSpan w:val="7"/>
            <w:vAlign w:val="center"/>
          </w:tcPr>
          <w:p w:rsidR="00CA2AE8" w:rsidRPr="00F11C90" w:rsidRDefault="00DD72FB">
            <w:pPr>
              <w:shd w:val="clear" w:color="auto" w:fill="FFFFFF"/>
              <w:spacing w:after="0"/>
              <w:rPr>
                <w:rFonts w:ascii="Times New Roman" w:hAnsi="Times New Roman" w:cs="Times New Roman"/>
                <w:b/>
                <w:sz w:val="20"/>
                <w:szCs w:val="20"/>
              </w:rPr>
            </w:pPr>
            <w:r w:rsidRPr="00F11C90">
              <w:rPr>
                <w:rFonts w:ascii="Times New Roman" w:hAnsi="Times New Roman" w:cs="Times New Roman"/>
                <w:b/>
                <w:sz w:val="20"/>
                <w:szCs w:val="20"/>
              </w:rPr>
              <w:t>Dec-2022, </w:t>
            </w:r>
            <w:hyperlink r:id="rId23" w:history="1">
              <w:r w:rsidRPr="00F11C90">
                <w:rPr>
                  <w:rStyle w:val="Hyperlink"/>
                  <w:rFonts w:ascii="Times New Roman" w:hAnsi="Times New Roman" w:cs="Times New Roman"/>
                  <w:b/>
                  <w:color w:val="auto"/>
                  <w:sz w:val="20"/>
                  <w:szCs w:val="20"/>
                  <w:u w:val="none"/>
                </w:rPr>
                <w:t>Vol 2 No S2 (2022): Special Supplement: Asia-Pacific Multidisciplinary Research</w:t>
              </w:r>
            </w:hyperlink>
            <w:r w:rsidRPr="00F11C90">
              <w:rPr>
                <w:rFonts w:ascii="Times New Roman" w:hAnsi="Times New Roman" w:cs="Times New Roman"/>
                <w:b/>
                <w:sz w:val="20"/>
                <w:szCs w:val="20"/>
              </w:rPr>
              <w:t> </w:t>
            </w:r>
          </w:p>
        </w:tc>
        <w:tc>
          <w:tcPr>
            <w:tcW w:w="3134" w:type="dxa"/>
            <w:gridSpan w:val="4"/>
            <w:vAlign w:val="center"/>
          </w:tcPr>
          <w:p w:rsidR="00CA2AE8" w:rsidRPr="00F11C90" w:rsidRDefault="00DD72FB">
            <w:pPr>
              <w:pStyle w:val="Heading1"/>
              <w:shd w:val="clear" w:color="auto" w:fill="FFFFFF"/>
              <w:spacing w:before="0"/>
              <w:rPr>
                <w:rFonts w:ascii="Times New Roman" w:hAnsi="Times New Roman" w:cs="Times New Roman"/>
                <w:color w:val="auto"/>
                <w:sz w:val="20"/>
                <w:szCs w:val="20"/>
              </w:rPr>
            </w:pPr>
            <w:r w:rsidRPr="00F11C90">
              <w:rPr>
                <w:rFonts w:ascii="Times New Roman" w:hAnsi="Times New Roman" w:cs="Times New Roman"/>
                <w:color w:val="auto"/>
                <w:sz w:val="20"/>
                <w:szCs w:val="20"/>
              </w:rPr>
              <w:t>Crowd Behavior Analysis and Prediction Using the Feature Fusion Framework</w:t>
            </w:r>
          </w:p>
          <w:p w:rsidR="00CA2AE8" w:rsidRPr="00F11C90" w:rsidRDefault="00CA2AE8">
            <w:pPr>
              <w:spacing w:after="0" w:line="240" w:lineRule="auto"/>
              <w:rPr>
                <w:rStyle w:val="Strong"/>
                <w:rFonts w:ascii="Times New Roman" w:hAnsi="Times New Roman" w:cs="Times New Roman"/>
                <w:bCs w:val="0"/>
                <w:spacing w:val="-15"/>
                <w:sz w:val="20"/>
                <w:szCs w:val="20"/>
              </w:rPr>
            </w:pP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Fonts w:ascii="Times New Roman" w:hAnsi="Times New Roman" w:cs="Times New Roman"/>
                <w:b/>
                <w:sz w:val="20"/>
                <w:szCs w:val="20"/>
              </w:rPr>
              <w:t xml:space="preserve">International Journal of Electrical and Electronics Research (IJEER)  </w:t>
            </w:r>
          </w:p>
        </w:tc>
        <w:tc>
          <w:tcPr>
            <w:tcW w:w="1965" w:type="dxa"/>
            <w:gridSpan w:val="7"/>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March-2022,</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Volume 10, Issue 01</w:t>
            </w:r>
          </w:p>
        </w:tc>
        <w:tc>
          <w:tcPr>
            <w:tcW w:w="3134" w:type="dxa"/>
            <w:gridSpan w:val="4"/>
            <w:vAlign w:val="center"/>
          </w:tcPr>
          <w:p w:rsidR="00CA2AE8" w:rsidRDefault="00DD72FB">
            <w:pPr>
              <w:spacing w:after="0" w:line="240" w:lineRule="auto"/>
              <w:rPr>
                <w:rStyle w:val="Strong"/>
                <w:rFonts w:ascii="Times New Roman" w:hAnsi="Times New Roman" w:cs="Times New Roman"/>
                <w:spacing w:val="-15"/>
                <w:sz w:val="20"/>
                <w:szCs w:val="20"/>
              </w:rPr>
            </w:pPr>
            <w:r>
              <w:rPr>
                <w:rStyle w:val="Strong"/>
                <w:rFonts w:ascii="Times New Roman" w:hAnsi="Times New Roman" w:cs="Times New Roman"/>
                <w:bCs w:val="0"/>
                <w:spacing w:val="-15"/>
                <w:sz w:val="20"/>
                <w:szCs w:val="20"/>
              </w:rPr>
              <w:t>IOT Based Smart Health Care System to Monitor Covid-19 Patients</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Journal of Huazhong University of Science and Technology</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Fonts w:ascii="Times New Roman" w:hAnsi="Times New Roman" w:cs="Times New Roman"/>
                <w:b/>
                <w:sz w:val="20"/>
                <w:szCs w:val="20"/>
                <w:shd w:val="clear" w:color="auto" w:fill="FFFFFF"/>
              </w:rPr>
              <w:t>August-2021, Volume 50, Issue 08</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Fire Detection Based On Convolution Neural Network Using Video Surveilance</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Fonts w:ascii="Times New Roman" w:hAnsi="Times New Roman" w:cs="Times New Roman"/>
                <w:color w:val="auto"/>
                <w:sz w:val="20"/>
                <w:szCs w:val="20"/>
                <w:shd w:val="clear" w:color="auto" w:fill="FFFFFF"/>
              </w:rPr>
            </w:pPr>
            <w:r>
              <w:rPr>
                <w:rFonts w:ascii="Times New Roman" w:hAnsi="Times New Roman" w:cs="Times New Roman"/>
                <w:color w:val="auto"/>
                <w:sz w:val="20"/>
                <w:szCs w:val="20"/>
              </w:rPr>
              <w:lastRenderedPageBreak/>
              <w:t>International Journal of Advanced Research in Computer and Communication Engineering</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June 2021,Volume 10, Issue 6</w:t>
            </w:r>
          </w:p>
        </w:tc>
        <w:tc>
          <w:tcPr>
            <w:tcW w:w="3134" w:type="dxa"/>
            <w:gridSpan w:val="4"/>
            <w:vAlign w:val="center"/>
          </w:tcPr>
          <w:p w:rsidR="00CA2AE8" w:rsidRDefault="00DD72FB">
            <w:pPr>
              <w:spacing w:after="0" w:line="240" w:lineRule="auto"/>
              <w:rPr>
                <w:rFonts w:ascii="Times New Roman" w:hAnsi="Times New Roman" w:cs="Times New Roman"/>
                <w:b/>
                <w:bCs/>
                <w:iCs/>
                <w:sz w:val="20"/>
                <w:szCs w:val="20"/>
                <w:shd w:val="clear" w:color="auto" w:fill="FFFFFF"/>
              </w:rPr>
            </w:pPr>
            <w:r>
              <w:rPr>
                <w:rFonts w:ascii="Times New Roman" w:hAnsi="Times New Roman" w:cs="Times New Roman"/>
                <w:b/>
                <w:sz w:val="20"/>
                <w:szCs w:val="20"/>
              </w:rPr>
              <w:t>A Machine Learning Approach to Predict Autism Spectrum Disorder</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Fonts w:ascii="Times New Roman" w:hAnsi="Times New Roman" w:cs="Times New Roman"/>
                <w:color w:val="auto"/>
                <w:sz w:val="20"/>
                <w:szCs w:val="20"/>
                <w:shd w:val="clear" w:color="auto" w:fill="FFFFFF"/>
              </w:rPr>
            </w:pPr>
            <w:r>
              <w:rPr>
                <w:rFonts w:ascii="Times New Roman" w:hAnsi="Times New Roman" w:cs="Times New Roman"/>
                <w:color w:val="auto"/>
                <w:sz w:val="20"/>
                <w:szCs w:val="20"/>
                <w:shd w:val="clear" w:color="auto" w:fill="FFFFFF"/>
              </w:rPr>
              <w:t>Journal of Emerging Technologies and Innovative Research</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June-2021, Volume 8, Issue 6</w:t>
            </w:r>
          </w:p>
        </w:tc>
        <w:tc>
          <w:tcPr>
            <w:tcW w:w="3134" w:type="dxa"/>
            <w:gridSpan w:val="4"/>
            <w:vAlign w:val="center"/>
          </w:tcPr>
          <w:p w:rsidR="00CA2AE8" w:rsidRDefault="00DD72FB">
            <w:pPr>
              <w:spacing w:after="0" w:line="240" w:lineRule="auto"/>
              <w:rPr>
                <w:rFonts w:ascii="Times New Roman" w:hAnsi="Times New Roman" w:cs="Times New Roman"/>
                <w:b/>
                <w:bCs/>
                <w:iCs/>
                <w:sz w:val="20"/>
                <w:szCs w:val="20"/>
                <w:shd w:val="clear" w:color="auto" w:fill="FFFFFF"/>
              </w:rPr>
            </w:pPr>
            <w:r>
              <w:rPr>
                <w:rFonts w:ascii="Times New Roman" w:hAnsi="Times New Roman" w:cs="Times New Roman"/>
                <w:b/>
                <w:bCs/>
                <w:iCs/>
                <w:sz w:val="20"/>
                <w:szCs w:val="20"/>
                <w:shd w:val="clear" w:color="auto" w:fill="FFFFFF"/>
              </w:rPr>
              <w:t>Anomaly Detection in Videos Using Deep Learning Techniques</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Fonts w:ascii="Times New Roman" w:hAnsi="Times New Roman" w:cs="Times New Roman"/>
                <w:bCs w:val="0"/>
                <w:iCs/>
                <w:color w:val="auto"/>
                <w:sz w:val="20"/>
                <w:szCs w:val="20"/>
                <w:shd w:val="clear" w:color="auto" w:fill="FFFFFF"/>
              </w:rPr>
            </w:pPr>
            <w:r>
              <w:rPr>
                <w:rFonts w:ascii="Times New Roman" w:hAnsi="Times New Roman" w:cs="Times New Roman"/>
                <w:color w:val="auto"/>
                <w:sz w:val="20"/>
                <w:szCs w:val="20"/>
                <w:shd w:val="clear" w:color="auto" w:fill="FFFFFF"/>
              </w:rPr>
              <w:t>The Journal of Seybold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August-2020,Volume 15,Issue 8</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bCs/>
                <w:iCs/>
                <w:sz w:val="20"/>
                <w:szCs w:val="20"/>
                <w:shd w:val="clear" w:color="auto" w:fill="FFFFFF"/>
              </w:rPr>
              <w:t>Image extraction based on its Content</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Fonts w:ascii="Times New Roman" w:hAnsi="Times New Roman" w:cs="Times New Roman"/>
                <w:color w:val="FF0000"/>
                <w:sz w:val="20"/>
                <w:szCs w:val="20"/>
                <w:shd w:val="clear" w:color="auto" w:fill="FFFFFF"/>
              </w:rPr>
            </w:pPr>
            <w:r>
              <w:rPr>
                <w:rFonts w:ascii="Times New Roman" w:hAnsi="Times New Roman" w:cs="Times New Roman"/>
                <w:bCs w:val="0"/>
                <w:iCs/>
                <w:color w:val="FF0000"/>
                <w:sz w:val="20"/>
                <w:szCs w:val="20"/>
                <w:shd w:val="clear" w:color="auto" w:fill="FFFFFF"/>
              </w:rPr>
              <w:t>Journal of Computational and Theoretical Nanoscience</w:t>
            </w:r>
          </w:p>
        </w:tc>
        <w:tc>
          <w:tcPr>
            <w:tcW w:w="1965" w:type="dxa"/>
            <w:gridSpan w:val="7"/>
            <w:vAlign w:val="center"/>
          </w:tcPr>
          <w:p w:rsidR="00CA2AE8" w:rsidRDefault="00DD72FB">
            <w:pPr>
              <w:spacing w:after="0" w:line="240" w:lineRule="auto"/>
              <w:rPr>
                <w:rFonts w:ascii="Times New Roman" w:hAnsi="Times New Roman" w:cs="Times New Roman"/>
                <w:b/>
                <w:color w:val="FF0000"/>
                <w:sz w:val="20"/>
                <w:szCs w:val="20"/>
                <w:shd w:val="clear" w:color="auto" w:fill="FFFFFF"/>
              </w:rPr>
            </w:pPr>
            <w:r>
              <w:rPr>
                <w:rFonts w:ascii="Times New Roman" w:hAnsi="Times New Roman" w:cs="Times New Roman"/>
                <w:b/>
                <w:color w:val="FF0000"/>
                <w:sz w:val="20"/>
                <w:szCs w:val="20"/>
              </w:rPr>
              <w:t>November-2020,Volume17, Issue 11</w:t>
            </w:r>
          </w:p>
        </w:tc>
        <w:tc>
          <w:tcPr>
            <w:tcW w:w="3134" w:type="dxa"/>
            <w:gridSpan w:val="4"/>
            <w:vAlign w:val="center"/>
          </w:tcPr>
          <w:p w:rsidR="00CA2AE8" w:rsidRDefault="00DD72FB">
            <w:pPr>
              <w:spacing w:after="0" w:line="240" w:lineRule="auto"/>
              <w:rPr>
                <w:rStyle w:val="Strong"/>
                <w:rFonts w:ascii="Times New Roman" w:hAnsi="Times New Roman" w:cs="Times New Roman"/>
                <w:color w:val="FF0000"/>
                <w:sz w:val="20"/>
                <w:szCs w:val="20"/>
              </w:rPr>
            </w:pPr>
            <w:r>
              <w:rPr>
                <w:rFonts w:ascii="Times New Roman" w:hAnsi="Times New Roman" w:cs="Times New Roman"/>
                <w:b/>
                <w:color w:val="FF0000"/>
                <w:sz w:val="20"/>
                <w:szCs w:val="20"/>
              </w:rPr>
              <w:t>Survey on Machine Learning Based Video Analytics Techniques</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Fonts w:ascii="Times New Roman" w:hAnsi="Times New Roman" w:cs="Times New Roman"/>
                <w:bCs w:val="0"/>
                <w:color w:val="auto"/>
                <w:sz w:val="20"/>
                <w:szCs w:val="20"/>
              </w:rPr>
            </w:pPr>
            <w:r>
              <w:rPr>
                <w:rFonts w:ascii="Times New Roman" w:hAnsi="Times New Roman" w:cs="Times New Roman"/>
                <w:color w:val="auto"/>
                <w:sz w:val="20"/>
                <w:szCs w:val="20"/>
                <w:shd w:val="clear" w:color="auto" w:fill="FFFFFF"/>
              </w:rPr>
              <w:t>Elsevier Ssrn Digital Library </w:t>
            </w:r>
          </w:p>
        </w:tc>
        <w:tc>
          <w:tcPr>
            <w:tcW w:w="1965" w:type="dxa"/>
            <w:gridSpan w:val="7"/>
            <w:vAlign w:val="center"/>
          </w:tcPr>
          <w:p w:rsidR="00CA2AE8" w:rsidRDefault="00DD72FB">
            <w:pPr>
              <w:spacing w:after="0" w:line="240" w:lineRule="auto"/>
              <w:rPr>
                <w:rStyle w:val="Strong"/>
                <w:rFonts w:ascii="Times New Roman" w:hAnsi="Times New Roman" w:cs="Times New Roman"/>
                <w:b w:val="0"/>
                <w:sz w:val="20"/>
                <w:szCs w:val="20"/>
              </w:rPr>
            </w:pPr>
            <w:r>
              <w:rPr>
                <w:rFonts w:ascii="Times New Roman" w:hAnsi="Times New Roman" w:cs="Times New Roman"/>
                <w:b/>
                <w:sz w:val="20"/>
                <w:szCs w:val="20"/>
                <w:shd w:val="clear" w:color="auto" w:fill="FFFFFF"/>
              </w:rPr>
              <w:t>23 Dec 2019</w:t>
            </w:r>
          </w:p>
        </w:tc>
        <w:tc>
          <w:tcPr>
            <w:tcW w:w="3134" w:type="dxa"/>
            <w:gridSpan w:val="4"/>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lang w:val="en-IN" w:eastAsia="en-IN"/>
              </w:rPr>
              <w:t>An Technique For Big statistics Security Based on Hadoop Distributed File System</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Fonts w:ascii="Times New Roman" w:hAnsi="Times New Roman" w:cs="Times New Roman"/>
                <w:color w:val="auto"/>
                <w:sz w:val="20"/>
                <w:szCs w:val="20"/>
                <w:shd w:val="clear" w:color="auto" w:fill="FFFFFF"/>
              </w:rPr>
            </w:pPr>
            <w:r>
              <w:rPr>
                <w:rFonts w:ascii="Times New Roman" w:hAnsi="Times New Roman" w:cs="Times New Roman"/>
                <w:color w:val="auto"/>
                <w:sz w:val="20"/>
                <w:szCs w:val="20"/>
                <w:shd w:val="clear" w:color="auto" w:fill="FFFFFF"/>
              </w:rPr>
              <w:t>Think India Journal</w:t>
            </w:r>
          </w:p>
        </w:tc>
        <w:tc>
          <w:tcPr>
            <w:tcW w:w="1965" w:type="dxa"/>
            <w:gridSpan w:val="7"/>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August-2019,Volume-22,Issue-16, </w:t>
            </w:r>
          </w:p>
        </w:tc>
        <w:tc>
          <w:tcPr>
            <w:tcW w:w="3134" w:type="dxa"/>
            <w:gridSpan w:val="4"/>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An Technique For Big Statistics </w:t>
            </w:r>
          </w:p>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Security Based  on </w:t>
            </w:r>
          </w:p>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Hadoop  Distributed File System</w:t>
            </w:r>
          </w:p>
        </w:tc>
      </w:tr>
      <w:tr w:rsidR="00CA2AE8">
        <w:trPr>
          <w:trHeight w:val="350"/>
        </w:trPr>
        <w:tc>
          <w:tcPr>
            <w:tcW w:w="4477" w:type="dxa"/>
            <w:gridSpan w:val="5"/>
            <w:vAlign w:val="center"/>
          </w:tcPr>
          <w:p w:rsidR="00CA2AE8" w:rsidRDefault="00DD72FB">
            <w:pPr>
              <w:pStyle w:val="Heading1"/>
              <w:shd w:val="clear" w:color="auto" w:fill="FFFFFF"/>
              <w:spacing w:before="0" w:line="240" w:lineRule="auto"/>
              <w:rPr>
                <w:rStyle w:val="Strong"/>
                <w:rFonts w:ascii="Times New Roman" w:hAnsi="Times New Roman" w:cs="Times New Roman"/>
                <w:b/>
                <w:caps/>
                <w:color w:val="auto"/>
                <w:sz w:val="20"/>
                <w:szCs w:val="20"/>
              </w:rPr>
            </w:pPr>
            <w:r>
              <w:rPr>
                <w:rFonts w:ascii="Times New Roman" w:hAnsi="Times New Roman" w:cs="Times New Roman"/>
                <w:bCs w:val="0"/>
                <w:color w:val="auto"/>
                <w:sz w:val="20"/>
                <w:szCs w:val="20"/>
              </w:rPr>
              <w:t>International Journal of Research in Electronics And Computer Engineering (IJRECE)</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July-2019,  Volume 7 &amp; Issue 2</w:t>
            </w:r>
          </w:p>
        </w:tc>
        <w:tc>
          <w:tcPr>
            <w:tcW w:w="3134" w:type="dxa"/>
            <w:gridSpan w:val="4"/>
            <w:vAlign w:val="center"/>
          </w:tcPr>
          <w:p w:rsidR="00CA2AE8" w:rsidRDefault="00DD72FB">
            <w:pPr>
              <w:spacing w:after="0" w:line="240" w:lineRule="auto"/>
              <w:rPr>
                <w:rStyle w:val="Strong"/>
                <w:rFonts w:ascii="Times New Roman" w:hAnsi="Times New Roman" w:cs="Times New Roman"/>
                <w:b w:val="0"/>
                <w:sz w:val="20"/>
                <w:szCs w:val="20"/>
              </w:rPr>
            </w:pPr>
            <w:r>
              <w:rPr>
                <w:rFonts w:ascii="Times New Roman" w:hAnsi="Times New Roman" w:cs="Times New Roman"/>
                <w:b/>
                <w:sz w:val="20"/>
                <w:szCs w:val="20"/>
                <w:shd w:val="clear" w:color="auto" w:fill="FFFFFF"/>
              </w:rPr>
              <w:t>Cyberbullying Detection Primarily based on Semantic-Greater Marginalized Denoising Automobile-Encoder</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Journal for Technological Research in Engineering (IJTRE)</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May-2019,  Volume 6 &amp; Issue 9</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Approaches for Quality-Aware Video Content Analytics</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Journal of Engineering Research &amp; Technology (IJERT)</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May-2019 Volume 8 &amp; Issue 5</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 Data Mining Based Model for Identifying of Spurious Behaviour in water utilization</w:t>
            </w:r>
          </w:p>
        </w:tc>
      </w:tr>
      <w:tr w:rsidR="00CA2AE8">
        <w:trPr>
          <w:trHeight w:val="350"/>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Global journal of engineering science and researches(GJESR) </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Special Edition for Conference (May-2018)</w:t>
            </w:r>
          </w:p>
        </w:tc>
        <w:tc>
          <w:tcPr>
            <w:tcW w:w="3134" w:type="dxa"/>
            <w:gridSpan w:val="4"/>
            <w:vAlign w:val="center"/>
          </w:tcPr>
          <w:p w:rsidR="00CA2AE8" w:rsidRDefault="00DD72FB">
            <w:pPr>
              <w:spacing w:after="0" w:line="240" w:lineRule="auto"/>
              <w:rPr>
                <w:rStyle w:val="Strong"/>
                <w:rFonts w:ascii="Times New Roman" w:hAnsi="Times New Roman" w:cs="Times New Roman"/>
                <w:b w:val="0"/>
                <w:sz w:val="20"/>
                <w:szCs w:val="20"/>
              </w:rPr>
            </w:pPr>
            <w:r>
              <w:rPr>
                <w:rFonts w:ascii="Times New Roman" w:hAnsi="Times New Roman" w:cs="Times New Roman"/>
                <w:b/>
                <w:sz w:val="20"/>
                <w:szCs w:val="20"/>
              </w:rPr>
              <w:t>An effective wireless solution for industrial automation by using raspberry pi</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Journal of Scientific Progress &amp; Research (IJSPR)</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Special Edition for Conference (May-2018)</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3*3 Energy Production and Conversion</w:t>
            </w:r>
          </w:p>
        </w:tc>
      </w:tr>
      <w:tr w:rsidR="00CA2AE8">
        <w:trPr>
          <w:trHeight w:val="478"/>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Journal of Scientific Progress &amp; Research (IJSPR)</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Special Edition for Conference (May-2018)</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Anti-theft Protection of Vehicle by cloud &amp; GPS with Fingerprint Verification</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Research Journal of Engineering and Technology (IRJET)</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May 2017, Volume 4 &amp; Issue 5</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Preventing A Shoulder Surfing Attack using Graphical Authentication System</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Journal of Scientific Progress &amp; Research (IJSPR)</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Special Edition for Conference (May-2017)</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Detection of Underground Water using Sound Waves</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Journal of Scientific Research Engineering &amp; Technology (IJSRET)</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February 2015,Volume 4,Issue 2</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Semantic Multi-Keyword Search Using Hashed Indexes on Encrypted Cloud Data Storage</w:t>
            </w:r>
          </w:p>
        </w:tc>
      </w:tr>
      <w:tr w:rsidR="00CA2AE8">
        <w:trPr>
          <w:trHeight w:val="368"/>
        </w:trPr>
        <w:tc>
          <w:tcPr>
            <w:tcW w:w="9576" w:type="dxa"/>
            <w:gridSpan w:val="16"/>
            <w:shd w:val="clear" w:color="auto" w:fill="DDD9C3" w:themeFill="background2" w:themeFillShade="E6"/>
            <w:vAlign w:val="center"/>
          </w:tcPr>
          <w:p w:rsidR="00CA2AE8" w:rsidRDefault="00DD72FB">
            <w:pPr>
              <w:spacing w:after="0" w:line="240" w:lineRule="auto"/>
              <w:rPr>
                <w:rStyle w:val="Strong"/>
                <w:rFonts w:ascii="Times New Roman" w:hAnsi="Times New Roman" w:cs="Times New Roman"/>
                <w:color w:val="FF0000"/>
                <w:sz w:val="20"/>
                <w:szCs w:val="20"/>
              </w:rPr>
            </w:pPr>
            <w:r>
              <w:rPr>
                <w:rStyle w:val="Strong"/>
                <w:rFonts w:ascii="Times New Roman" w:hAnsi="Times New Roman" w:cs="Times New Roman"/>
                <w:color w:val="FF0000"/>
                <w:sz w:val="20"/>
                <w:szCs w:val="20"/>
              </w:rPr>
              <w:t>PRESENTATIONS IN INTERNATIONAL CONFERENCES: 3</w:t>
            </w:r>
            <w:r w:rsidR="00FD04AA">
              <w:rPr>
                <w:rStyle w:val="Strong"/>
                <w:rFonts w:ascii="Times New Roman" w:hAnsi="Times New Roman" w:cs="Times New Roman"/>
                <w:color w:val="FF0000"/>
                <w:sz w:val="20"/>
                <w:szCs w:val="20"/>
              </w:rPr>
              <w:t>6</w:t>
            </w:r>
          </w:p>
        </w:tc>
      </w:tr>
      <w:tr w:rsidR="00CA2AE8">
        <w:trPr>
          <w:trHeight w:val="440"/>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Conference Name</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Title</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Organized by/Period</w:t>
            </w:r>
          </w:p>
        </w:tc>
      </w:tr>
      <w:tr w:rsidR="00FD04AA">
        <w:trPr>
          <w:trHeight w:val="440"/>
        </w:trPr>
        <w:tc>
          <w:tcPr>
            <w:tcW w:w="4477" w:type="dxa"/>
            <w:gridSpan w:val="5"/>
            <w:vAlign w:val="center"/>
          </w:tcPr>
          <w:p w:rsidR="00FD04AA" w:rsidRPr="009864A4" w:rsidRDefault="00FD04AA" w:rsidP="00FD04AA">
            <w:pPr>
              <w:pStyle w:val="Default"/>
              <w:rPr>
                <w:b/>
                <w:color w:val="FF0000"/>
                <w:sz w:val="20"/>
                <w:szCs w:val="20"/>
              </w:rPr>
            </w:pPr>
          </w:p>
          <w:p w:rsidR="00FD04AA" w:rsidRPr="009864A4" w:rsidRDefault="00FD04AA" w:rsidP="00FD04AA">
            <w:pPr>
              <w:pStyle w:val="Default"/>
              <w:rPr>
                <w:b/>
                <w:color w:val="FF0000"/>
                <w:sz w:val="20"/>
                <w:szCs w:val="20"/>
              </w:rPr>
            </w:pPr>
            <w:r w:rsidRPr="009864A4">
              <w:rPr>
                <w:b/>
                <w:color w:val="FF0000"/>
                <w:sz w:val="20"/>
                <w:szCs w:val="20"/>
              </w:rPr>
              <w:t xml:space="preserve"> </w:t>
            </w:r>
            <w:r w:rsidRPr="009864A4">
              <w:rPr>
                <w:b/>
                <w:bCs/>
                <w:color w:val="FF0000"/>
                <w:sz w:val="20"/>
                <w:szCs w:val="20"/>
              </w:rPr>
              <w:t xml:space="preserve">5th International Conference on Intelligent Technologies </w:t>
            </w:r>
          </w:p>
          <w:p w:rsidR="00FD04AA" w:rsidRPr="009864A4" w:rsidRDefault="00FD04AA" w:rsidP="00FD04AA">
            <w:pPr>
              <w:pStyle w:val="Default"/>
              <w:rPr>
                <w:b/>
                <w:color w:val="FF0000"/>
                <w:sz w:val="20"/>
                <w:szCs w:val="20"/>
              </w:rPr>
            </w:pPr>
            <w:r w:rsidRPr="009864A4">
              <w:rPr>
                <w:b/>
                <w:bCs/>
                <w:color w:val="FF0000"/>
                <w:sz w:val="20"/>
                <w:szCs w:val="20"/>
              </w:rPr>
              <w:t>(CONIT 2025)</w:t>
            </w:r>
          </w:p>
        </w:tc>
        <w:tc>
          <w:tcPr>
            <w:tcW w:w="1965" w:type="dxa"/>
            <w:gridSpan w:val="7"/>
            <w:vAlign w:val="center"/>
          </w:tcPr>
          <w:p w:rsidR="00FD04AA" w:rsidRPr="009864A4" w:rsidRDefault="00FD04AA" w:rsidP="00FD04AA">
            <w:pPr>
              <w:autoSpaceDE w:val="0"/>
              <w:autoSpaceDN w:val="0"/>
              <w:adjustRightInd w:val="0"/>
              <w:spacing w:after="0" w:line="240" w:lineRule="auto"/>
              <w:rPr>
                <w:rFonts w:ascii="Times New Roman" w:hAnsi="Times New Roman" w:cs="Times New Roman"/>
                <w:b/>
                <w:color w:val="FF0000"/>
                <w:sz w:val="20"/>
                <w:szCs w:val="20"/>
                <w:lang w:val="en-IN" w:eastAsia="en-IN"/>
              </w:rPr>
            </w:pPr>
          </w:p>
          <w:p w:rsidR="00FD04AA" w:rsidRPr="009864A4" w:rsidRDefault="00FD04AA" w:rsidP="00FD04AA">
            <w:pPr>
              <w:pStyle w:val="Default"/>
              <w:rPr>
                <w:b/>
                <w:bCs/>
                <w:color w:val="FF0000"/>
                <w:sz w:val="20"/>
                <w:szCs w:val="20"/>
              </w:rPr>
            </w:pPr>
            <w:r w:rsidRPr="009864A4">
              <w:rPr>
                <w:b/>
                <w:iCs/>
                <w:color w:val="FF0000"/>
                <w:sz w:val="20"/>
                <w:szCs w:val="20"/>
                <w:lang w:eastAsia="en-IN"/>
              </w:rPr>
              <w:t>A Hybrid Deep Learning Model for Apartment and Industrial Building Classification</w:t>
            </w:r>
          </w:p>
        </w:tc>
        <w:tc>
          <w:tcPr>
            <w:tcW w:w="3134" w:type="dxa"/>
            <w:gridSpan w:val="4"/>
            <w:vAlign w:val="center"/>
          </w:tcPr>
          <w:p w:rsidR="00FD04AA" w:rsidRPr="009864A4" w:rsidRDefault="00FD04AA" w:rsidP="00FD04AA">
            <w:pPr>
              <w:pStyle w:val="Default"/>
              <w:rPr>
                <w:b/>
                <w:color w:val="FF0000"/>
                <w:sz w:val="20"/>
                <w:szCs w:val="20"/>
              </w:rPr>
            </w:pPr>
            <w:r w:rsidRPr="009864A4">
              <w:rPr>
                <w:b/>
                <w:color w:val="FF0000"/>
                <w:sz w:val="20"/>
                <w:szCs w:val="20"/>
                <w:shd w:val="clear" w:color="auto" w:fill="FFFFFF"/>
              </w:rPr>
              <w:t>Organized by K.L.E Society’s KLE Institute of Technology, Hubballi</w:t>
            </w:r>
            <w:r w:rsidR="00DA179C" w:rsidRPr="009864A4">
              <w:rPr>
                <w:b/>
                <w:color w:val="FF0000"/>
                <w:sz w:val="20"/>
                <w:szCs w:val="20"/>
                <w:shd w:val="clear" w:color="auto" w:fill="FFFFFF"/>
              </w:rPr>
              <w:t xml:space="preserve"> </w:t>
            </w:r>
            <w:r w:rsidRPr="009864A4">
              <w:rPr>
                <w:b/>
                <w:color w:val="FF0000"/>
                <w:sz w:val="20"/>
                <w:szCs w:val="20"/>
                <w:shd w:val="clear" w:color="auto" w:fill="FFFFFF"/>
              </w:rPr>
              <w:t>, Karnataka</w:t>
            </w:r>
            <w:r w:rsidR="00DA179C" w:rsidRPr="009864A4">
              <w:rPr>
                <w:b/>
                <w:color w:val="FF0000"/>
                <w:sz w:val="20"/>
                <w:szCs w:val="20"/>
              </w:rPr>
              <w:t xml:space="preserve"> on </w:t>
            </w:r>
            <w:r w:rsidRPr="009864A4">
              <w:rPr>
                <w:b/>
                <w:color w:val="FF0000"/>
                <w:sz w:val="20"/>
                <w:szCs w:val="20"/>
              </w:rPr>
              <w:t xml:space="preserve"> 20</w:t>
            </w:r>
            <w:r w:rsidRPr="009864A4">
              <w:rPr>
                <w:b/>
                <w:color w:val="FF0000"/>
                <w:sz w:val="20"/>
                <w:szCs w:val="20"/>
                <w:vertAlign w:val="superscript"/>
              </w:rPr>
              <w:t>th</w:t>
            </w:r>
            <w:r w:rsidRPr="009864A4">
              <w:rPr>
                <w:b/>
                <w:color w:val="FF0000"/>
                <w:sz w:val="20"/>
                <w:szCs w:val="20"/>
              </w:rPr>
              <w:t xml:space="preserve"> to 22</w:t>
            </w:r>
            <w:r w:rsidRPr="009864A4">
              <w:rPr>
                <w:b/>
                <w:color w:val="FF0000"/>
                <w:sz w:val="20"/>
                <w:szCs w:val="20"/>
                <w:vertAlign w:val="superscript"/>
              </w:rPr>
              <w:t>nd</w:t>
            </w:r>
            <w:r w:rsidRPr="009864A4">
              <w:rPr>
                <w:b/>
                <w:color w:val="FF0000"/>
                <w:sz w:val="20"/>
                <w:szCs w:val="20"/>
              </w:rPr>
              <w:t xml:space="preserve"> June 2025.</w:t>
            </w:r>
          </w:p>
        </w:tc>
      </w:tr>
      <w:tr w:rsidR="00410150">
        <w:trPr>
          <w:trHeight w:val="440"/>
        </w:trPr>
        <w:tc>
          <w:tcPr>
            <w:tcW w:w="4477" w:type="dxa"/>
            <w:gridSpan w:val="5"/>
            <w:vAlign w:val="center"/>
          </w:tcPr>
          <w:p w:rsidR="00410150" w:rsidRPr="00410150" w:rsidRDefault="00410150" w:rsidP="00410150">
            <w:pPr>
              <w:pStyle w:val="Default"/>
              <w:rPr>
                <w:b/>
                <w:color w:val="FF0000"/>
                <w:sz w:val="20"/>
                <w:szCs w:val="20"/>
              </w:rPr>
            </w:pPr>
          </w:p>
          <w:p w:rsidR="00410150" w:rsidRPr="00410150" w:rsidRDefault="00410150" w:rsidP="00410150">
            <w:pPr>
              <w:pStyle w:val="Default"/>
              <w:rPr>
                <w:color w:val="FF0000"/>
                <w:sz w:val="20"/>
                <w:szCs w:val="20"/>
              </w:rPr>
            </w:pPr>
          </w:p>
          <w:p w:rsidR="00410150" w:rsidRPr="00410150" w:rsidRDefault="00410150" w:rsidP="00410150">
            <w:pPr>
              <w:pStyle w:val="Default"/>
              <w:rPr>
                <w:b/>
                <w:bCs/>
                <w:color w:val="FF0000"/>
                <w:sz w:val="20"/>
                <w:szCs w:val="20"/>
                <w:shd w:val="clear" w:color="auto" w:fill="FFFFFF"/>
              </w:rPr>
            </w:pPr>
            <w:r w:rsidRPr="00410150">
              <w:rPr>
                <w:color w:val="FF0000"/>
                <w:sz w:val="20"/>
                <w:szCs w:val="20"/>
              </w:rPr>
              <w:t xml:space="preserve"> </w:t>
            </w:r>
            <w:r w:rsidRPr="00410150">
              <w:rPr>
                <w:b/>
                <w:color w:val="FF0000"/>
                <w:sz w:val="20"/>
                <w:szCs w:val="20"/>
              </w:rPr>
              <w:t xml:space="preserve">2025 International Conference on Computing Technologies (ICOCT) </w:t>
            </w:r>
          </w:p>
        </w:tc>
        <w:tc>
          <w:tcPr>
            <w:tcW w:w="1965" w:type="dxa"/>
            <w:gridSpan w:val="7"/>
            <w:vAlign w:val="center"/>
          </w:tcPr>
          <w:p w:rsidR="00410150" w:rsidRPr="00410150" w:rsidRDefault="00410150" w:rsidP="00410150">
            <w:pPr>
              <w:pStyle w:val="Default"/>
              <w:rPr>
                <w:b/>
                <w:color w:val="FF0000"/>
                <w:sz w:val="20"/>
                <w:szCs w:val="20"/>
              </w:rPr>
            </w:pPr>
            <w:r w:rsidRPr="00410150">
              <w:rPr>
                <w:b/>
                <w:bCs/>
                <w:color w:val="FF0000"/>
                <w:sz w:val="20"/>
                <w:szCs w:val="20"/>
              </w:rPr>
              <w:t xml:space="preserve">Investigating the Impact of Data Imbalance on Deep Learning Models </w:t>
            </w:r>
            <w:r w:rsidRPr="00410150">
              <w:rPr>
                <w:b/>
                <w:bCs/>
                <w:color w:val="FF0000"/>
                <w:sz w:val="20"/>
                <w:szCs w:val="20"/>
              </w:rPr>
              <w:lastRenderedPageBreak/>
              <w:t xml:space="preserve">for Intrusion Detection in Cloud Environments </w:t>
            </w:r>
          </w:p>
        </w:tc>
        <w:tc>
          <w:tcPr>
            <w:tcW w:w="3134" w:type="dxa"/>
            <w:gridSpan w:val="4"/>
            <w:vAlign w:val="center"/>
          </w:tcPr>
          <w:p w:rsidR="00410150" w:rsidRPr="00C075C6" w:rsidRDefault="00410150" w:rsidP="00410150">
            <w:pPr>
              <w:pStyle w:val="Default"/>
              <w:rPr>
                <w:b/>
                <w:color w:val="FF0000"/>
                <w:sz w:val="20"/>
                <w:szCs w:val="20"/>
              </w:rPr>
            </w:pPr>
            <w:r w:rsidRPr="00C075C6">
              <w:rPr>
                <w:b/>
                <w:color w:val="FF0000"/>
                <w:sz w:val="20"/>
                <w:szCs w:val="20"/>
              </w:rPr>
              <w:lastRenderedPageBreak/>
              <w:t>Jyothy Institute of Technology, Bengaluru. on</w:t>
            </w:r>
          </w:p>
          <w:p w:rsidR="00410150" w:rsidRPr="00410150" w:rsidRDefault="00410150" w:rsidP="00410150">
            <w:pPr>
              <w:autoSpaceDE w:val="0"/>
              <w:autoSpaceDN w:val="0"/>
              <w:adjustRightInd w:val="0"/>
              <w:spacing w:after="0" w:line="240" w:lineRule="auto"/>
              <w:rPr>
                <w:rStyle w:val="Emphasis"/>
                <w:rFonts w:ascii="Times New Roman" w:hAnsi="Times New Roman" w:cs="Times New Roman"/>
                <w:b/>
                <w:bCs/>
                <w:i w:val="0"/>
                <w:color w:val="FF0000"/>
                <w:sz w:val="20"/>
                <w:szCs w:val="20"/>
                <w:shd w:val="clear" w:color="auto" w:fill="FFFFFF"/>
              </w:rPr>
            </w:pPr>
            <w:r w:rsidRPr="00C075C6">
              <w:rPr>
                <w:rFonts w:ascii="Times New Roman" w:hAnsi="Times New Roman" w:cs="Times New Roman"/>
                <w:b/>
                <w:color w:val="FF0000"/>
                <w:sz w:val="20"/>
                <w:szCs w:val="20"/>
              </w:rPr>
              <w:t xml:space="preserve"> </w:t>
            </w:r>
            <w:r w:rsidRPr="00C075C6">
              <w:rPr>
                <w:rFonts w:ascii="Times New Roman" w:hAnsi="Times New Roman" w:cs="Times New Roman"/>
                <w:b/>
                <w:bCs/>
                <w:color w:val="FF0000"/>
                <w:sz w:val="20"/>
                <w:szCs w:val="20"/>
              </w:rPr>
              <w:t>June 13-14, 2025</w:t>
            </w:r>
          </w:p>
        </w:tc>
      </w:tr>
      <w:tr w:rsidR="00CA2AE8">
        <w:trPr>
          <w:trHeight w:val="440"/>
        </w:trPr>
        <w:tc>
          <w:tcPr>
            <w:tcW w:w="4477" w:type="dxa"/>
            <w:gridSpan w:val="5"/>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bCs/>
                <w:color w:val="FF0000"/>
                <w:sz w:val="20"/>
                <w:szCs w:val="20"/>
                <w:shd w:val="clear" w:color="auto" w:fill="FFFFFF"/>
              </w:rPr>
              <w:lastRenderedPageBreak/>
              <w:t>Hinweis Third International Conference on Advanced Research in Engineering and Technology (ARET-2025)  </w:t>
            </w:r>
          </w:p>
        </w:tc>
        <w:tc>
          <w:tcPr>
            <w:tcW w:w="1965" w:type="dxa"/>
            <w:gridSpan w:val="7"/>
            <w:vAlign w:val="center"/>
          </w:tcPr>
          <w:p w:rsidR="00CA2AE8" w:rsidRDefault="00DD72FB">
            <w:pPr>
              <w:keepNext/>
              <w:keepLines/>
              <w:spacing w:after="0"/>
              <w:ind w:right="-46"/>
              <w:outlineLvl w:val="0"/>
              <w:rPr>
                <w:rFonts w:ascii="Times New Roman" w:hAnsi="Times New Roman" w:cs="Times New Roman"/>
                <w:b/>
                <w:color w:val="FF0000"/>
                <w:sz w:val="20"/>
                <w:szCs w:val="20"/>
              </w:rPr>
            </w:pPr>
            <w:r>
              <w:rPr>
                <w:rFonts w:ascii="Times New Roman" w:hAnsi="Times New Roman" w:cs="Times New Roman"/>
                <w:b/>
                <w:color w:val="FF0000"/>
                <w:sz w:val="20"/>
                <w:szCs w:val="20"/>
              </w:rPr>
              <w:t>Track Crack Detection, Creature Detection, Measure Fire</w:t>
            </w:r>
          </w:p>
          <w:p w:rsidR="00CA2AE8" w:rsidRDefault="00DD72FB">
            <w:pPr>
              <w:keepNext/>
              <w:keepLines/>
              <w:spacing w:after="0"/>
              <w:ind w:right="-46"/>
              <w:outlineLvl w:val="0"/>
              <w:rPr>
                <w:rFonts w:ascii="Times New Roman" w:hAnsi="Times New Roman" w:cs="Times New Roman"/>
                <w:b/>
                <w:color w:val="FF0000"/>
                <w:sz w:val="20"/>
                <w:szCs w:val="20"/>
              </w:rPr>
            </w:pPr>
            <w:r>
              <w:rPr>
                <w:rFonts w:ascii="Times New Roman" w:hAnsi="Times New Roman" w:cs="Times New Roman"/>
                <w:b/>
                <w:color w:val="FF0000"/>
                <w:sz w:val="20"/>
                <w:szCs w:val="20"/>
              </w:rPr>
              <w:t>Safety and Ensuring Real-Time Platform Availability Using</w:t>
            </w:r>
          </w:p>
          <w:p w:rsidR="00CA2AE8" w:rsidRDefault="00DD72FB">
            <w:pPr>
              <w:keepNext/>
              <w:keepLines/>
              <w:spacing w:after="0"/>
              <w:ind w:right="-46"/>
              <w:outlineLvl w:val="0"/>
              <w:rPr>
                <w:rFonts w:ascii="Times New Roman" w:hAnsi="Times New Roman" w:cs="Times New Roman"/>
                <w:b/>
                <w:color w:val="FF0000"/>
                <w:sz w:val="20"/>
                <w:szCs w:val="20"/>
              </w:rPr>
            </w:pPr>
            <w:r>
              <w:rPr>
                <w:rFonts w:ascii="Times New Roman" w:hAnsi="Times New Roman" w:cs="Times New Roman"/>
                <w:b/>
                <w:color w:val="FF0000"/>
                <w:sz w:val="20"/>
                <w:szCs w:val="20"/>
              </w:rPr>
              <w:t>Internet of Things and Artificial Intelligence</w:t>
            </w:r>
          </w:p>
        </w:tc>
        <w:tc>
          <w:tcPr>
            <w:tcW w:w="3134" w:type="dxa"/>
            <w:gridSpan w:val="4"/>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Style w:val="Emphasis"/>
                <w:rFonts w:ascii="Times New Roman" w:hAnsi="Times New Roman" w:cs="Times New Roman"/>
                <w:b/>
                <w:bCs/>
                <w:i w:val="0"/>
                <w:color w:val="FF0000"/>
                <w:sz w:val="20"/>
                <w:szCs w:val="20"/>
                <w:shd w:val="clear" w:color="auto" w:fill="FFFFFF"/>
              </w:rPr>
              <w:t xml:space="preserve">Hinweis Research </w:t>
            </w:r>
            <w:r>
              <w:rPr>
                <w:rStyle w:val="Strong"/>
                <w:rFonts w:ascii="Times New Roman" w:hAnsi="Times New Roman" w:cs="Times New Roman"/>
                <w:color w:val="FF0000"/>
                <w:sz w:val="20"/>
                <w:szCs w:val="20"/>
                <w:shd w:val="clear" w:color="auto" w:fill="FFFFFF"/>
              </w:rPr>
              <w:t>Kolkata, India</w:t>
            </w:r>
            <w:r>
              <w:rPr>
                <w:rFonts w:ascii="Times New Roman" w:hAnsi="Times New Roman" w:cs="Times New Roman"/>
                <w:b/>
                <w:bCs/>
                <w:color w:val="FF0000"/>
                <w:sz w:val="20"/>
                <w:szCs w:val="20"/>
                <w:shd w:val="clear" w:color="auto" w:fill="FFFFFF"/>
              </w:rPr>
              <w:t>26-27-28 April 2025</w:t>
            </w:r>
            <w:r>
              <w:rPr>
                <w:rFonts w:ascii="Times New Roman" w:hAnsi="Times New Roman" w:cs="Times New Roman"/>
                <w:color w:val="FF0000"/>
                <w:sz w:val="20"/>
                <w:szCs w:val="20"/>
                <w:shd w:val="clear" w:color="auto" w:fill="FFFFFF"/>
              </w:rPr>
              <w:t>.</w:t>
            </w:r>
          </w:p>
        </w:tc>
      </w:tr>
      <w:tr w:rsidR="00CA2AE8">
        <w:trPr>
          <w:trHeight w:val="440"/>
        </w:trPr>
        <w:tc>
          <w:tcPr>
            <w:tcW w:w="4477" w:type="dxa"/>
            <w:gridSpan w:val="5"/>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color w:val="FF0000"/>
                <w:sz w:val="20"/>
                <w:szCs w:val="20"/>
                <w:lang w:val="en-IN" w:eastAsia="en-IN"/>
              </w:rPr>
              <w:t>IEEE BHTC-2025 Flagship International Conference of IEEE Bangalore Section in</w:t>
            </w:r>
          </w:p>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color w:val="FF0000"/>
                <w:sz w:val="20"/>
                <w:szCs w:val="20"/>
                <w:lang w:val="en-IN" w:eastAsia="en-IN"/>
              </w:rPr>
              <w:t xml:space="preserve">association with IEEE North Karnataka Subsection </w:t>
            </w:r>
          </w:p>
          <w:p w:rsidR="00CA2AE8" w:rsidRDefault="00CA2AE8">
            <w:pPr>
              <w:autoSpaceDE w:val="0"/>
              <w:autoSpaceDN w:val="0"/>
              <w:adjustRightInd w:val="0"/>
              <w:spacing w:after="0" w:line="240" w:lineRule="auto"/>
              <w:rPr>
                <w:rFonts w:ascii="Times New Roman" w:hAnsi="Times New Roman" w:cs="Times New Roman"/>
                <w:b/>
                <w:color w:val="FF0000"/>
                <w:sz w:val="20"/>
                <w:szCs w:val="20"/>
                <w:lang w:val="en-IN" w:eastAsia="en-IN"/>
              </w:rPr>
            </w:pPr>
          </w:p>
        </w:tc>
        <w:tc>
          <w:tcPr>
            <w:tcW w:w="1965" w:type="dxa"/>
            <w:gridSpan w:val="7"/>
            <w:vAlign w:val="center"/>
          </w:tcPr>
          <w:p w:rsidR="00CA2AE8" w:rsidRDefault="00DD72FB">
            <w:pPr>
              <w:keepNext/>
              <w:keepLines/>
              <w:spacing w:after="0"/>
              <w:ind w:right="-46"/>
              <w:outlineLvl w:val="0"/>
              <w:rPr>
                <w:rFonts w:ascii="Times New Roman" w:hAnsi="Times New Roman" w:cs="Times New Roman"/>
                <w:b/>
                <w:color w:val="FF0000"/>
                <w:sz w:val="20"/>
                <w:szCs w:val="20"/>
              </w:rPr>
            </w:pPr>
            <w:r>
              <w:rPr>
                <w:rFonts w:ascii="Times New Roman" w:hAnsi="Times New Roman" w:cs="Times New Roman"/>
                <w:b/>
                <w:color w:val="FF0000"/>
                <w:sz w:val="20"/>
                <w:szCs w:val="20"/>
              </w:rPr>
              <w:t>Pothole Detection Using Deep Learning Methods</w:t>
            </w:r>
          </w:p>
        </w:tc>
        <w:tc>
          <w:tcPr>
            <w:tcW w:w="3134" w:type="dxa"/>
            <w:gridSpan w:val="4"/>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color w:val="FF0000"/>
                <w:sz w:val="20"/>
                <w:szCs w:val="20"/>
                <w:lang w:val="en-IN" w:eastAsia="en-IN"/>
              </w:rPr>
              <w:t>Hosted by KLS’s Gogte Institute of Technology, Belagavi, Karnataka, India on 25 April 2025.</w:t>
            </w:r>
          </w:p>
        </w:tc>
      </w:tr>
      <w:tr w:rsidR="00CA2AE8">
        <w:trPr>
          <w:trHeight w:val="440"/>
        </w:trPr>
        <w:tc>
          <w:tcPr>
            <w:tcW w:w="4477" w:type="dxa"/>
            <w:gridSpan w:val="5"/>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bCs/>
                <w:color w:val="FF0000"/>
                <w:sz w:val="20"/>
                <w:szCs w:val="20"/>
                <w:shd w:val="clear" w:color="auto" w:fill="FFFFFF"/>
              </w:rPr>
              <w:t xml:space="preserve">International Conference on Recent Research in Computational Sciences &amp; Engineering (ICRRCE - 2025) </w:t>
            </w:r>
          </w:p>
        </w:tc>
        <w:tc>
          <w:tcPr>
            <w:tcW w:w="1965" w:type="dxa"/>
            <w:gridSpan w:val="7"/>
            <w:vAlign w:val="center"/>
          </w:tcPr>
          <w:p w:rsidR="00CA2AE8" w:rsidRDefault="00DD72FB">
            <w:pPr>
              <w:pStyle w:val="IEEETitle"/>
              <w:rPr>
                <w:b/>
                <w:color w:val="FF0000"/>
                <w:sz w:val="20"/>
                <w:szCs w:val="20"/>
              </w:rPr>
            </w:pPr>
            <w:r>
              <w:rPr>
                <w:b/>
                <w:color w:val="FF0000"/>
                <w:sz w:val="20"/>
                <w:szCs w:val="20"/>
              </w:rPr>
              <w:t>Smart Railway Monitoring System</w:t>
            </w:r>
          </w:p>
          <w:p w:rsidR="00CA2AE8" w:rsidRDefault="00CA2AE8">
            <w:pPr>
              <w:keepNext/>
              <w:keepLines/>
              <w:spacing w:after="0"/>
              <w:ind w:right="-46"/>
              <w:outlineLvl w:val="0"/>
              <w:rPr>
                <w:rFonts w:ascii="Times New Roman" w:hAnsi="Times New Roman" w:cs="Times New Roman"/>
                <w:b/>
                <w:color w:val="FF0000"/>
                <w:sz w:val="20"/>
                <w:szCs w:val="20"/>
              </w:rPr>
            </w:pPr>
          </w:p>
        </w:tc>
        <w:tc>
          <w:tcPr>
            <w:tcW w:w="3134" w:type="dxa"/>
            <w:gridSpan w:val="4"/>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bCs/>
                <w:color w:val="FF0000"/>
                <w:sz w:val="20"/>
                <w:szCs w:val="20"/>
                <w:shd w:val="clear" w:color="auto" w:fill="FFFFFF"/>
              </w:rPr>
              <w:t>Organized by Rajarajeswari College of Engineering, Bangalore held on 12 Apr 2025</w:t>
            </w:r>
          </w:p>
        </w:tc>
      </w:tr>
      <w:tr w:rsidR="00CA2AE8">
        <w:trPr>
          <w:trHeight w:val="440"/>
        </w:trPr>
        <w:tc>
          <w:tcPr>
            <w:tcW w:w="4477" w:type="dxa"/>
            <w:gridSpan w:val="5"/>
            <w:vAlign w:val="center"/>
          </w:tcPr>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color w:val="FF0000"/>
                <w:sz w:val="20"/>
                <w:szCs w:val="20"/>
                <w:lang w:val="en-IN" w:eastAsia="en-IN"/>
              </w:rPr>
              <w:t>3rd International Conference</w:t>
            </w:r>
          </w:p>
          <w:p w:rsidR="00CA2AE8" w:rsidRDefault="00DD72FB">
            <w:pPr>
              <w:pStyle w:val="Default"/>
              <w:rPr>
                <w:rFonts w:eastAsia="Times New Roman"/>
                <w:b/>
                <w:color w:val="FF0000"/>
                <w:sz w:val="20"/>
                <w:szCs w:val="20"/>
                <w:lang w:eastAsia="en-IN"/>
              </w:rPr>
            </w:pPr>
            <w:r>
              <w:rPr>
                <w:b/>
                <w:color w:val="FF0000"/>
                <w:sz w:val="20"/>
                <w:szCs w:val="20"/>
                <w:lang w:eastAsia="en-IN"/>
              </w:rPr>
              <w:t>Women Researchers in Electronics and Computing (</w:t>
            </w:r>
            <w:r>
              <w:rPr>
                <w:rFonts w:eastAsia="Times New Roman"/>
                <w:b/>
                <w:color w:val="FF0000"/>
                <w:sz w:val="20"/>
                <w:szCs w:val="20"/>
                <w:lang w:eastAsia="en-IN"/>
              </w:rPr>
              <w:t>WREC_25) on Sustainable</w:t>
            </w:r>
          </w:p>
          <w:p w:rsidR="00CA2AE8" w:rsidRDefault="00DD72FB">
            <w:pPr>
              <w:pStyle w:val="Default"/>
              <w:rPr>
                <w:rFonts w:eastAsia="Times New Roman"/>
                <w:b/>
                <w:color w:val="FF0000"/>
                <w:sz w:val="20"/>
                <w:szCs w:val="20"/>
                <w:lang w:eastAsia="en-IN"/>
              </w:rPr>
            </w:pPr>
            <w:r>
              <w:rPr>
                <w:rFonts w:eastAsia="Times New Roman"/>
                <w:b/>
                <w:color w:val="FF0000"/>
                <w:sz w:val="20"/>
                <w:szCs w:val="20"/>
                <w:lang w:eastAsia="en-IN"/>
              </w:rPr>
              <w:t>Development Goals</w:t>
            </w:r>
          </w:p>
        </w:tc>
        <w:tc>
          <w:tcPr>
            <w:tcW w:w="1965" w:type="dxa"/>
            <w:gridSpan w:val="7"/>
            <w:vAlign w:val="center"/>
          </w:tcPr>
          <w:p w:rsidR="00CA2AE8" w:rsidRDefault="00DD72FB">
            <w:pPr>
              <w:keepNext/>
              <w:keepLines/>
              <w:spacing w:after="0"/>
              <w:ind w:right="-46"/>
              <w:outlineLvl w:val="0"/>
              <w:rPr>
                <w:rFonts w:ascii="Times New Roman" w:hAnsi="Times New Roman" w:cs="Times New Roman"/>
                <w:b/>
                <w:color w:val="FF0000"/>
                <w:sz w:val="20"/>
                <w:szCs w:val="20"/>
              </w:rPr>
            </w:pPr>
            <w:r>
              <w:rPr>
                <w:rFonts w:ascii="Times New Roman" w:hAnsi="Times New Roman" w:cs="Times New Roman"/>
                <w:b/>
                <w:color w:val="FF0000"/>
                <w:sz w:val="20"/>
                <w:szCs w:val="20"/>
              </w:rPr>
              <w:t>Machine Learning Based Security Models for IoT Devices with AI for Enhanced Threat Detection</w:t>
            </w:r>
          </w:p>
        </w:tc>
        <w:tc>
          <w:tcPr>
            <w:tcW w:w="3134" w:type="dxa"/>
            <w:gridSpan w:val="4"/>
            <w:vAlign w:val="center"/>
          </w:tcPr>
          <w:p w:rsidR="00CA2AE8" w:rsidRDefault="00DD72FB">
            <w:pPr>
              <w:pStyle w:val="Default"/>
              <w:rPr>
                <w:rFonts w:eastAsia="Times New Roman"/>
                <w:b/>
                <w:color w:val="FF0000"/>
                <w:sz w:val="20"/>
                <w:szCs w:val="20"/>
                <w:lang w:eastAsia="en-IN"/>
              </w:rPr>
            </w:pPr>
            <w:r>
              <w:rPr>
                <w:rFonts w:eastAsia="Times New Roman"/>
                <w:b/>
                <w:color w:val="FF0000"/>
                <w:sz w:val="20"/>
                <w:szCs w:val="20"/>
                <w:lang w:eastAsia="en-IN"/>
              </w:rPr>
              <w:t>Organized by Dr B R Ambedkar National Institute of</w:t>
            </w:r>
          </w:p>
          <w:p w:rsidR="00CA2AE8" w:rsidRDefault="00DD72FB">
            <w:pPr>
              <w:pStyle w:val="Default"/>
              <w:rPr>
                <w:rFonts w:eastAsia="Times New Roman"/>
                <w:b/>
                <w:color w:val="FF0000"/>
                <w:sz w:val="20"/>
                <w:szCs w:val="20"/>
                <w:lang w:eastAsia="en-IN"/>
              </w:rPr>
            </w:pPr>
            <w:r>
              <w:rPr>
                <w:rFonts w:eastAsia="Times New Roman"/>
                <w:b/>
                <w:color w:val="FF0000"/>
                <w:sz w:val="20"/>
                <w:szCs w:val="20"/>
                <w:lang w:eastAsia="en-IN"/>
              </w:rPr>
              <w:t>Technology Jalandhar, Punjab, India. held on 18-19 April 2025</w:t>
            </w:r>
          </w:p>
        </w:tc>
      </w:tr>
      <w:tr w:rsidR="00CA2AE8">
        <w:trPr>
          <w:trHeight w:val="440"/>
        </w:trPr>
        <w:tc>
          <w:tcPr>
            <w:tcW w:w="4477" w:type="dxa"/>
            <w:gridSpan w:val="5"/>
            <w:vAlign w:val="center"/>
          </w:tcPr>
          <w:p w:rsidR="00CA2AE8" w:rsidRDefault="00DD72FB">
            <w:pPr>
              <w:pStyle w:val="Default"/>
              <w:rPr>
                <w:rFonts w:eastAsia="Times New Roman"/>
                <w:b/>
                <w:color w:val="FF0000"/>
                <w:sz w:val="20"/>
                <w:szCs w:val="20"/>
                <w:lang w:eastAsia="en-IN"/>
              </w:rPr>
            </w:pPr>
            <w:r>
              <w:rPr>
                <w:rFonts w:eastAsia="Times New Roman"/>
                <w:b/>
                <w:color w:val="FF0000"/>
                <w:sz w:val="20"/>
                <w:szCs w:val="20"/>
                <w:lang w:eastAsia="en-IN"/>
              </w:rPr>
              <w:t>International Conference on Modern Practices and Trends in Expert Applications and Security (MP-TEAS 2024)</w:t>
            </w:r>
          </w:p>
        </w:tc>
        <w:tc>
          <w:tcPr>
            <w:tcW w:w="1965" w:type="dxa"/>
            <w:gridSpan w:val="7"/>
            <w:vAlign w:val="center"/>
          </w:tcPr>
          <w:p w:rsidR="00CA2AE8" w:rsidRDefault="00DD72FB">
            <w:pPr>
              <w:keepNext/>
              <w:keepLines/>
              <w:spacing w:after="0"/>
              <w:ind w:right="-46"/>
              <w:outlineLvl w:val="0"/>
              <w:rPr>
                <w:rFonts w:ascii="Times New Roman" w:hAnsi="Times New Roman" w:cs="Times New Roman"/>
                <w:b/>
                <w:color w:val="FF0000"/>
                <w:sz w:val="20"/>
                <w:szCs w:val="20"/>
              </w:rPr>
            </w:pPr>
            <w:r>
              <w:rPr>
                <w:rFonts w:ascii="Times New Roman" w:hAnsi="Times New Roman" w:cs="Times New Roman"/>
                <w:b/>
                <w:color w:val="FF0000"/>
                <w:sz w:val="20"/>
                <w:szCs w:val="20"/>
              </w:rPr>
              <w:t>Signal Processing Techniques in IoT with a Deep Learning-Based Approach for Noise Reduction and Data Enhancement</w:t>
            </w:r>
          </w:p>
        </w:tc>
        <w:tc>
          <w:tcPr>
            <w:tcW w:w="3134" w:type="dxa"/>
            <w:gridSpan w:val="4"/>
            <w:vAlign w:val="center"/>
          </w:tcPr>
          <w:p w:rsidR="00CA2AE8" w:rsidRDefault="00DD72FB">
            <w:pPr>
              <w:pStyle w:val="Default"/>
              <w:rPr>
                <w:rFonts w:eastAsia="Times New Roman"/>
                <w:b/>
                <w:color w:val="FF0000"/>
                <w:sz w:val="20"/>
                <w:szCs w:val="20"/>
                <w:lang w:eastAsia="en-IN"/>
              </w:rPr>
            </w:pPr>
            <w:r>
              <w:rPr>
                <w:rFonts w:eastAsia="Times New Roman"/>
                <w:b/>
                <w:color w:val="FF0000"/>
                <w:sz w:val="20"/>
                <w:szCs w:val="20"/>
                <w:lang w:eastAsia="en-IN"/>
              </w:rPr>
              <w:t>IES University, Bhopal/22.11.2024 to 24.11.2024 at IES, Bhopal India</w:t>
            </w:r>
          </w:p>
        </w:tc>
      </w:tr>
      <w:tr w:rsidR="00CA2AE8">
        <w:trPr>
          <w:trHeight w:val="440"/>
        </w:trPr>
        <w:tc>
          <w:tcPr>
            <w:tcW w:w="4477" w:type="dxa"/>
            <w:gridSpan w:val="5"/>
            <w:vAlign w:val="center"/>
          </w:tcPr>
          <w:p w:rsidR="00CA2AE8" w:rsidRDefault="00DD72FB">
            <w:pPr>
              <w:pStyle w:val="Default"/>
              <w:rPr>
                <w:b/>
                <w:color w:val="auto"/>
                <w:sz w:val="20"/>
                <w:szCs w:val="20"/>
              </w:rPr>
            </w:pPr>
            <w:r>
              <w:rPr>
                <w:rFonts w:eastAsia="Times New Roman"/>
                <w:b/>
                <w:color w:val="auto"/>
                <w:sz w:val="20"/>
                <w:szCs w:val="20"/>
                <w:lang w:eastAsia="en-IN"/>
              </w:rPr>
              <w:t>International Conference on Recent Advances in Science and Engineering Technology (ICRASET-24)</w:t>
            </w:r>
          </w:p>
        </w:tc>
        <w:tc>
          <w:tcPr>
            <w:tcW w:w="1965" w:type="dxa"/>
            <w:gridSpan w:val="7"/>
            <w:vAlign w:val="center"/>
          </w:tcPr>
          <w:p w:rsidR="00CA2AE8" w:rsidRDefault="00DD72FB">
            <w:pPr>
              <w:keepNext/>
              <w:keepLines/>
              <w:spacing w:after="0"/>
              <w:ind w:right="-46"/>
              <w:outlineLvl w:val="0"/>
              <w:rPr>
                <w:rFonts w:ascii="Times New Roman" w:hAnsi="Times New Roman" w:cs="Times New Roman"/>
                <w:b/>
                <w:sz w:val="20"/>
                <w:szCs w:val="20"/>
              </w:rPr>
            </w:pPr>
            <w:r>
              <w:rPr>
                <w:rFonts w:ascii="Times New Roman" w:hAnsi="Times New Roman" w:cs="Times New Roman"/>
                <w:b/>
                <w:sz w:val="20"/>
                <w:szCs w:val="20"/>
              </w:rPr>
              <w:t>Hand Gestures Mechanism for Controlling and Supervising the Smart Mattress</w:t>
            </w:r>
          </w:p>
        </w:tc>
        <w:tc>
          <w:tcPr>
            <w:tcW w:w="3134" w:type="dxa"/>
            <w:gridSpan w:val="4"/>
            <w:vAlign w:val="center"/>
          </w:tcPr>
          <w:p w:rsidR="00CA2AE8" w:rsidRDefault="00DD72FB">
            <w:pPr>
              <w:pStyle w:val="Default"/>
              <w:rPr>
                <w:b/>
                <w:color w:val="auto"/>
                <w:sz w:val="20"/>
                <w:szCs w:val="20"/>
              </w:rPr>
            </w:pPr>
            <w:r>
              <w:rPr>
                <w:rFonts w:eastAsia="Times New Roman"/>
                <w:b/>
                <w:color w:val="auto"/>
                <w:sz w:val="20"/>
                <w:szCs w:val="20"/>
                <w:lang w:eastAsia="en-IN"/>
              </w:rPr>
              <w:t>In Association with IEEE Bangalore Section, Organized by The Department of ECE,CSE,ISE and AI&amp;ML at Faculty of Engineering, Management and Technology( BGSIT), Adichunchanagiri University. during 21.11.2024and 22.11.2024</w:t>
            </w:r>
          </w:p>
        </w:tc>
      </w:tr>
      <w:tr w:rsidR="00CA2AE8">
        <w:trPr>
          <w:trHeight w:val="440"/>
        </w:trPr>
        <w:tc>
          <w:tcPr>
            <w:tcW w:w="4477" w:type="dxa"/>
            <w:gridSpan w:val="5"/>
            <w:vAlign w:val="center"/>
          </w:tcPr>
          <w:p w:rsidR="00CA2AE8" w:rsidRDefault="00DD72FB">
            <w:pPr>
              <w:pStyle w:val="Default"/>
              <w:rPr>
                <w:b/>
                <w:color w:val="auto"/>
                <w:sz w:val="20"/>
                <w:szCs w:val="20"/>
              </w:rPr>
            </w:pPr>
            <w:r>
              <w:rPr>
                <w:rFonts w:eastAsia="Times New Roman"/>
                <w:b/>
                <w:color w:val="auto"/>
                <w:sz w:val="20"/>
                <w:szCs w:val="20"/>
                <w:lang w:eastAsia="en-IN"/>
              </w:rPr>
              <w:t>International Conference on Recent Advances in Science and Engineering Technology (ICRASET-24)</w:t>
            </w:r>
          </w:p>
        </w:tc>
        <w:tc>
          <w:tcPr>
            <w:tcW w:w="1965" w:type="dxa"/>
            <w:gridSpan w:val="7"/>
            <w:vAlign w:val="center"/>
          </w:tcPr>
          <w:p w:rsidR="00CA2AE8" w:rsidRDefault="00DD72FB">
            <w:pPr>
              <w:keepNext/>
              <w:keepLines/>
              <w:spacing w:after="0"/>
              <w:ind w:right="-46"/>
              <w:outlineLvl w:val="0"/>
              <w:rPr>
                <w:rFonts w:ascii="Times New Roman" w:hAnsi="Times New Roman" w:cs="Times New Roman"/>
                <w:b/>
                <w:sz w:val="20"/>
                <w:szCs w:val="20"/>
              </w:rPr>
            </w:pPr>
            <w:r>
              <w:rPr>
                <w:rFonts w:ascii="Times New Roman" w:hAnsi="Times New Roman" w:cs="Times New Roman"/>
                <w:b/>
                <w:sz w:val="20"/>
                <w:szCs w:val="20"/>
              </w:rPr>
              <w:t>An Interaction Paradigm to Facilitate Cardiac and Nerve Anatomy using Augmented and Virtual Reality</w:t>
            </w:r>
          </w:p>
        </w:tc>
        <w:tc>
          <w:tcPr>
            <w:tcW w:w="3134" w:type="dxa"/>
            <w:gridSpan w:val="4"/>
            <w:vAlign w:val="center"/>
          </w:tcPr>
          <w:p w:rsidR="00CA2AE8" w:rsidRDefault="00DD72FB">
            <w:pPr>
              <w:pStyle w:val="Default"/>
              <w:rPr>
                <w:b/>
                <w:color w:val="auto"/>
                <w:sz w:val="20"/>
                <w:szCs w:val="20"/>
              </w:rPr>
            </w:pPr>
            <w:r>
              <w:rPr>
                <w:rFonts w:eastAsia="Times New Roman"/>
                <w:b/>
                <w:color w:val="auto"/>
                <w:sz w:val="20"/>
                <w:szCs w:val="20"/>
                <w:lang w:eastAsia="en-IN"/>
              </w:rPr>
              <w:t>In Association with IEEE Bangalore Section, Organized by The Department of ECE,CSE,ISE and AI&amp;ML at Faculty of Engineering, Management and Technology( BGSIT), Adichunchanagiri University. during 21.11.2024and 22.11.2024</w:t>
            </w:r>
          </w:p>
        </w:tc>
      </w:tr>
      <w:tr w:rsidR="00CA2AE8">
        <w:trPr>
          <w:trHeight w:val="440"/>
        </w:trPr>
        <w:tc>
          <w:tcPr>
            <w:tcW w:w="4477" w:type="dxa"/>
            <w:gridSpan w:val="5"/>
            <w:vAlign w:val="center"/>
          </w:tcPr>
          <w:p w:rsidR="00CA2AE8" w:rsidRDefault="00DD72FB">
            <w:pPr>
              <w:pStyle w:val="Default"/>
              <w:rPr>
                <w:b/>
                <w:color w:val="auto"/>
                <w:sz w:val="20"/>
                <w:szCs w:val="20"/>
              </w:rPr>
            </w:pPr>
            <w:r>
              <w:rPr>
                <w:rFonts w:eastAsia="Times New Roman"/>
                <w:b/>
                <w:color w:val="auto"/>
                <w:sz w:val="20"/>
                <w:szCs w:val="20"/>
                <w:lang w:eastAsia="en-IN"/>
              </w:rPr>
              <w:t>International Conference on Recent Advances in Science and Engineering Technology (ICRASET-24)</w:t>
            </w:r>
          </w:p>
        </w:tc>
        <w:tc>
          <w:tcPr>
            <w:tcW w:w="1965" w:type="dxa"/>
            <w:gridSpan w:val="7"/>
            <w:vAlign w:val="center"/>
          </w:tcPr>
          <w:p w:rsidR="00CA2AE8" w:rsidRDefault="00DD72FB">
            <w:pPr>
              <w:keepNext/>
              <w:keepLines/>
              <w:spacing w:after="0"/>
              <w:ind w:right="-46"/>
              <w:outlineLvl w:val="0"/>
              <w:rPr>
                <w:rFonts w:ascii="Times New Roman" w:hAnsi="Times New Roman" w:cs="Times New Roman"/>
                <w:b/>
                <w:sz w:val="20"/>
                <w:szCs w:val="20"/>
              </w:rPr>
            </w:pPr>
            <w:r>
              <w:rPr>
                <w:rFonts w:ascii="Times New Roman" w:hAnsi="Times New Roman" w:cs="Times New Roman"/>
                <w:b/>
                <w:sz w:val="20"/>
                <w:szCs w:val="20"/>
              </w:rPr>
              <w:t xml:space="preserve">AI-Driven Grading of Mango Quality Using External Characteristics: A </w:t>
            </w:r>
            <w:r>
              <w:rPr>
                <w:rFonts w:ascii="Times New Roman" w:hAnsi="Times New Roman" w:cs="Times New Roman"/>
                <w:b/>
                <w:sz w:val="20"/>
                <w:szCs w:val="20"/>
              </w:rPr>
              <w:lastRenderedPageBreak/>
              <w:t>Machine</w:t>
            </w:r>
          </w:p>
          <w:p w:rsidR="00CA2AE8" w:rsidRDefault="00DD72FB">
            <w:pPr>
              <w:keepNext/>
              <w:keepLines/>
              <w:spacing w:after="0"/>
              <w:ind w:right="-46"/>
              <w:outlineLvl w:val="0"/>
              <w:rPr>
                <w:rFonts w:ascii="Times New Roman" w:hAnsi="Times New Roman" w:cs="Times New Roman"/>
                <w:b/>
                <w:sz w:val="20"/>
                <w:szCs w:val="20"/>
              </w:rPr>
            </w:pPr>
            <w:r>
              <w:rPr>
                <w:rFonts w:ascii="Times New Roman" w:hAnsi="Times New Roman" w:cs="Times New Roman"/>
                <w:b/>
                <w:sz w:val="20"/>
                <w:szCs w:val="20"/>
              </w:rPr>
              <w:t>Learning Approach</w:t>
            </w:r>
          </w:p>
        </w:tc>
        <w:tc>
          <w:tcPr>
            <w:tcW w:w="3134" w:type="dxa"/>
            <w:gridSpan w:val="4"/>
            <w:vAlign w:val="center"/>
          </w:tcPr>
          <w:p w:rsidR="00CA2AE8" w:rsidRDefault="00DD72FB">
            <w:pPr>
              <w:pStyle w:val="Default"/>
              <w:rPr>
                <w:b/>
                <w:color w:val="auto"/>
                <w:sz w:val="20"/>
                <w:szCs w:val="20"/>
              </w:rPr>
            </w:pPr>
            <w:r>
              <w:rPr>
                <w:rFonts w:eastAsia="Times New Roman"/>
                <w:b/>
                <w:color w:val="auto"/>
                <w:sz w:val="20"/>
                <w:szCs w:val="20"/>
                <w:lang w:eastAsia="en-IN"/>
              </w:rPr>
              <w:lastRenderedPageBreak/>
              <w:t xml:space="preserve">In Association with IEEE Bangalore Section, Organized by The Department of ECE,CSE,ISE and AI&amp;ML at Faculty of </w:t>
            </w:r>
            <w:r>
              <w:rPr>
                <w:rFonts w:eastAsia="Times New Roman"/>
                <w:b/>
                <w:color w:val="auto"/>
                <w:sz w:val="20"/>
                <w:szCs w:val="20"/>
                <w:lang w:eastAsia="en-IN"/>
              </w:rPr>
              <w:lastRenderedPageBreak/>
              <w:t>Engineering, Management and Technology( BGSIT), Adichunchanagiri University. during 21.11.2024and 22.11.2024</w:t>
            </w:r>
          </w:p>
        </w:tc>
      </w:tr>
      <w:tr w:rsidR="00CA2AE8">
        <w:trPr>
          <w:trHeight w:val="440"/>
        </w:trPr>
        <w:tc>
          <w:tcPr>
            <w:tcW w:w="4477" w:type="dxa"/>
            <w:gridSpan w:val="5"/>
            <w:vAlign w:val="center"/>
          </w:tcPr>
          <w:p w:rsidR="00CA2AE8" w:rsidRDefault="00CA2AE8">
            <w:pPr>
              <w:pStyle w:val="Default"/>
              <w:rPr>
                <w:b/>
                <w:sz w:val="20"/>
                <w:szCs w:val="20"/>
              </w:rPr>
            </w:pPr>
          </w:p>
          <w:p w:rsidR="00CA2AE8" w:rsidRDefault="00DD72FB">
            <w:pPr>
              <w:autoSpaceDE w:val="0"/>
              <w:autoSpaceDN w:val="0"/>
              <w:adjustRightInd w:val="0"/>
              <w:spacing w:after="0" w:line="240" w:lineRule="auto"/>
              <w:rPr>
                <w:rFonts w:ascii="Times New Roman" w:hAnsi="Times New Roman" w:cs="Times New Roman"/>
                <w:b/>
                <w:bCs/>
                <w:sz w:val="20"/>
                <w:szCs w:val="20"/>
                <w:lang w:val="en-IN" w:eastAsia="en-IN"/>
              </w:rPr>
            </w:pPr>
            <w:r>
              <w:rPr>
                <w:rFonts w:ascii="Times New Roman" w:hAnsi="Times New Roman" w:cs="Times New Roman"/>
                <w:b/>
                <w:sz w:val="20"/>
                <w:szCs w:val="20"/>
              </w:rPr>
              <w:t xml:space="preserve"> 8th International Conference on I-SMAC (IoT in Social, Mobile, Analytics and Cloud) I-SMAC 2024</w:t>
            </w:r>
          </w:p>
        </w:tc>
        <w:tc>
          <w:tcPr>
            <w:tcW w:w="1965" w:type="dxa"/>
            <w:gridSpan w:val="7"/>
            <w:vAlign w:val="center"/>
          </w:tcPr>
          <w:p w:rsidR="00CA2AE8" w:rsidRDefault="00DD72FB">
            <w:pPr>
              <w:keepNext/>
              <w:keepLines/>
              <w:spacing w:after="0"/>
              <w:ind w:right="-46"/>
              <w:outlineLvl w:val="0"/>
              <w:rPr>
                <w:rFonts w:ascii="Times New Roman" w:eastAsia="Times New Roman" w:hAnsi="Times New Roman" w:cs="Times New Roman"/>
                <w:b/>
                <w:bCs/>
                <w:sz w:val="20"/>
                <w:szCs w:val="20"/>
                <w:lang w:eastAsia="en-IN"/>
              </w:rPr>
            </w:pPr>
            <w:r>
              <w:rPr>
                <w:rFonts w:ascii="Times New Roman" w:hAnsi="Times New Roman" w:cs="Times New Roman"/>
                <w:b/>
                <w:sz w:val="20"/>
                <w:szCs w:val="20"/>
              </w:rPr>
              <w:t>Scalable Machine Learning Frameworks for Large-Scale Multimodal Image and Speech Signal Processing</w:t>
            </w:r>
          </w:p>
        </w:tc>
        <w:tc>
          <w:tcPr>
            <w:tcW w:w="3134" w:type="dxa"/>
            <w:gridSpan w:val="4"/>
            <w:vAlign w:val="center"/>
          </w:tcPr>
          <w:p w:rsidR="00CA2AE8" w:rsidRDefault="00CA2AE8">
            <w:pPr>
              <w:pStyle w:val="Default"/>
              <w:rPr>
                <w:b/>
                <w:sz w:val="20"/>
                <w:szCs w:val="20"/>
              </w:rPr>
            </w:pPr>
          </w:p>
          <w:p w:rsidR="00CA2AE8" w:rsidRDefault="00DD72FB">
            <w:pPr>
              <w:pStyle w:val="Default"/>
              <w:rPr>
                <w:b/>
                <w:sz w:val="20"/>
                <w:szCs w:val="20"/>
              </w:rPr>
            </w:pPr>
            <w:r>
              <w:rPr>
                <w:b/>
                <w:sz w:val="20"/>
                <w:szCs w:val="20"/>
              </w:rPr>
              <w:t xml:space="preserve">Purwanchal Campus, Institute of Engineering,  Tribhuvan University, Nepal. </w:t>
            </w:r>
          </w:p>
          <w:p w:rsidR="00CA2AE8" w:rsidRDefault="00DD72FB">
            <w:pPr>
              <w:autoSpaceDE w:val="0"/>
              <w:autoSpaceDN w:val="0"/>
              <w:adjustRightInd w:val="0"/>
              <w:spacing w:after="0" w:line="240" w:lineRule="auto"/>
              <w:rPr>
                <w:rFonts w:ascii="Times New Roman" w:hAnsi="Times New Roman" w:cs="Times New Roman"/>
                <w:b/>
                <w:bCs/>
                <w:sz w:val="20"/>
                <w:szCs w:val="20"/>
                <w:lang w:val="en-IN" w:eastAsia="en-IN"/>
              </w:rPr>
            </w:pPr>
            <w:r>
              <w:rPr>
                <w:rFonts w:ascii="Times New Roman" w:hAnsi="Times New Roman" w:cs="Times New Roman"/>
                <w:b/>
                <w:sz w:val="20"/>
                <w:szCs w:val="20"/>
              </w:rPr>
              <w:t xml:space="preserve"> 3-5, October 2024</w:t>
            </w:r>
          </w:p>
        </w:tc>
      </w:tr>
      <w:tr w:rsidR="00CA2AE8">
        <w:trPr>
          <w:trHeight w:val="440"/>
        </w:trPr>
        <w:tc>
          <w:tcPr>
            <w:tcW w:w="4477" w:type="dxa"/>
            <w:gridSpan w:val="5"/>
            <w:vAlign w:val="center"/>
          </w:tcPr>
          <w:p w:rsidR="00CA2AE8" w:rsidRDefault="00DD72FB">
            <w:pPr>
              <w:autoSpaceDE w:val="0"/>
              <w:autoSpaceDN w:val="0"/>
              <w:adjustRightInd w:val="0"/>
              <w:spacing w:after="0" w:line="240" w:lineRule="auto"/>
              <w:rPr>
                <w:rFonts w:ascii="Times New Roman" w:hAnsi="Times New Roman" w:cs="Times New Roman"/>
                <w:b/>
                <w:bCs/>
                <w:color w:val="FF0000"/>
                <w:sz w:val="20"/>
                <w:szCs w:val="20"/>
                <w:lang w:val="en-IN" w:eastAsia="en-IN"/>
              </w:rPr>
            </w:pPr>
            <w:r>
              <w:rPr>
                <w:rFonts w:ascii="Times New Roman" w:hAnsi="Times New Roman" w:cs="Times New Roman"/>
                <w:b/>
                <w:bCs/>
                <w:color w:val="FF0000"/>
                <w:sz w:val="20"/>
                <w:szCs w:val="20"/>
                <w:lang w:val="en-IN" w:eastAsia="en-IN"/>
              </w:rPr>
              <w:t>IEEE Mysurucon 2024</w:t>
            </w:r>
            <w:r>
              <w:rPr>
                <w:rFonts w:ascii="Times New Roman" w:hAnsi="Times New Roman" w:cs="Times New Roman"/>
                <w:b/>
                <w:color w:val="FF0000"/>
                <w:sz w:val="20"/>
                <w:szCs w:val="20"/>
                <w:lang w:val="en-IN" w:eastAsia="en-IN"/>
              </w:rPr>
              <w:t>- 4th Edition of Flagship International Conferenceof</w:t>
            </w:r>
            <w:r>
              <w:rPr>
                <w:rFonts w:ascii="Times New Roman" w:hAnsi="Times New Roman" w:cs="Times New Roman"/>
                <w:b/>
                <w:bCs/>
                <w:color w:val="FF0000"/>
                <w:sz w:val="20"/>
                <w:szCs w:val="20"/>
                <w:lang w:val="en-IN" w:eastAsia="en-IN"/>
              </w:rPr>
              <w:t xml:space="preserve"> IEEE Mysore Subsection </w:t>
            </w:r>
            <w:r>
              <w:rPr>
                <w:rFonts w:ascii="Times New Roman" w:hAnsi="Times New Roman" w:cs="Times New Roman"/>
                <w:b/>
                <w:color w:val="FF0000"/>
                <w:sz w:val="20"/>
                <w:szCs w:val="20"/>
                <w:lang w:val="en-IN" w:eastAsia="en-IN"/>
              </w:rPr>
              <w:t>in association with IEEE Bangalore Section</w:t>
            </w:r>
          </w:p>
        </w:tc>
        <w:tc>
          <w:tcPr>
            <w:tcW w:w="1965" w:type="dxa"/>
            <w:gridSpan w:val="7"/>
            <w:vAlign w:val="center"/>
          </w:tcPr>
          <w:p w:rsidR="00CA2AE8" w:rsidRDefault="00DD72FB">
            <w:pPr>
              <w:keepNext/>
              <w:keepLines/>
              <w:spacing w:after="0"/>
              <w:ind w:right="-46"/>
              <w:outlineLvl w:val="0"/>
              <w:rPr>
                <w:rFonts w:ascii="Times New Roman" w:eastAsia="Times New Roman" w:hAnsi="Times New Roman" w:cs="Times New Roman"/>
                <w:b/>
                <w:bCs/>
                <w:color w:val="FF0000"/>
                <w:sz w:val="20"/>
                <w:szCs w:val="20"/>
                <w:lang w:eastAsia="en-IN"/>
              </w:rPr>
            </w:pPr>
            <w:r>
              <w:rPr>
                <w:rFonts w:ascii="Times New Roman" w:eastAsia="Times New Roman" w:hAnsi="Times New Roman" w:cs="Times New Roman"/>
                <w:b/>
                <w:bCs/>
                <w:color w:val="FF0000"/>
                <w:sz w:val="20"/>
                <w:szCs w:val="20"/>
                <w:lang w:eastAsia="en-IN"/>
              </w:rPr>
              <w:t xml:space="preserve">Astral Focal Point Residue System using Arduino </w:t>
            </w:r>
          </w:p>
          <w:p w:rsidR="00CA2AE8" w:rsidRDefault="00CA2AE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FF0000"/>
                <w:sz w:val="20"/>
                <w:szCs w:val="20"/>
                <w:lang w:val="en-IN" w:eastAsia="en-IN"/>
              </w:rPr>
            </w:pPr>
          </w:p>
        </w:tc>
        <w:tc>
          <w:tcPr>
            <w:tcW w:w="3134" w:type="dxa"/>
            <w:gridSpan w:val="4"/>
            <w:vAlign w:val="center"/>
          </w:tcPr>
          <w:p w:rsidR="00CA2AE8" w:rsidRDefault="00DD72FB">
            <w:pPr>
              <w:autoSpaceDE w:val="0"/>
              <w:autoSpaceDN w:val="0"/>
              <w:adjustRightInd w:val="0"/>
              <w:spacing w:after="0" w:line="240" w:lineRule="auto"/>
              <w:rPr>
                <w:rFonts w:ascii="Times New Roman" w:hAnsi="Times New Roman" w:cs="Times New Roman"/>
                <w:b/>
                <w:bCs/>
                <w:color w:val="FF0000"/>
                <w:sz w:val="20"/>
                <w:szCs w:val="20"/>
                <w:lang w:val="en-IN" w:eastAsia="en-IN"/>
              </w:rPr>
            </w:pPr>
            <w:r>
              <w:rPr>
                <w:rFonts w:ascii="Times New Roman" w:hAnsi="Times New Roman" w:cs="Times New Roman"/>
                <w:b/>
                <w:bCs/>
                <w:color w:val="FF0000"/>
                <w:sz w:val="20"/>
                <w:szCs w:val="20"/>
                <w:lang w:val="en-IN" w:eastAsia="en-IN"/>
              </w:rPr>
              <w:t>Vidya Vikas Institute of Engineering &amp; Technology</w:t>
            </w:r>
          </w:p>
          <w:p w:rsidR="00CA2AE8" w:rsidRDefault="00DD72FB">
            <w:pPr>
              <w:autoSpaceDE w:val="0"/>
              <w:autoSpaceDN w:val="0"/>
              <w:adjustRightInd w:val="0"/>
              <w:spacing w:after="0" w:line="240" w:lineRule="auto"/>
              <w:rPr>
                <w:rFonts w:ascii="Times New Roman" w:hAnsi="Times New Roman" w:cs="Times New Roman"/>
                <w:b/>
                <w:color w:val="FF0000"/>
                <w:sz w:val="20"/>
                <w:szCs w:val="20"/>
                <w:lang w:val="en-IN" w:eastAsia="en-IN"/>
              </w:rPr>
            </w:pPr>
            <w:r>
              <w:rPr>
                <w:rFonts w:ascii="Times New Roman" w:hAnsi="Times New Roman" w:cs="Times New Roman"/>
                <w:b/>
                <w:color w:val="FF0000"/>
                <w:sz w:val="20"/>
                <w:szCs w:val="20"/>
                <w:lang w:val="en-IN" w:eastAsia="en-IN"/>
              </w:rPr>
              <w:t>, Mysuru on 30th and 31st August 2024.</w:t>
            </w:r>
          </w:p>
        </w:tc>
      </w:tr>
      <w:tr w:rsidR="00CA2AE8">
        <w:trPr>
          <w:trHeight w:val="440"/>
        </w:trPr>
        <w:tc>
          <w:tcPr>
            <w:tcW w:w="4477" w:type="dxa"/>
            <w:gridSpan w:val="5"/>
            <w:vAlign w:val="center"/>
          </w:tcPr>
          <w:p w:rsidR="00CA2AE8" w:rsidRDefault="00DD72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2nd IEEE International Conference on Networks, Multimedia and Information Technology (NMITCON-2024)</w:t>
            </w:r>
          </w:p>
          <w:p w:rsidR="00CA2AE8" w:rsidRDefault="00CA2AE8">
            <w:pPr>
              <w:pStyle w:val="Header"/>
              <w:rPr>
                <w:rFonts w:ascii="Times New Roman" w:hAnsi="Times New Roman" w:cs="Times New Roman"/>
                <w:b/>
                <w:sz w:val="20"/>
                <w:szCs w:val="20"/>
              </w:rPr>
            </w:pPr>
          </w:p>
        </w:tc>
        <w:tc>
          <w:tcPr>
            <w:tcW w:w="1965" w:type="dxa"/>
            <w:gridSpan w:val="7"/>
            <w:vAlign w:val="center"/>
          </w:tcPr>
          <w:p w:rsidR="00CA2AE8" w:rsidRDefault="00DD72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Automated Leukemia Detection and Classification from Blood Smear Images Using Machine Learning Techniques</w:t>
            </w:r>
          </w:p>
          <w:p w:rsidR="00CA2AE8" w:rsidRDefault="00CA2AE8">
            <w:pPr>
              <w:widowControl w:val="0"/>
              <w:spacing w:line="252" w:lineRule="auto"/>
              <w:rPr>
                <w:rFonts w:ascii="Times New Roman" w:hAnsi="Times New Roman" w:cs="Times New Roman"/>
                <w:b/>
                <w:kern w:val="28"/>
                <w:sz w:val="20"/>
                <w:szCs w:val="20"/>
              </w:rPr>
            </w:pPr>
          </w:p>
        </w:tc>
        <w:tc>
          <w:tcPr>
            <w:tcW w:w="3134" w:type="dxa"/>
            <w:gridSpan w:val="4"/>
            <w:vAlign w:val="center"/>
          </w:tcPr>
          <w:p w:rsidR="00CA2AE8" w:rsidRDefault="00DD72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Nitte Meenakshi Institute of Technology, Bengaluru, India in association with IEEE Bangalore Section.</w:t>
            </w:r>
          </w:p>
          <w:p w:rsidR="00CA2AE8" w:rsidRDefault="00DD72F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r>
              <w:rPr>
                <w:rFonts w:ascii="Times New Roman" w:eastAsia="Times New Roman" w:hAnsi="Times New Roman" w:cs="Times New Roman"/>
                <w:b/>
                <w:sz w:val="20"/>
                <w:szCs w:val="20"/>
                <w:lang w:val="en-IN" w:eastAsia="en-IN"/>
              </w:rPr>
              <w:t xml:space="preserve"> during 9-10, August 2024 </w:t>
            </w:r>
          </w:p>
        </w:tc>
      </w:tr>
      <w:tr w:rsidR="00CA2AE8">
        <w:trPr>
          <w:trHeight w:val="440"/>
        </w:trPr>
        <w:tc>
          <w:tcPr>
            <w:tcW w:w="4477" w:type="dxa"/>
            <w:gridSpan w:val="5"/>
            <w:vAlign w:val="center"/>
          </w:tcPr>
          <w:p w:rsidR="00CA2AE8" w:rsidRDefault="00DD72FB">
            <w:pPr>
              <w:pStyle w:val="Header"/>
              <w:rPr>
                <w:rFonts w:ascii="Times New Roman" w:hAnsi="Times New Roman" w:cs="Times New Roman"/>
                <w:b/>
                <w:sz w:val="20"/>
                <w:szCs w:val="20"/>
              </w:rPr>
            </w:pPr>
            <w:r>
              <w:rPr>
                <w:rFonts w:ascii="Times New Roman" w:hAnsi="Times New Roman" w:cs="Times New Roman"/>
                <w:b/>
                <w:sz w:val="20"/>
                <w:szCs w:val="20"/>
              </w:rPr>
              <w:t>Second IEEE International Conference on Advances in Information Technology (ICAIT-24)</w:t>
            </w:r>
          </w:p>
          <w:p w:rsidR="00CA2AE8" w:rsidRDefault="00CA2AE8">
            <w:pPr>
              <w:spacing w:after="0" w:line="240" w:lineRule="auto"/>
              <w:rPr>
                <w:rFonts w:ascii="Times New Roman" w:hAnsi="Times New Roman" w:cs="Times New Roman"/>
                <w:b/>
                <w:sz w:val="20"/>
                <w:szCs w:val="20"/>
              </w:rPr>
            </w:pPr>
          </w:p>
        </w:tc>
        <w:tc>
          <w:tcPr>
            <w:tcW w:w="1965" w:type="dxa"/>
            <w:gridSpan w:val="7"/>
            <w:vAlign w:val="center"/>
          </w:tcPr>
          <w:p w:rsidR="00CA2AE8" w:rsidRDefault="00FE0459">
            <w:pPr>
              <w:pStyle w:val="Header"/>
              <w:rPr>
                <w:rFonts w:ascii="Times New Roman" w:hAnsi="Times New Roman" w:cs="Times New Roman"/>
                <w:b/>
                <w:kern w:val="48"/>
                <w:sz w:val="20"/>
                <w:szCs w:val="20"/>
              </w:rPr>
            </w:pPr>
            <w:hyperlink r:id="rId24" w:history="1">
              <w:r w:rsidR="00DD72FB">
                <w:rPr>
                  <w:rStyle w:val="Hyperlink"/>
                  <w:rFonts w:ascii="Times New Roman" w:hAnsi="Times New Roman" w:cs="Times New Roman"/>
                  <w:b/>
                  <w:color w:val="auto"/>
                  <w:sz w:val="20"/>
                  <w:szCs w:val="20"/>
                  <w:u w:val="none"/>
                  <w:shd w:val="clear" w:color="auto" w:fill="FFFFFF"/>
                </w:rPr>
                <w:t>Intelligent Recognition of Plant Abnormalities Using Deep Learning Method</w:t>
              </w:r>
            </w:hyperlink>
          </w:p>
          <w:p w:rsidR="00CA2AE8" w:rsidRDefault="00DD72FB">
            <w:pPr>
              <w:pStyle w:val="Header"/>
              <w:rPr>
                <w:rFonts w:ascii="Times New Roman" w:hAnsi="Times New Roman" w:cs="Times New Roman"/>
                <w:b/>
                <w:kern w:val="48"/>
                <w:sz w:val="20"/>
                <w:szCs w:val="20"/>
              </w:rPr>
            </w:pPr>
            <w:r>
              <w:rPr>
                <w:rFonts w:ascii="Times New Roman" w:hAnsi="Times New Roman" w:cs="Times New Roman"/>
                <w:b/>
                <w:kern w:val="48"/>
                <w:sz w:val="20"/>
                <w:szCs w:val="20"/>
              </w:rPr>
              <w:t>(Enhanced Plant Anomaly Detection through Deep Learning Approaches)</w:t>
            </w:r>
          </w:p>
        </w:tc>
        <w:tc>
          <w:tcPr>
            <w:tcW w:w="3134" w:type="dxa"/>
            <w:gridSpan w:val="4"/>
            <w:vAlign w:val="center"/>
          </w:tcPr>
          <w:p w:rsidR="00CA2AE8" w:rsidRDefault="00DD72FB">
            <w:pPr>
              <w:widowControl w:val="0"/>
              <w:spacing w:line="252" w:lineRule="auto"/>
              <w:rPr>
                <w:rFonts w:ascii="Times New Roman" w:hAnsi="Times New Roman" w:cs="Times New Roman"/>
                <w:b/>
                <w:sz w:val="20"/>
                <w:szCs w:val="20"/>
              </w:rPr>
            </w:pPr>
            <w:r>
              <w:rPr>
                <w:rFonts w:ascii="Times New Roman" w:hAnsi="Times New Roman" w:cs="Times New Roman"/>
                <w:b/>
                <w:sz w:val="20"/>
                <w:szCs w:val="20"/>
              </w:rPr>
              <w:t>Department of Computer Science and Engineering, Adichunchanagiri Institute of Technology, Chikkamagaluru Karnataka, 24</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to 27</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July 2024</w:t>
            </w:r>
          </w:p>
        </w:tc>
      </w:tr>
      <w:tr w:rsidR="00CA2AE8">
        <w:trPr>
          <w:trHeight w:val="440"/>
        </w:trPr>
        <w:tc>
          <w:tcPr>
            <w:tcW w:w="4477" w:type="dxa"/>
            <w:gridSpan w:val="5"/>
            <w:vAlign w:val="center"/>
          </w:tcPr>
          <w:p w:rsidR="00CA2AE8" w:rsidRDefault="00DD72FB">
            <w:pPr>
              <w:pStyle w:val="Header"/>
              <w:rPr>
                <w:rFonts w:ascii="Times New Roman" w:hAnsi="Times New Roman" w:cs="Times New Roman"/>
                <w:b/>
                <w:sz w:val="20"/>
                <w:szCs w:val="20"/>
              </w:rPr>
            </w:pPr>
            <w:r>
              <w:rPr>
                <w:rFonts w:ascii="Times New Roman" w:hAnsi="Times New Roman" w:cs="Times New Roman"/>
                <w:b/>
                <w:sz w:val="20"/>
                <w:szCs w:val="20"/>
              </w:rPr>
              <w:t>Second IEEE International Conference on Advances in Information Technology (ICAIT-24)</w:t>
            </w:r>
          </w:p>
          <w:p w:rsidR="00CA2AE8" w:rsidRDefault="00CA2AE8">
            <w:pPr>
              <w:spacing w:after="0" w:line="240" w:lineRule="auto"/>
              <w:rPr>
                <w:rFonts w:ascii="Times New Roman" w:hAnsi="Times New Roman" w:cs="Times New Roman"/>
                <w:b/>
                <w:sz w:val="20"/>
                <w:szCs w:val="20"/>
              </w:rPr>
            </w:pPr>
          </w:p>
        </w:tc>
        <w:tc>
          <w:tcPr>
            <w:tcW w:w="1965" w:type="dxa"/>
            <w:gridSpan w:val="7"/>
            <w:vAlign w:val="center"/>
          </w:tcPr>
          <w:p w:rsidR="00CA2AE8" w:rsidRDefault="00DD72FB">
            <w:pPr>
              <w:keepNext/>
              <w:keepLines/>
              <w:spacing w:after="0"/>
              <w:ind w:right="-46"/>
              <w:outlineLvl w:val="0"/>
              <w:rPr>
                <w:rFonts w:ascii="Times New Roman" w:eastAsia="Times New Roman" w:hAnsi="Times New Roman" w:cs="Times New Roman"/>
                <w:b/>
                <w:bCs/>
                <w:color w:val="181717"/>
                <w:sz w:val="20"/>
                <w:szCs w:val="20"/>
                <w:lang w:eastAsia="en-IN"/>
              </w:rPr>
            </w:pPr>
            <w:r>
              <w:rPr>
                <w:rFonts w:ascii="Times New Roman" w:eastAsia="Times New Roman" w:hAnsi="Times New Roman" w:cs="Times New Roman"/>
                <w:b/>
                <w:bCs/>
                <w:color w:val="181717"/>
                <w:sz w:val="20"/>
                <w:szCs w:val="20"/>
                <w:lang w:eastAsia="en-IN"/>
              </w:rPr>
              <w:t>Single Axis Solar Tracker</w:t>
            </w:r>
          </w:p>
          <w:p w:rsidR="00CA2AE8" w:rsidRDefault="00CA2AE8">
            <w:pPr>
              <w:pStyle w:val="papertitle"/>
              <w:spacing w:after="100" w:afterAutospacing="1"/>
              <w:jc w:val="left"/>
              <w:rPr>
                <w:b/>
                <w:kern w:val="48"/>
                <w:sz w:val="20"/>
                <w:szCs w:val="20"/>
              </w:rPr>
            </w:pPr>
          </w:p>
        </w:tc>
        <w:tc>
          <w:tcPr>
            <w:tcW w:w="3134" w:type="dxa"/>
            <w:gridSpan w:val="4"/>
            <w:vAlign w:val="center"/>
          </w:tcPr>
          <w:p w:rsidR="00CA2AE8" w:rsidRDefault="00DD72FB">
            <w:pPr>
              <w:keepNext/>
              <w:keepLines/>
              <w:spacing w:after="0"/>
              <w:ind w:right="-46"/>
              <w:jc w:val="center"/>
              <w:outlineLvl w:val="0"/>
              <w:rPr>
                <w:rFonts w:ascii="Times New Roman" w:hAnsi="Times New Roman" w:cs="Times New Roman"/>
                <w:b/>
                <w:sz w:val="20"/>
                <w:szCs w:val="20"/>
              </w:rPr>
            </w:pPr>
            <w:r>
              <w:rPr>
                <w:rFonts w:ascii="Times New Roman" w:hAnsi="Times New Roman" w:cs="Times New Roman"/>
                <w:b/>
                <w:sz w:val="20"/>
                <w:szCs w:val="20"/>
              </w:rPr>
              <w:t>Department of Computer Science and Engineering, Adichunchanagiri Institute of Technology, Chikkamagaluru Karnataka, 24</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to 27</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July 2024</w:t>
            </w:r>
          </w:p>
        </w:tc>
      </w:tr>
      <w:tr w:rsidR="00CA2AE8">
        <w:trPr>
          <w:trHeight w:val="440"/>
        </w:trPr>
        <w:tc>
          <w:tcPr>
            <w:tcW w:w="4477" w:type="dxa"/>
            <w:gridSpan w:val="5"/>
            <w:vAlign w:val="center"/>
          </w:tcPr>
          <w:p w:rsidR="00CA2AE8" w:rsidRDefault="00DD72FB">
            <w:pPr>
              <w:pStyle w:val="Header"/>
              <w:rPr>
                <w:rFonts w:ascii="Times New Roman" w:hAnsi="Times New Roman" w:cs="Times New Roman"/>
                <w:b/>
                <w:sz w:val="20"/>
                <w:szCs w:val="20"/>
              </w:rPr>
            </w:pPr>
            <w:r>
              <w:rPr>
                <w:rFonts w:ascii="Times New Roman" w:hAnsi="Times New Roman" w:cs="Times New Roman"/>
                <w:b/>
                <w:sz w:val="20"/>
                <w:szCs w:val="20"/>
              </w:rPr>
              <w:t>Second IEEE International Conference on Advances in Information Technology (ICAIT-24)</w:t>
            </w:r>
          </w:p>
          <w:p w:rsidR="00CA2AE8" w:rsidRDefault="00CA2AE8">
            <w:pPr>
              <w:spacing w:after="0" w:line="240" w:lineRule="auto"/>
              <w:rPr>
                <w:rFonts w:ascii="Times New Roman" w:hAnsi="Times New Roman" w:cs="Times New Roman"/>
                <w:b/>
                <w:sz w:val="20"/>
                <w:szCs w:val="20"/>
              </w:rPr>
            </w:pPr>
          </w:p>
        </w:tc>
        <w:tc>
          <w:tcPr>
            <w:tcW w:w="1965" w:type="dxa"/>
            <w:gridSpan w:val="7"/>
            <w:vAlign w:val="center"/>
          </w:tcPr>
          <w:p w:rsidR="00CA2AE8" w:rsidRDefault="00DD72FB">
            <w:pPr>
              <w:keepNext/>
              <w:keepLines/>
              <w:spacing w:after="0" w:line="240" w:lineRule="auto"/>
              <w:ind w:right="-1440"/>
              <w:outlineLvl w:val="0"/>
              <w:rPr>
                <w:rFonts w:ascii="Times New Roman" w:eastAsia="Times New Roman" w:hAnsi="Times New Roman" w:cs="Times New Roman"/>
                <w:b/>
                <w:color w:val="181717"/>
                <w:sz w:val="20"/>
                <w:szCs w:val="20"/>
                <w:lang w:eastAsia="en-IN"/>
              </w:rPr>
            </w:pPr>
            <w:r>
              <w:rPr>
                <w:rFonts w:ascii="Times New Roman" w:eastAsia="Times New Roman" w:hAnsi="Times New Roman" w:cs="Times New Roman"/>
                <w:b/>
                <w:color w:val="181717"/>
                <w:sz w:val="20"/>
                <w:szCs w:val="20"/>
                <w:lang w:eastAsia="en-IN"/>
              </w:rPr>
              <w:t xml:space="preserve">Smart Surveillance </w:t>
            </w:r>
          </w:p>
          <w:p w:rsidR="00CA2AE8" w:rsidRDefault="00DD72FB">
            <w:pPr>
              <w:keepNext/>
              <w:keepLines/>
              <w:spacing w:after="0" w:line="240" w:lineRule="auto"/>
              <w:ind w:right="-1440"/>
              <w:outlineLvl w:val="0"/>
              <w:rPr>
                <w:rFonts w:ascii="Times New Roman" w:eastAsia="Times New Roman" w:hAnsi="Times New Roman" w:cs="Times New Roman"/>
                <w:b/>
                <w:color w:val="181717"/>
                <w:sz w:val="20"/>
                <w:szCs w:val="20"/>
                <w:lang w:eastAsia="en-IN"/>
              </w:rPr>
            </w:pPr>
            <w:r>
              <w:rPr>
                <w:rFonts w:ascii="Times New Roman" w:eastAsia="Times New Roman" w:hAnsi="Times New Roman" w:cs="Times New Roman"/>
                <w:b/>
                <w:color w:val="181717"/>
                <w:sz w:val="20"/>
                <w:szCs w:val="20"/>
                <w:lang w:eastAsia="en-IN"/>
              </w:rPr>
              <w:t>Camera using AI</w:t>
            </w:r>
          </w:p>
        </w:tc>
        <w:tc>
          <w:tcPr>
            <w:tcW w:w="3134" w:type="dxa"/>
            <w:gridSpan w:val="4"/>
            <w:vAlign w:val="center"/>
          </w:tcPr>
          <w:p w:rsidR="00CA2AE8" w:rsidRDefault="00DD72FB">
            <w:pPr>
              <w:pStyle w:val="Header"/>
              <w:jc w:val="center"/>
              <w:rPr>
                <w:rFonts w:ascii="Times New Roman" w:hAnsi="Times New Roman" w:cs="Times New Roman"/>
                <w:b/>
                <w:sz w:val="20"/>
                <w:szCs w:val="20"/>
              </w:rPr>
            </w:pPr>
            <w:r>
              <w:rPr>
                <w:rFonts w:ascii="Times New Roman" w:hAnsi="Times New Roman" w:cs="Times New Roman"/>
                <w:b/>
                <w:sz w:val="20"/>
                <w:szCs w:val="20"/>
              </w:rPr>
              <w:t>Department of Computer Science and Engineering, Adichunchanagiri Institute of Technology, Chikkamagaluru Karnataka, 24</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to 27</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July 2024</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Third International Conference on Mobile Networks and Wireless Communications</w:t>
            </w:r>
          </w:p>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hAnsi="Times New Roman" w:cs="Times New Roman"/>
                <w:b/>
                <w:sz w:val="20"/>
                <w:szCs w:val="20"/>
              </w:rPr>
              <w:t>(ICMNWC-2023)</w:t>
            </w:r>
          </w:p>
        </w:tc>
        <w:tc>
          <w:tcPr>
            <w:tcW w:w="1965" w:type="dxa"/>
            <w:gridSpan w:val="7"/>
            <w:vAlign w:val="center"/>
          </w:tcPr>
          <w:p w:rsidR="00CA2AE8" w:rsidRDefault="00DD72FB">
            <w:pPr>
              <w:pStyle w:val="papertitle"/>
              <w:spacing w:after="100" w:afterAutospacing="1"/>
              <w:jc w:val="left"/>
              <w:rPr>
                <w:b/>
                <w:kern w:val="48"/>
                <w:sz w:val="20"/>
                <w:szCs w:val="20"/>
              </w:rPr>
            </w:pPr>
            <w:r>
              <w:rPr>
                <w:b/>
                <w:kern w:val="48"/>
                <w:sz w:val="20"/>
                <w:szCs w:val="20"/>
              </w:rPr>
              <w:t>Enhancing Bitcoin Price Predictions with a Data Selection Approach for Linear Regression</w:t>
            </w:r>
          </w:p>
        </w:tc>
        <w:tc>
          <w:tcPr>
            <w:tcW w:w="3134" w:type="dxa"/>
            <w:gridSpan w:val="4"/>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hAnsi="Times New Roman" w:cs="Times New Roman"/>
                <w:b/>
                <w:sz w:val="20"/>
                <w:szCs w:val="20"/>
              </w:rPr>
              <w:t xml:space="preserve">Sri Siddhartha Institute of Technology, Tumakuru, India in association with IEEE Bangalore Section on 04.12.2023 and  05.12.2023  </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eastAsia="Times New Roman" w:hAnsi="Times New Roman" w:cs="Times New Roman"/>
                <w:b/>
                <w:sz w:val="20"/>
                <w:szCs w:val="20"/>
                <w:lang w:val="en-IN" w:eastAsia="en-IN"/>
              </w:rPr>
              <w:t xml:space="preserve">AICTE Sponsored International Conference on Recent Advances in Science and Engineering Technology (ICRASET-23) </w:t>
            </w:r>
          </w:p>
        </w:tc>
        <w:tc>
          <w:tcPr>
            <w:tcW w:w="1965" w:type="dxa"/>
            <w:gridSpan w:val="7"/>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Enhancing Face Detection and Recognition through Machine Learning Algorithm</w:t>
            </w:r>
          </w:p>
          <w:p w:rsidR="00CA2AE8" w:rsidRDefault="00CA2AE8">
            <w:pPr>
              <w:rPr>
                <w:rFonts w:ascii="Times New Roman" w:hAnsi="Times New Roman" w:cs="Times New Roman"/>
                <w:b/>
                <w:sz w:val="20"/>
                <w:szCs w:val="20"/>
                <w:shd w:val="clear" w:color="auto" w:fill="FFFFFF"/>
              </w:rPr>
            </w:pPr>
          </w:p>
        </w:tc>
        <w:tc>
          <w:tcPr>
            <w:tcW w:w="3134" w:type="dxa"/>
            <w:gridSpan w:val="4"/>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lastRenderedPageBreak/>
              <w:t xml:space="preserve"> In Association with IEEE Bangalore Section, Organized by The Department of Electronics and Communication Engineering, BGS Institute of Technology, Adichunchanagiri University. </w:t>
            </w:r>
            <w:r>
              <w:rPr>
                <w:rFonts w:ascii="Times New Roman" w:eastAsia="Times New Roman" w:hAnsi="Times New Roman" w:cs="Times New Roman"/>
                <w:b/>
                <w:sz w:val="20"/>
                <w:szCs w:val="20"/>
                <w:lang w:val="en-IN" w:eastAsia="en-IN"/>
              </w:rPr>
              <w:lastRenderedPageBreak/>
              <w:t>during 23.11.2023 and 24.11.2023</w:t>
            </w:r>
          </w:p>
        </w:tc>
      </w:tr>
      <w:tr w:rsidR="00CA2AE8">
        <w:trPr>
          <w:trHeight w:val="440"/>
        </w:trPr>
        <w:tc>
          <w:tcPr>
            <w:tcW w:w="4477" w:type="dxa"/>
            <w:gridSpan w:val="5"/>
            <w:vAlign w:val="center"/>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lastRenderedPageBreak/>
              <w:t>AICTE Sponsored International Conference on Recent Advances in Science and Engineering Technology (ICRASET-23)</w:t>
            </w:r>
          </w:p>
        </w:tc>
        <w:tc>
          <w:tcPr>
            <w:tcW w:w="1965" w:type="dxa"/>
            <w:gridSpan w:val="7"/>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An Efficient Electronic Nasal Pod for Air Pollutants Detection</w:t>
            </w:r>
          </w:p>
        </w:tc>
        <w:tc>
          <w:tcPr>
            <w:tcW w:w="3134" w:type="dxa"/>
            <w:gridSpan w:val="4"/>
            <w:vAlign w:val="center"/>
          </w:tcPr>
          <w:p w:rsidR="00CA2AE8" w:rsidRDefault="00DD72FB">
            <w:pPr>
              <w:shd w:val="clear" w:color="auto" w:fill="FFFFFF"/>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In Association with IEEE Bangalore Section, Organized by The Department of Electronics and Communication Engineering, BGS Institute of Technology, Adichunchanagiri University. during 23.11.2023 and 24.11.2023</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 xml:space="preserve">AICTE Sponsored IEEE International Conference on Networks, Multimedia and Information Technology (NMITCON-2023) </w:t>
            </w:r>
          </w:p>
        </w:tc>
        <w:tc>
          <w:tcPr>
            <w:tcW w:w="1965" w:type="dxa"/>
            <w:gridSpan w:val="7"/>
            <w:vAlign w:val="center"/>
          </w:tcPr>
          <w:p w:rsidR="00CA2AE8" w:rsidRDefault="00DD72FB">
            <w:pPr>
              <w:rPr>
                <w:rFonts w:ascii="Times New Roman" w:eastAsia="SimSun" w:hAnsi="Times New Roman" w:cs="Times New Roman"/>
                <w:b/>
                <w:bCs/>
                <w:sz w:val="20"/>
                <w:szCs w:val="20"/>
              </w:rPr>
            </w:pPr>
            <w:r>
              <w:rPr>
                <w:rFonts w:ascii="Times New Roman" w:hAnsi="Times New Roman" w:cs="Times New Roman"/>
                <w:b/>
                <w:sz w:val="20"/>
                <w:szCs w:val="20"/>
                <w:shd w:val="clear" w:color="auto" w:fill="FFFFFF"/>
              </w:rPr>
              <w:t>Trash stratification by Using Convolution Neural Network</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 xml:space="preserve">In association with IEEE Bangalore Section and VTU Belagavi organized by Nitte Meenakshi Institute of Technology, Bengaluru </w:t>
            </w:r>
            <w:r>
              <w:rPr>
                <w:rFonts w:ascii="Times New Roman" w:hAnsi="Times New Roman" w:cs="Times New Roman"/>
                <w:b/>
                <w:sz w:val="20"/>
                <w:szCs w:val="20"/>
              </w:rPr>
              <w:t>01.09.2023 to 02.09.2023</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Seventh International Conference on Sustainable Materials and Recent Trends in Mechanical Engineering (SMARTME-2023)</w:t>
            </w:r>
          </w:p>
          <w:p w:rsidR="00CA2AE8" w:rsidRDefault="00CA2AE8">
            <w:pPr>
              <w:spacing w:after="0" w:line="240" w:lineRule="auto"/>
              <w:rPr>
                <w:rFonts w:ascii="Times New Roman" w:hAnsi="Times New Roman" w:cs="Times New Roman"/>
                <w:b/>
                <w:sz w:val="20"/>
                <w:szCs w:val="20"/>
              </w:rPr>
            </w:pPr>
          </w:p>
        </w:tc>
        <w:tc>
          <w:tcPr>
            <w:tcW w:w="1965" w:type="dxa"/>
            <w:gridSpan w:val="7"/>
            <w:vAlign w:val="center"/>
          </w:tcPr>
          <w:p w:rsidR="00CA2AE8" w:rsidRDefault="00DD72FB">
            <w:pPr>
              <w:rPr>
                <w:rFonts w:ascii="Times New Roman" w:eastAsia="SimSun" w:hAnsi="Times New Roman" w:cs="Times New Roman"/>
                <w:b/>
                <w:bCs/>
                <w:sz w:val="20"/>
                <w:szCs w:val="20"/>
              </w:rPr>
            </w:pPr>
            <w:r>
              <w:rPr>
                <w:rFonts w:ascii="Times New Roman" w:eastAsia="SimSun" w:hAnsi="Times New Roman" w:cs="Times New Roman"/>
                <w:b/>
                <w:bCs/>
                <w:sz w:val="20"/>
                <w:szCs w:val="20"/>
              </w:rPr>
              <w:t>Bending Behaviour of Clamped Skew Plates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School of Mechanical Engineering,  Reva University during 11.08.2023 to 12.08.2023</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Fourteenth International Conference on “Advances in Computing, Control, and Telecommunication Technologies – ACT 2023”</w:t>
            </w:r>
          </w:p>
        </w:tc>
        <w:tc>
          <w:tcPr>
            <w:tcW w:w="1965" w:type="dxa"/>
            <w:gridSpan w:val="7"/>
            <w:vAlign w:val="center"/>
          </w:tcPr>
          <w:p w:rsidR="00CA2AE8" w:rsidRDefault="00DD72FB">
            <w:pPr>
              <w:rPr>
                <w:rFonts w:ascii="Times New Roman" w:eastAsia="SimSun" w:hAnsi="Times New Roman" w:cs="Times New Roman"/>
                <w:b/>
                <w:bCs/>
                <w:sz w:val="20"/>
                <w:szCs w:val="20"/>
              </w:rPr>
            </w:pPr>
            <w:r>
              <w:rPr>
                <w:rFonts w:ascii="Times New Roman" w:eastAsia="SimSun" w:hAnsi="Times New Roman" w:cs="Times New Roman"/>
                <w:b/>
                <w:bCs/>
                <w:sz w:val="20"/>
                <w:szCs w:val="20"/>
              </w:rPr>
              <w:t>Litter Classification Based on Convnet Artificial Neural Networks</w:t>
            </w:r>
          </w:p>
        </w:tc>
        <w:tc>
          <w:tcPr>
            <w:tcW w:w="3134" w:type="dxa"/>
            <w:gridSpan w:val="4"/>
            <w:vAlign w:val="center"/>
          </w:tcPr>
          <w:p w:rsidR="00CA2AE8" w:rsidRDefault="00DD72FB">
            <w:pPr>
              <w:spacing w:after="0" w:line="240" w:lineRule="auto"/>
              <w:rPr>
                <w:rFonts w:ascii="Times New Roman" w:hAnsi="Times New Roman" w:cs="Times New Roman"/>
                <w:b/>
                <w:spacing w:val="2"/>
                <w:sz w:val="20"/>
                <w:szCs w:val="20"/>
              </w:rPr>
            </w:pPr>
            <w:r>
              <w:rPr>
                <w:rFonts w:ascii="Times New Roman" w:hAnsi="Times New Roman" w:cs="Times New Roman"/>
                <w:b/>
                <w:sz w:val="20"/>
                <w:szCs w:val="20"/>
              </w:rPr>
              <w:t>Rajeev Institute of Technology, Hassan-573201, India, In collaboration with IDES and Grenze Scientific Society, India during June 15th and 16th , 2023.</w:t>
            </w:r>
            <w:r>
              <w:rPr>
                <w:rFonts w:ascii="Times New Roman" w:hAnsi="Times New Roman" w:cs="Times New Roman"/>
                <w:b/>
                <w:sz w:val="20"/>
                <w:szCs w:val="20"/>
              </w:rPr>
              <w:sym w:font="Symbol" w:char="F001"/>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Fourteenth International Conference on “Advances in Computing, Control, and Telecommunication Technologies – ACT 2023”</w:t>
            </w:r>
          </w:p>
        </w:tc>
        <w:tc>
          <w:tcPr>
            <w:tcW w:w="1965" w:type="dxa"/>
            <w:gridSpan w:val="7"/>
            <w:vAlign w:val="center"/>
          </w:tcPr>
          <w:p w:rsidR="00CA2AE8" w:rsidRDefault="00DD72FB">
            <w:pPr>
              <w:pStyle w:val="papertitle"/>
              <w:spacing w:before="100" w:beforeAutospacing="1" w:after="100" w:afterAutospacing="1"/>
              <w:jc w:val="left"/>
              <w:rPr>
                <w:b/>
                <w:kern w:val="48"/>
                <w:sz w:val="20"/>
                <w:szCs w:val="20"/>
              </w:rPr>
            </w:pPr>
            <w:r>
              <w:rPr>
                <w:b/>
                <w:sz w:val="20"/>
                <w:szCs w:val="20"/>
              </w:rPr>
              <w:t xml:space="preserve">Brain Controlled Wheelchair </w:t>
            </w:r>
            <w:r>
              <w:rPr>
                <w:b/>
                <w:kern w:val="48"/>
                <w:sz w:val="20"/>
                <w:szCs w:val="20"/>
              </w:rPr>
              <w:t>Based On Brain Computer Interface</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Rajeev Institute of Technology, Hassan-573201,India, In collaboration with IDES and Grenze Scientific Society,India during June 15th and 16th , 2023.</w:t>
            </w:r>
            <w:r>
              <w:rPr>
                <w:rFonts w:ascii="Times New Roman" w:hAnsi="Times New Roman" w:cs="Times New Roman"/>
                <w:b/>
                <w:sz w:val="20"/>
                <w:szCs w:val="20"/>
              </w:rPr>
              <w:sym w:font="Symbol" w:char="F001"/>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Fourteenth International Conference on “Advances in Computing, Control, and Telecommunication Technologies – ACT 2023”</w:t>
            </w:r>
          </w:p>
        </w:tc>
        <w:tc>
          <w:tcPr>
            <w:tcW w:w="1965" w:type="dxa"/>
            <w:gridSpan w:val="7"/>
            <w:vAlign w:val="center"/>
          </w:tcPr>
          <w:p w:rsidR="00CA2AE8" w:rsidRDefault="00DD72FB">
            <w:pPr>
              <w:pStyle w:val="papertitle"/>
              <w:spacing w:after="0"/>
              <w:jc w:val="left"/>
              <w:rPr>
                <w:b/>
                <w:kern w:val="48"/>
                <w:sz w:val="20"/>
                <w:szCs w:val="20"/>
              </w:rPr>
            </w:pPr>
            <w:r>
              <w:rPr>
                <w:b/>
                <w:kern w:val="48"/>
                <w:sz w:val="20"/>
                <w:szCs w:val="20"/>
              </w:rPr>
              <w:t>E-Learning System for Farmers in</w:t>
            </w:r>
          </w:p>
          <w:p w:rsidR="00CA2AE8" w:rsidRDefault="00DD72FB">
            <w:pPr>
              <w:rPr>
                <w:rFonts w:ascii="Times New Roman" w:eastAsia="SimSun" w:hAnsi="Times New Roman" w:cs="Times New Roman"/>
                <w:b/>
                <w:bCs/>
                <w:sz w:val="20"/>
                <w:szCs w:val="20"/>
              </w:rPr>
            </w:pPr>
            <w:r>
              <w:rPr>
                <w:rFonts w:ascii="Times New Roman" w:hAnsi="Times New Roman" w:cs="Times New Roman"/>
                <w:b/>
                <w:kern w:val="48"/>
                <w:sz w:val="20"/>
                <w:szCs w:val="20"/>
              </w:rPr>
              <w:t>Rural Villages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Rajeev Institute of Technology, Hassan-573201,India, In collaboration with IDES and Grenze Scientific Society,India during June 15th and 16th , 2023.</w:t>
            </w:r>
            <w:r>
              <w:rPr>
                <w:rFonts w:ascii="Times New Roman" w:hAnsi="Times New Roman" w:cs="Times New Roman"/>
                <w:b/>
                <w:sz w:val="20"/>
                <w:szCs w:val="20"/>
              </w:rPr>
              <w:sym w:font="Symbol" w:char="F001"/>
            </w:r>
          </w:p>
        </w:tc>
      </w:tr>
      <w:tr w:rsidR="00CA2AE8">
        <w:trPr>
          <w:trHeight w:val="440"/>
        </w:trPr>
        <w:tc>
          <w:tcPr>
            <w:tcW w:w="4477" w:type="dxa"/>
            <w:gridSpan w:val="5"/>
            <w:vAlign w:val="center"/>
          </w:tcPr>
          <w:p w:rsidR="00CA2AE8" w:rsidRDefault="00FE0459">
            <w:pPr>
              <w:spacing w:after="0"/>
              <w:rPr>
                <w:rFonts w:ascii="Times New Roman" w:hAnsi="Times New Roman" w:cs="Times New Roman"/>
                <w:b/>
                <w:sz w:val="20"/>
                <w:szCs w:val="20"/>
                <w:shd w:val="clear" w:color="auto" w:fill="FFFFFF"/>
              </w:rPr>
            </w:pPr>
            <w:r>
              <w:rPr>
                <w:rFonts w:ascii="Times New Roman" w:hAnsi="Times New Roman" w:cs="Times New Roman"/>
                <w:b/>
                <w:sz w:val="20"/>
                <w:szCs w:val="20"/>
              </w:rPr>
              <w:fldChar w:fldCharType="begin"/>
            </w:r>
            <w:r w:rsidR="00DD72FB">
              <w:rPr>
                <w:rFonts w:ascii="Times New Roman" w:hAnsi="Times New Roman" w:cs="Times New Roman"/>
                <w:b/>
                <w:sz w:val="20"/>
                <w:szCs w:val="20"/>
              </w:rPr>
              <w:instrText xml:space="preserve"> HYPERLINK "https://acu.edu.in/icmaemh"</w:instrText>
            </w:r>
            <w:r>
              <w:rPr>
                <w:rFonts w:ascii="Times New Roman" w:hAnsi="Times New Roman" w:cs="Times New Roman"/>
                <w:b/>
                <w:sz w:val="20"/>
                <w:szCs w:val="20"/>
              </w:rPr>
              <w:fldChar w:fldCharType="separate"/>
            </w:r>
            <w:r w:rsidR="00DD72FB">
              <w:rPr>
                <w:rFonts w:ascii="Times New Roman" w:hAnsi="Times New Roman" w:cs="Times New Roman"/>
                <w:b/>
                <w:bCs/>
                <w:sz w:val="20"/>
                <w:szCs w:val="20"/>
                <w:shd w:val="clear" w:color="auto" w:fill="FFFFFF"/>
              </w:rPr>
              <w:t>International Conference on Mathematical Applications in Engineering, Management &amp; Health Sciences</w:t>
            </w:r>
            <w:r w:rsidR="00DD72FB">
              <w:rPr>
                <w:rFonts w:ascii="Times New Roman" w:hAnsi="Times New Roman" w:cs="Times New Roman"/>
                <w:b/>
                <w:sz w:val="20"/>
                <w:szCs w:val="20"/>
              </w:rPr>
              <w:t xml:space="preserve"> ICMAEMH-2023</w:t>
            </w:r>
          </w:p>
          <w:p w:rsidR="00CA2AE8" w:rsidRDefault="00FE0459">
            <w:pPr>
              <w:spacing w:after="0" w:line="240" w:lineRule="auto"/>
              <w:rPr>
                <w:rFonts w:ascii="Times New Roman" w:hAnsi="Times New Roman" w:cs="Times New Roman"/>
                <w:b/>
                <w:sz w:val="20"/>
                <w:szCs w:val="20"/>
              </w:rPr>
            </w:pPr>
            <w:r>
              <w:rPr>
                <w:rFonts w:ascii="Times New Roman" w:hAnsi="Times New Roman" w:cs="Times New Roman"/>
                <w:b/>
                <w:sz w:val="20"/>
                <w:szCs w:val="20"/>
              </w:rPr>
              <w:fldChar w:fldCharType="end"/>
            </w:r>
          </w:p>
        </w:tc>
        <w:tc>
          <w:tcPr>
            <w:tcW w:w="1965" w:type="dxa"/>
            <w:gridSpan w:val="7"/>
            <w:vAlign w:val="center"/>
          </w:tcPr>
          <w:p w:rsidR="00CA2AE8" w:rsidRDefault="00DD72FB">
            <w:pPr>
              <w:spacing w:after="0" w:line="240" w:lineRule="auto"/>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Crowd Anomaly Detection Using Machine</w:t>
            </w:r>
          </w:p>
          <w:p w:rsidR="00CA2AE8" w:rsidRDefault="00DD72FB">
            <w:pPr>
              <w:spacing w:after="0" w:line="240" w:lineRule="auto"/>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Learning Techniques</w:t>
            </w:r>
          </w:p>
        </w:tc>
        <w:tc>
          <w:tcPr>
            <w:tcW w:w="3134" w:type="dxa"/>
            <w:gridSpan w:val="4"/>
            <w:vAlign w:val="center"/>
          </w:tcPr>
          <w:p w:rsidR="00CA2AE8" w:rsidRDefault="00DD72FB">
            <w:pPr>
              <w:spacing w:after="0" w:line="240" w:lineRule="auto"/>
              <w:rPr>
                <w:rFonts w:ascii="Times New Roman" w:hAnsi="Times New Roman" w:cs="Times New Roman"/>
                <w:b/>
                <w:spacing w:val="2"/>
                <w:sz w:val="20"/>
                <w:szCs w:val="20"/>
              </w:rPr>
            </w:pPr>
            <w:r>
              <w:rPr>
                <w:rFonts w:ascii="Times New Roman" w:hAnsi="Times New Roman" w:cs="Times New Roman"/>
                <w:b/>
                <w:spacing w:val="2"/>
                <w:sz w:val="20"/>
                <w:szCs w:val="20"/>
              </w:rPr>
              <w:t>Adichunchanagiri University(ACU),Dept.of Mathematics, Dept.of Computer Science and Engg, During 22.01.2023 to 23.01.2023</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Third International Conference on Artificial Intelligence and Smart Energy (ICIAS-2023) </w:t>
            </w:r>
          </w:p>
        </w:tc>
        <w:tc>
          <w:tcPr>
            <w:tcW w:w="1965" w:type="dxa"/>
            <w:gridSpan w:val="7"/>
            <w:vAlign w:val="center"/>
          </w:tcPr>
          <w:p w:rsidR="00CA2AE8" w:rsidRDefault="00DD72FB">
            <w:pPr>
              <w:spacing w:after="0" w:line="240" w:lineRule="auto"/>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Power Centric Learning Models for the Prediction of Heart Rate Using IOT Enabled Devices</w:t>
            </w:r>
          </w:p>
        </w:tc>
        <w:tc>
          <w:tcPr>
            <w:tcW w:w="3134" w:type="dxa"/>
            <w:gridSpan w:val="4"/>
            <w:vAlign w:val="center"/>
          </w:tcPr>
          <w:p w:rsidR="00CA2AE8" w:rsidRDefault="00DD72FB">
            <w:pPr>
              <w:spacing w:after="0" w:line="240" w:lineRule="auto"/>
              <w:rPr>
                <w:rFonts w:ascii="Times New Roman" w:hAnsi="Times New Roman" w:cs="Times New Roman"/>
                <w:b/>
                <w:spacing w:val="2"/>
                <w:sz w:val="20"/>
                <w:szCs w:val="20"/>
              </w:rPr>
            </w:pPr>
            <w:r>
              <w:rPr>
                <w:rFonts w:ascii="Times New Roman" w:hAnsi="Times New Roman" w:cs="Times New Roman"/>
                <w:b/>
                <w:spacing w:val="2"/>
                <w:sz w:val="20"/>
                <w:szCs w:val="20"/>
              </w:rPr>
              <w:t>JCT College of Engineering and Technology, Coimbatore Indian on 02.02.2023 to 04.02.2023</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b w:val="0"/>
                <w:sz w:val="20"/>
                <w:szCs w:val="20"/>
              </w:rPr>
            </w:pPr>
            <w:r>
              <w:rPr>
                <w:rFonts w:ascii="Times New Roman" w:hAnsi="Times New Roman" w:cs="Times New Roman"/>
                <w:b/>
                <w:sz w:val="20"/>
                <w:szCs w:val="20"/>
              </w:rPr>
              <w:t xml:space="preserve">29th IEEE International Conference on High Performance Computing, Data, and Analytics, held at Bengaluru, India </w:t>
            </w:r>
          </w:p>
        </w:tc>
        <w:tc>
          <w:tcPr>
            <w:tcW w:w="1965" w:type="dxa"/>
            <w:gridSpan w:val="7"/>
            <w:vAlign w:val="center"/>
          </w:tcPr>
          <w:p w:rsidR="00CA2AE8" w:rsidRDefault="00CA2AE8">
            <w:pPr>
              <w:spacing w:after="0" w:line="240" w:lineRule="auto"/>
              <w:rPr>
                <w:rFonts w:ascii="Times New Roman" w:hAnsi="Times New Roman" w:cs="Times New Roman"/>
                <w:b/>
                <w:bCs/>
                <w:sz w:val="20"/>
                <w:szCs w:val="20"/>
                <w:shd w:val="clear" w:color="auto" w:fill="FFFFFF"/>
              </w:rPr>
            </w:pPr>
          </w:p>
        </w:tc>
        <w:tc>
          <w:tcPr>
            <w:tcW w:w="3134" w:type="dxa"/>
            <w:gridSpan w:val="4"/>
            <w:vAlign w:val="center"/>
          </w:tcPr>
          <w:p w:rsidR="00CA2AE8" w:rsidRDefault="00DD72FB">
            <w:pPr>
              <w:spacing w:after="0" w:line="240" w:lineRule="auto"/>
              <w:rPr>
                <w:rStyle w:val="Strong"/>
                <w:rFonts w:ascii="Times New Roman" w:hAnsi="Times New Roman" w:cs="Times New Roman"/>
                <w:b w:val="0"/>
                <w:sz w:val="20"/>
                <w:szCs w:val="20"/>
              </w:rPr>
            </w:pPr>
            <w:r>
              <w:rPr>
                <w:rFonts w:ascii="Times New Roman" w:hAnsi="Times New Roman" w:cs="Times New Roman"/>
                <w:b/>
                <w:spacing w:val="2"/>
                <w:sz w:val="20"/>
                <w:szCs w:val="20"/>
              </w:rPr>
              <w:t xml:space="preserve">HiPC, </w:t>
            </w:r>
            <w:r>
              <w:rPr>
                <w:rFonts w:ascii="Times New Roman" w:hAnsi="Times New Roman" w:cs="Times New Roman"/>
                <w:b/>
                <w:sz w:val="20"/>
                <w:szCs w:val="20"/>
              </w:rPr>
              <w:t>18.12.2022 to 21.12.2022</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IEEE NKCon-2022 Flagship International Conference of IEEE North Karnataka</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Subsection in association with IEEE Bangalore Section and IEEE ITS </w:t>
            </w:r>
          </w:p>
        </w:tc>
        <w:tc>
          <w:tcPr>
            <w:tcW w:w="1965" w:type="dxa"/>
            <w:gridSpan w:val="7"/>
            <w:vAlign w:val="center"/>
          </w:tcPr>
          <w:p w:rsidR="00CA2AE8" w:rsidRDefault="00DD72FB">
            <w:pPr>
              <w:spacing w:after="0" w:line="240" w:lineRule="auto"/>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Crowd Anomaly Detection Using Machine Learning Techniques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BLDEA's V. P. Dr. P.G. Halakatti College of Engineering and Technology,Vijayapur,Karnataka,India,  20-11-2022 to 21-11-2022.</w:t>
            </w:r>
          </w:p>
        </w:tc>
      </w:tr>
      <w:tr w:rsidR="00CA2AE8">
        <w:trPr>
          <w:trHeight w:val="440"/>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IEEE Mysurucon-2022 Second Edition of the Flagship International Conference series of IEEE </w:t>
            </w:r>
            <w:r>
              <w:rPr>
                <w:rFonts w:ascii="Times New Roman" w:hAnsi="Times New Roman" w:cs="Times New Roman"/>
                <w:b/>
                <w:sz w:val="20"/>
                <w:szCs w:val="20"/>
              </w:rPr>
              <w:lastRenderedPageBreak/>
              <w:t xml:space="preserve">Mysore Subsection  </w:t>
            </w:r>
          </w:p>
          <w:p w:rsidR="00CA2AE8" w:rsidRDefault="00CA2AE8">
            <w:pPr>
              <w:spacing w:after="0" w:line="240" w:lineRule="auto"/>
              <w:rPr>
                <w:rStyle w:val="Strong"/>
                <w:rFonts w:ascii="Times New Roman" w:hAnsi="Times New Roman" w:cs="Times New Roman"/>
                <w:sz w:val="20"/>
                <w:szCs w:val="20"/>
              </w:rPr>
            </w:pPr>
          </w:p>
        </w:tc>
        <w:tc>
          <w:tcPr>
            <w:tcW w:w="1965" w:type="dxa"/>
            <w:gridSpan w:val="7"/>
            <w:vAlign w:val="center"/>
          </w:tcPr>
          <w:p w:rsidR="00CA2AE8" w:rsidRDefault="00DD72FB">
            <w:pPr>
              <w:spacing w:after="0" w:line="240" w:lineRule="auto"/>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lastRenderedPageBreak/>
              <w:t xml:space="preserve">Anomaly Alert System Using </w:t>
            </w:r>
            <w:r>
              <w:rPr>
                <w:rFonts w:ascii="Times New Roman" w:hAnsi="Times New Roman" w:cs="Times New Roman"/>
                <w:b/>
                <w:bCs/>
                <w:sz w:val="20"/>
                <w:szCs w:val="20"/>
                <w:shd w:val="clear" w:color="auto" w:fill="FFFFFF"/>
              </w:rPr>
              <w:lastRenderedPageBreak/>
              <w:t>CCTV Surveillance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Fonts w:ascii="Times New Roman" w:hAnsi="Times New Roman" w:cs="Times New Roman"/>
                <w:b/>
                <w:sz w:val="20"/>
                <w:szCs w:val="20"/>
                <w:shd w:val="clear" w:color="auto" w:fill="FFFFFF"/>
              </w:rPr>
              <w:lastRenderedPageBreak/>
              <w:t xml:space="preserve">JSS Science and Technology University, Mysuru partnered </w:t>
            </w:r>
            <w:r>
              <w:rPr>
                <w:rFonts w:ascii="Times New Roman" w:hAnsi="Times New Roman" w:cs="Times New Roman"/>
                <w:b/>
                <w:sz w:val="20"/>
                <w:szCs w:val="20"/>
                <w:shd w:val="clear" w:color="auto" w:fill="FFFFFF"/>
              </w:rPr>
              <w:lastRenderedPageBreak/>
              <w:t xml:space="preserve">(Academic) with Nitte Meenakshi Institute of Technology Bengaluru, </w:t>
            </w:r>
            <w:r>
              <w:rPr>
                <w:rFonts w:ascii="Times New Roman" w:hAnsi="Times New Roman" w:cs="Times New Roman"/>
                <w:b/>
                <w:sz w:val="20"/>
                <w:szCs w:val="20"/>
              </w:rPr>
              <w:t>16-10-2022 to 17-10-2022.</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lastRenderedPageBreak/>
              <w:t>Sixth International Conference on Communicatio and Electronics Systems (ICCES 2021)</w:t>
            </w:r>
          </w:p>
        </w:tc>
        <w:tc>
          <w:tcPr>
            <w:tcW w:w="1965" w:type="dxa"/>
            <w:gridSpan w:val="7"/>
            <w:vAlign w:val="center"/>
          </w:tcPr>
          <w:p w:rsidR="00CA2AE8" w:rsidRDefault="00DD72FB">
            <w:pPr>
              <w:spacing w:after="0" w:line="240" w:lineRule="auto"/>
              <w:rPr>
                <w:rFonts w:ascii="Times New Roman" w:hAnsi="Times New Roman" w:cs="Times New Roman"/>
                <w:b/>
                <w:bCs/>
                <w:sz w:val="20"/>
                <w:szCs w:val="20"/>
                <w:shd w:val="clear" w:color="auto" w:fill="FFFFFF"/>
              </w:rPr>
            </w:pPr>
            <w:r>
              <w:rPr>
                <w:rFonts w:ascii="Times New Roman" w:hAnsi="Times New Roman" w:cs="Times New Roman"/>
                <w:b/>
                <w:bCs/>
                <w:sz w:val="20"/>
                <w:szCs w:val="20"/>
                <w:shd w:val="clear" w:color="auto" w:fill="FFFFFF"/>
              </w:rPr>
              <w:t>Prediction of Pneumonia UsingBig Data, Deep Learning and Machine Learning Techniques</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PPG Institute of Technology, Coimbatore, Tamil Nadu 08-10 July 2021</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International Conference (Virtual) on “Applications of Artificial</w:t>
            </w:r>
          </w:p>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Intelligence and Computational Mathematics (AAICM - 2020)”</w:t>
            </w:r>
          </w:p>
        </w:tc>
        <w:tc>
          <w:tcPr>
            <w:tcW w:w="1965" w:type="dxa"/>
            <w:gridSpan w:val="7"/>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bCs/>
                <w:sz w:val="20"/>
                <w:szCs w:val="20"/>
                <w:shd w:val="clear" w:color="auto" w:fill="FFFFFF"/>
              </w:rPr>
              <w:t> Fire Detection Based On Convolution Neural Network Using Video Surveillance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Organized by the Departments</w:t>
            </w:r>
          </w:p>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of CSE, ISE, MCA and Mathematics, Dayananda Sagar College of Engineering (DSCE),</w:t>
            </w:r>
          </w:p>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Bangalore from 7th to 9th December 2020.</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Second International Conference on Recent Innovative Trends in Computer Science and Applications</w:t>
            </w:r>
          </w:p>
        </w:tc>
        <w:tc>
          <w:tcPr>
            <w:tcW w:w="1965" w:type="dxa"/>
            <w:gridSpan w:val="7"/>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Survey on Machine Learning Based Video Analytics Techniques</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MCA, IS&amp;Engg, CS&amp;Engg., Ramaiah Institute of Technology, Bangaluru,25-26 October 2019</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First IEEE International Conference on Advances In Information Technology (ICAIT-2019)</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Fonts w:ascii="Times New Roman" w:hAnsi="Times New Roman" w:cs="Times New Roman"/>
                <w:b/>
                <w:sz w:val="20"/>
                <w:szCs w:val="20"/>
                <w:shd w:val="clear" w:color="auto" w:fill="FFFFFF"/>
              </w:rPr>
              <w:t>Cyberbullying Detection Primarily based on Semantic Greater Marginalized DenoisingAutomobileEncoder</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CS&amp;E Adichunchanagiri Institute of Technology,Chikkamagaluru ,25-27 July-2019</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 xml:space="preserve">Second International Conference on Emerging Trends in Science &amp; Technologies for Engineering Systems </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An Approach for Big Data Security Based on Hadoop Distributed File System</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SJCIT Chickballapur in Association with Institute of Scholars (InSc),17-18 May 2019</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IEEE International Conference on Recent Trends in Computational Engineering and Technologies =-=-(ICTRCET-2018)</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An Effective Wireless Solution for Industrial Automation By Using Raspberry Pi</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CSE,RRCE in Association with IEEE Bengaluru Section, 17-18 May-2018</w:t>
            </w:r>
          </w:p>
        </w:tc>
      </w:tr>
      <w:tr w:rsidR="00CA2AE8">
        <w:trPr>
          <w:trHeight w:val="44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First International Conference on Recent Advances in Science and Engineering (ICRASE-2014)</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Implication of Privacy Conserving numerous Keyword Rating-Based Search in an Encrypted Cloud Data Platform</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Institute for Studies on Recent Advances in Science and Engineering (ISRASE), 30-31 October 2014</w:t>
            </w:r>
          </w:p>
        </w:tc>
      </w:tr>
      <w:tr w:rsidR="00CA2AE8">
        <w:trPr>
          <w:trHeight w:val="332"/>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color w:val="FF0000"/>
                <w:sz w:val="20"/>
                <w:szCs w:val="20"/>
              </w:rPr>
            </w:pPr>
            <w:r>
              <w:rPr>
                <w:rStyle w:val="Strong"/>
                <w:rFonts w:ascii="Times New Roman" w:hAnsi="Times New Roman" w:cs="Times New Roman"/>
                <w:color w:val="FF0000"/>
                <w:sz w:val="20"/>
                <w:szCs w:val="20"/>
              </w:rPr>
              <w:t>PRESENTATIONS IN</w:t>
            </w:r>
            <w:r>
              <w:rPr>
                <w:rStyle w:val="style69"/>
                <w:rFonts w:ascii="Times New Roman" w:hAnsi="Times New Roman" w:cs="Times New Roman"/>
                <w:b/>
                <w:bCs/>
                <w:color w:val="FF0000"/>
                <w:sz w:val="20"/>
                <w:szCs w:val="20"/>
              </w:rPr>
              <w:t xml:space="preserve"> NATIONAL CONFERENCES: 19 </w:t>
            </w:r>
          </w:p>
        </w:tc>
      </w:tr>
      <w:tr w:rsidR="00CA2AE8">
        <w:trPr>
          <w:trHeight w:val="350"/>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Conference Name</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Title</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Organized by/Period</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Communication, Signal Processing, IoT, Networking and Embedded Application (NCCOSINE-2019)</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Approaches for Quality-Aware Video Content Analytics</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The National Institute of Engineering Mysuru / 16</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and 17</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May 2019</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Jnanasangama-2019 National Conference</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 Data Mining Based Model for Identifying of Spurious Behaviour in water utilization</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Vivekananda College of Engineering and Technology/11th May-2019</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in Computer Science and Engineering  (NCETCSE-</w:t>
            </w:r>
            <w:r>
              <w:rPr>
                <w:rStyle w:val="Strong"/>
                <w:rFonts w:ascii="Times New Roman" w:hAnsi="Times New Roman" w:cs="Times New Roman"/>
                <w:sz w:val="20"/>
                <w:szCs w:val="20"/>
              </w:rPr>
              <w:lastRenderedPageBreak/>
              <w:t>18)</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lastRenderedPageBreak/>
              <w:t xml:space="preserve">An Internet Based Interactive </w:t>
            </w:r>
            <w:r>
              <w:rPr>
                <w:rStyle w:val="Strong"/>
                <w:rFonts w:ascii="Times New Roman" w:hAnsi="Times New Roman" w:cs="Times New Roman"/>
                <w:sz w:val="20"/>
                <w:szCs w:val="20"/>
              </w:rPr>
              <w:lastRenderedPageBreak/>
              <w:t>Embedded Data Acquisition System for Real time Applications</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lastRenderedPageBreak/>
              <w:t>Dept of CSE &amp;ISE,BGSIT/4</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May-2018</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lastRenderedPageBreak/>
              <w:t>National Conference on Image Processing, Computing, Communication, Networking and Data Analytics (NCICCNDA 2018)</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Anti-theft Protection of Vehicle by cloud &amp;GPS with Fingerprint Verification</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CSE,GSSSIETW,Mysuru,28</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April-2018</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Image Processing, Computing, Communication, Networking and Data Analytics (NCICCNDA 2018)</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Hybrid GPS-GSM Localization of Automobile Tracking System</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CSE,GSSSIETW,Mysuru, 28</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April-2018</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and Advances in Information Technology</w:t>
            </w:r>
            <w:r>
              <w:rPr>
                <w:rStyle w:val="Heading3Char"/>
                <w:rFonts w:eastAsiaTheme="minorHAnsi"/>
                <w:sz w:val="20"/>
                <w:szCs w:val="20"/>
              </w:rPr>
              <w:t>(</w:t>
            </w:r>
            <w:r>
              <w:rPr>
                <w:rStyle w:val="Strong"/>
                <w:rFonts w:ascii="Times New Roman" w:hAnsi="Times New Roman" w:cs="Times New Roman"/>
                <w:sz w:val="20"/>
                <w:szCs w:val="20"/>
              </w:rPr>
              <w:t>NCETAIT-18)</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 Real-time Remote Control Architecture Using Mobile Communication</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CSE,AITChikkamagaluru, 24</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April-2018</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Innovations in Computational Science and Information Technology</w:t>
            </w:r>
            <w:r>
              <w:rPr>
                <w:rStyle w:val="Heading3Char"/>
                <w:rFonts w:eastAsiaTheme="minorHAnsi"/>
                <w:sz w:val="20"/>
                <w:szCs w:val="20"/>
              </w:rPr>
              <w:t>(</w:t>
            </w:r>
            <w:r>
              <w:rPr>
                <w:rStyle w:val="Strong"/>
                <w:rFonts w:ascii="Times New Roman" w:hAnsi="Times New Roman" w:cs="Times New Roman"/>
                <w:sz w:val="20"/>
                <w:szCs w:val="20"/>
              </w:rPr>
              <w:t>NCICSIT-18)</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Capable Figuring of Skyline Queries Using Map Reduce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 ISE, School of Engineering and Technology, Jain University, Bengaluru , 3</w:t>
            </w:r>
            <w:r>
              <w:rPr>
                <w:rStyle w:val="Strong"/>
                <w:rFonts w:ascii="Times New Roman" w:hAnsi="Times New Roman" w:cs="Times New Roman"/>
                <w:sz w:val="20"/>
                <w:szCs w:val="20"/>
                <w:vertAlign w:val="superscript"/>
              </w:rPr>
              <w:t>rd</w:t>
            </w:r>
            <w:r>
              <w:rPr>
                <w:rStyle w:val="Strong"/>
                <w:rFonts w:ascii="Times New Roman" w:hAnsi="Times New Roman" w:cs="Times New Roman"/>
                <w:sz w:val="20"/>
                <w:szCs w:val="20"/>
              </w:rPr>
              <w:t>February 2018</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in Computer Science and Engineering  (NCETCSE-17)</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Cold Start Product Recommendation Using Micro Blogging Information</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&amp;ISE,BGSIT/19</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May-2017</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and Advances in Information Technology</w:t>
            </w:r>
            <w:r>
              <w:rPr>
                <w:rStyle w:val="Heading3Char"/>
                <w:rFonts w:eastAsiaTheme="minorHAnsi"/>
                <w:sz w:val="20"/>
                <w:szCs w:val="20"/>
              </w:rPr>
              <w:t>(</w:t>
            </w:r>
            <w:r>
              <w:rPr>
                <w:rStyle w:val="Strong"/>
                <w:rFonts w:ascii="Times New Roman" w:hAnsi="Times New Roman" w:cs="Times New Roman"/>
                <w:sz w:val="20"/>
                <w:szCs w:val="20"/>
              </w:rPr>
              <w:t>NCETAIT-16)</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Adopting Decisive Computation and Forbidden Methods in Big Data Frame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CSE,AITChikkamagaluru/29</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-30</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,January-2016</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in Computer Science and Engineering</w:t>
            </w:r>
            <w:r>
              <w:rPr>
                <w:rStyle w:val="Heading3Char"/>
                <w:rFonts w:eastAsiaTheme="minorHAnsi"/>
                <w:sz w:val="20"/>
                <w:szCs w:val="20"/>
              </w:rPr>
              <w:t xml:space="preserve"> (</w:t>
            </w:r>
            <w:r>
              <w:rPr>
                <w:rStyle w:val="Strong"/>
                <w:rFonts w:ascii="Times New Roman" w:hAnsi="Times New Roman" w:cs="Times New Roman"/>
                <w:sz w:val="20"/>
                <w:szCs w:val="20"/>
              </w:rPr>
              <w:t>NCETCSE-16)</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Adopting IDS for malicious Attacks on Transmission Network of  Driverless Cars</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&amp;ISE,BGSIT/29</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April-2016</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in Electronics and communication(NCETEC-15)</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Maintaining Cloud Reliability by Diferent Level of Accounting in Distributed Cloud Storage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ECE,BGSIT/5</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May-2015</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Advances in Information Technology</w:t>
            </w:r>
            <w:r>
              <w:rPr>
                <w:rStyle w:val="Heading3Char"/>
                <w:rFonts w:eastAsiaTheme="minorHAnsi"/>
                <w:sz w:val="20"/>
                <w:szCs w:val="20"/>
              </w:rPr>
              <w:t>(</w:t>
            </w:r>
            <w:r>
              <w:rPr>
                <w:rStyle w:val="Strong"/>
                <w:rFonts w:ascii="Times New Roman" w:hAnsi="Times New Roman" w:cs="Times New Roman"/>
                <w:sz w:val="20"/>
                <w:szCs w:val="20"/>
              </w:rPr>
              <w:t>NCAIT-15)</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Semantic Multi Key Word Search Using Hashed Indexes on Envrypted Cloud Data Storage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ISE,SJBIT Bengaluru/9</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May-2015</w:t>
            </w:r>
          </w:p>
        </w:tc>
      </w:tr>
      <w:tr w:rsidR="00CA2AE8">
        <w:trPr>
          <w:trHeight w:val="350"/>
        </w:trPr>
        <w:tc>
          <w:tcPr>
            <w:tcW w:w="4477" w:type="dxa"/>
            <w:gridSpan w:val="5"/>
            <w:shd w:val="clear" w:color="auto" w:fill="auto"/>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Recent Trends in Computer-Science and Information Technology</w:t>
            </w:r>
            <w:r>
              <w:rPr>
                <w:rStyle w:val="Heading3Char"/>
                <w:rFonts w:eastAsiaTheme="minorHAnsi"/>
                <w:b w:val="0"/>
                <w:sz w:val="20"/>
                <w:szCs w:val="20"/>
              </w:rPr>
              <w:t>(</w:t>
            </w:r>
            <w:r>
              <w:rPr>
                <w:rStyle w:val="Strong"/>
                <w:rFonts w:ascii="Times New Roman" w:hAnsi="Times New Roman" w:cs="Times New Roman"/>
                <w:sz w:val="20"/>
                <w:szCs w:val="20"/>
              </w:rPr>
              <w:t>NCRTCSIT-15)</w:t>
            </w:r>
          </w:p>
        </w:tc>
        <w:tc>
          <w:tcPr>
            <w:tcW w:w="1965" w:type="dxa"/>
            <w:gridSpan w:val="7"/>
            <w:shd w:val="clear" w:color="auto" w:fill="auto"/>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Efficient and Privacy Conserving Computing in Big Data Platform</w:t>
            </w:r>
          </w:p>
        </w:tc>
        <w:tc>
          <w:tcPr>
            <w:tcW w:w="3134" w:type="dxa"/>
            <w:gridSpan w:val="4"/>
            <w:shd w:val="clear" w:color="auto" w:fill="auto"/>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&amp;ISE,SJCIT Chickballapur/23</w:t>
            </w:r>
            <w:r>
              <w:rPr>
                <w:rStyle w:val="Strong"/>
                <w:rFonts w:ascii="Times New Roman" w:hAnsi="Times New Roman" w:cs="Times New Roman"/>
                <w:sz w:val="20"/>
                <w:szCs w:val="20"/>
                <w:vertAlign w:val="superscript"/>
              </w:rPr>
              <w:t>rd</w:t>
            </w:r>
            <w:r>
              <w:rPr>
                <w:rStyle w:val="Strong"/>
                <w:rFonts w:ascii="Times New Roman" w:hAnsi="Times New Roman" w:cs="Times New Roman"/>
                <w:sz w:val="20"/>
                <w:szCs w:val="20"/>
              </w:rPr>
              <w:t xml:space="preserve"> -24</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April-2015</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 xml:space="preserve">National Conference on Emerging Trends in Computer Science and </w:t>
            </w:r>
          </w:p>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Engineering</w:t>
            </w:r>
            <w:r>
              <w:rPr>
                <w:rStyle w:val="Heading3Char"/>
                <w:rFonts w:eastAsiaTheme="minorHAnsi"/>
                <w:b w:val="0"/>
                <w:sz w:val="20"/>
                <w:szCs w:val="20"/>
              </w:rPr>
              <w:t>(</w:t>
            </w:r>
            <w:r>
              <w:rPr>
                <w:rStyle w:val="Strong"/>
                <w:rFonts w:ascii="Times New Roman" w:hAnsi="Times New Roman" w:cs="Times New Roman"/>
                <w:sz w:val="20"/>
                <w:szCs w:val="20"/>
              </w:rPr>
              <w:t>NCETCSE-15)</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Toward Privacy Conserving and Efficeint Computing in Big Data Epoch</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&amp;ISE,BGSIT/17-18</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,April-2015</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lastRenderedPageBreak/>
              <w:t>National Conference on Knowledge Discovery in Information Technology and Communication Engineering</w:t>
            </w:r>
            <w:r>
              <w:rPr>
                <w:rStyle w:val="Heading3Char"/>
                <w:rFonts w:eastAsiaTheme="minorHAnsi"/>
                <w:b w:val="0"/>
                <w:sz w:val="20"/>
                <w:szCs w:val="20"/>
              </w:rPr>
              <w:t>(</w:t>
            </w:r>
            <w:r>
              <w:rPr>
                <w:rStyle w:val="Strong"/>
                <w:rFonts w:ascii="Times New Roman" w:hAnsi="Times New Roman" w:cs="Times New Roman"/>
                <w:sz w:val="20"/>
                <w:szCs w:val="20"/>
              </w:rPr>
              <w:t>KITE-15)</w:t>
            </w:r>
          </w:p>
          <w:p w:rsidR="00CA2AE8" w:rsidRDefault="00CA2AE8">
            <w:pPr>
              <w:spacing w:after="0" w:line="240" w:lineRule="auto"/>
              <w:rPr>
                <w:rStyle w:val="Strong"/>
                <w:rFonts w:ascii="Times New Roman" w:hAnsi="Times New Roman" w:cs="Times New Roman"/>
                <w:sz w:val="20"/>
                <w:szCs w:val="20"/>
              </w:rPr>
            </w:pP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Achieving Cloud Consistency by Two Level of Auditing</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&amp;ISE, Brindavan College of Engineering Bangalore/29</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April-2015</w:t>
            </w:r>
          </w:p>
        </w:tc>
      </w:tr>
      <w:tr w:rsidR="00CA2AE8">
        <w:trPr>
          <w:trHeight w:val="350"/>
        </w:trPr>
        <w:tc>
          <w:tcPr>
            <w:tcW w:w="4477" w:type="dxa"/>
            <w:gridSpan w:val="5"/>
            <w:vAlign w:val="center"/>
          </w:tcPr>
          <w:p w:rsidR="00CA2AE8" w:rsidRDefault="00DD72FB">
            <w:pPr>
              <w:spacing w:after="0" w:line="240" w:lineRule="auto"/>
              <w:jc w:val="both"/>
              <w:rPr>
                <w:rStyle w:val="Strong"/>
                <w:rFonts w:ascii="Times New Roman" w:hAnsi="Times New Roman" w:cs="Times New Roman"/>
                <w:sz w:val="20"/>
                <w:szCs w:val="20"/>
              </w:rPr>
            </w:pPr>
            <w:r>
              <w:rPr>
                <w:rStyle w:val="Strong"/>
                <w:rFonts w:ascii="Times New Roman" w:hAnsi="Times New Roman" w:cs="Times New Roman"/>
                <w:sz w:val="20"/>
                <w:szCs w:val="20"/>
              </w:rPr>
              <w:t xml:space="preserve">National Conference on Emerging Trends in Computer Science and </w:t>
            </w:r>
          </w:p>
          <w:p w:rsidR="00CA2AE8" w:rsidRDefault="00DD72FB">
            <w:pPr>
              <w:spacing w:after="0" w:line="240" w:lineRule="auto"/>
              <w:jc w:val="both"/>
              <w:rPr>
                <w:rStyle w:val="Strong"/>
                <w:rFonts w:ascii="Times New Roman" w:hAnsi="Times New Roman" w:cs="Times New Roman"/>
                <w:sz w:val="20"/>
                <w:szCs w:val="20"/>
              </w:rPr>
            </w:pPr>
            <w:r>
              <w:rPr>
                <w:rStyle w:val="Strong"/>
                <w:rFonts w:ascii="Times New Roman" w:hAnsi="Times New Roman" w:cs="Times New Roman"/>
                <w:sz w:val="20"/>
                <w:szCs w:val="20"/>
              </w:rPr>
              <w:t>Engineering</w:t>
            </w:r>
            <w:r>
              <w:rPr>
                <w:rStyle w:val="Heading3Char"/>
                <w:rFonts w:eastAsiaTheme="minorHAnsi"/>
                <w:b w:val="0"/>
                <w:sz w:val="20"/>
                <w:szCs w:val="20"/>
              </w:rPr>
              <w:t>(</w:t>
            </w:r>
            <w:r>
              <w:rPr>
                <w:rStyle w:val="Strong"/>
                <w:rFonts w:ascii="Times New Roman" w:hAnsi="Times New Roman" w:cs="Times New Roman"/>
                <w:sz w:val="20"/>
                <w:szCs w:val="20"/>
              </w:rPr>
              <w:t>NCETCSE-15</w:t>
            </w:r>
            <w:r>
              <w:rPr>
                <w:rStyle w:val="Strong"/>
                <w:b w:val="0"/>
                <w:sz w:val="20"/>
                <w:szCs w:val="20"/>
              </w:rPr>
              <w:t>)</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Efficient Ranked Data Retrival for Multi Keywords Over Encrypted Cloud Data Storage</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CSE &amp;ISE,BGSIT/17</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-18</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,April-2015</w:t>
            </w:r>
          </w:p>
        </w:tc>
      </w:tr>
      <w:tr w:rsidR="00CA2AE8">
        <w:trPr>
          <w:trHeight w:val="350"/>
        </w:trPr>
        <w:tc>
          <w:tcPr>
            <w:tcW w:w="4477" w:type="dxa"/>
            <w:gridSpan w:val="5"/>
            <w:shd w:val="clear" w:color="auto" w:fill="FFFFFF" w:themeFill="background1"/>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 xml:space="preserve">National Conference on Recent Trends in Information Technology </w:t>
            </w:r>
          </w:p>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(NCRTIT-15)</w:t>
            </w:r>
          </w:p>
        </w:tc>
        <w:tc>
          <w:tcPr>
            <w:tcW w:w="1965" w:type="dxa"/>
            <w:gridSpan w:val="7"/>
            <w:shd w:val="clear" w:color="auto" w:fill="FFFFFF" w:themeFill="background1"/>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Privacy-Conserving Access to Big-Data in Cloud with Balancing of Load</w:t>
            </w:r>
          </w:p>
        </w:tc>
        <w:tc>
          <w:tcPr>
            <w:tcW w:w="3134" w:type="dxa"/>
            <w:gridSpan w:val="4"/>
            <w:shd w:val="clear" w:color="auto" w:fill="FFFFFF" w:themeFill="background1"/>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ISE,BMSIT/14</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February-2015</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in Electronics and communication (NCETEC-14)</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Mobile Cloud Computing Challenges and Opportunities</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ECE,BGSIT/3</w:t>
            </w:r>
            <w:r>
              <w:rPr>
                <w:rStyle w:val="Strong"/>
                <w:rFonts w:ascii="Times New Roman" w:hAnsi="Times New Roman" w:cs="Times New Roman"/>
                <w:sz w:val="20"/>
                <w:szCs w:val="20"/>
                <w:vertAlign w:val="superscript"/>
              </w:rPr>
              <w:t>rd</w:t>
            </w:r>
            <w:r>
              <w:rPr>
                <w:rStyle w:val="Strong"/>
                <w:rFonts w:ascii="Times New Roman" w:hAnsi="Times New Roman" w:cs="Times New Roman"/>
                <w:sz w:val="20"/>
                <w:szCs w:val="20"/>
              </w:rPr>
              <w:t xml:space="preserve"> -4</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April-2014</w:t>
            </w:r>
          </w:p>
        </w:tc>
      </w:tr>
      <w:tr w:rsidR="00CA2AE8">
        <w:trPr>
          <w:trHeight w:val="350"/>
        </w:trPr>
        <w:tc>
          <w:tcPr>
            <w:tcW w:w="4477" w:type="dxa"/>
            <w:gridSpan w:val="5"/>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National Conference on Emerging Trends in Electronics and communication (NCETEC-14)</w:t>
            </w:r>
          </w:p>
        </w:tc>
        <w:tc>
          <w:tcPr>
            <w:tcW w:w="1965" w:type="dxa"/>
            <w:gridSpan w:val="7"/>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Design Instruction Register for Trace and Debug of Controller</w:t>
            </w:r>
          </w:p>
        </w:tc>
        <w:tc>
          <w:tcPr>
            <w:tcW w:w="313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Dept of ECE,BGSIT/3</w:t>
            </w:r>
            <w:r>
              <w:rPr>
                <w:rStyle w:val="Strong"/>
                <w:rFonts w:ascii="Times New Roman" w:hAnsi="Times New Roman" w:cs="Times New Roman"/>
                <w:sz w:val="20"/>
                <w:szCs w:val="20"/>
                <w:vertAlign w:val="superscript"/>
              </w:rPr>
              <w:t>rd</w:t>
            </w:r>
            <w:r>
              <w:rPr>
                <w:rStyle w:val="Strong"/>
                <w:rFonts w:ascii="Times New Roman" w:hAnsi="Times New Roman" w:cs="Times New Roman"/>
                <w:sz w:val="20"/>
                <w:szCs w:val="20"/>
              </w:rPr>
              <w:t xml:space="preserve"> -4</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April-2014</w:t>
            </w:r>
          </w:p>
        </w:tc>
      </w:tr>
      <w:tr w:rsidR="00CA2AE8">
        <w:trPr>
          <w:trHeight w:val="393"/>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GUEST LECTURES DELIVERD: 03</w:t>
            </w:r>
          </w:p>
        </w:tc>
      </w:tr>
      <w:tr w:rsidR="00CA2AE8">
        <w:trPr>
          <w:trHeight w:val="485"/>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Invited College Name</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Title of the topic</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Date</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16"/>
                <w:szCs w:val="16"/>
              </w:rPr>
            </w:pPr>
            <w:r>
              <w:rPr>
                <w:rFonts w:ascii="Times New Roman" w:hAnsi="Times New Roman" w:cs="Times New Roman"/>
                <w:b/>
                <w:sz w:val="20"/>
                <w:szCs w:val="20"/>
                <w:shd w:val="clear" w:color="auto" w:fill="FFFFFF"/>
              </w:rPr>
              <w:t>Deapartment of Technical Education, Arohan-2024 Lecture-16</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Utilizing Artificial Intelligence in Daily </w:t>
            </w:r>
          </w:p>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life</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15.10.2024</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16"/>
                <w:szCs w:val="16"/>
              </w:rPr>
            </w:pPr>
            <w:r>
              <w:rPr>
                <w:rFonts w:ascii="Times New Roman" w:hAnsi="Times New Roman" w:cs="Times New Roman"/>
                <w:b/>
                <w:bCs/>
                <w:sz w:val="16"/>
                <w:szCs w:val="16"/>
              </w:rPr>
              <w:t>AIMS, B.G.NAGRA</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Basic Computer Concepts </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14/08/2019</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16"/>
                <w:szCs w:val="16"/>
              </w:rPr>
            </w:pPr>
            <w:r>
              <w:rPr>
                <w:rFonts w:ascii="Times New Roman" w:hAnsi="Times New Roman" w:cs="Times New Roman"/>
                <w:b/>
                <w:bCs/>
                <w:sz w:val="16"/>
                <w:szCs w:val="16"/>
              </w:rPr>
              <w:t>SJBGS POLYTECHNIC,  B.G.NAGARA</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Information Network Security</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23/03/2017</w:t>
            </w:r>
          </w:p>
        </w:tc>
      </w:tr>
      <w:tr w:rsidR="00CA2AE8">
        <w:trPr>
          <w:trHeight w:val="485"/>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KEYNOTE SPEAKER: 02</w:t>
            </w:r>
          </w:p>
        </w:tc>
      </w:tr>
      <w:tr w:rsidR="00CA2AE8">
        <w:trPr>
          <w:trHeight w:val="485"/>
        </w:trPr>
        <w:tc>
          <w:tcPr>
            <w:tcW w:w="9576" w:type="dxa"/>
            <w:gridSpan w:val="16"/>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Delivered  keynote lecture on Artificial Intelligence Applications in IOT at the First International Conference on Artificial Intelligence for Internet of Things (AI4IOT), held online on 17.06.2023 to 18.06.2023</w:t>
            </w:r>
          </w:p>
        </w:tc>
      </w:tr>
      <w:tr w:rsidR="00CA2AE8">
        <w:trPr>
          <w:trHeight w:val="485"/>
        </w:trPr>
        <w:tc>
          <w:tcPr>
            <w:tcW w:w="9576" w:type="dxa"/>
            <w:gridSpan w:val="1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sz w:val="20"/>
                <w:szCs w:val="20"/>
                <w:shd w:val="clear" w:color="auto" w:fill="FFFFFF"/>
              </w:rPr>
              <w:t>Delivered  keynote lecture on Humanities for Smart Societies at the Humanities and Management conference, HMSS 2023, held virtually on 27.05.2023 to 28.05.2023</w:t>
            </w:r>
          </w:p>
        </w:tc>
      </w:tr>
      <w:tr w:rsidR="00CA2AE8">
        <w:trPr>
          <w:trHeight w:val="395"/>
        </w:trPr>
        <w:tc>
          <w:tcPr>
            <w:tcW w:w="9576" w:type="dxa"/>
            <w:gridSpan w:val="16"/>
            <w:shd w:val="clear" w:color="auto" w:fill="DDD9C3" w:themeFill="background2" w:themeFillShade="E6"/>
            <w:vAlign w:val="center"/>
          </w:tcPr>
          <w:p w:rsidR="00CA2AE8" w:rsidRDefault="00CA2AE8">
            <w:pPr>
              <w:spacing w:after="0" w:line="240" w:lineRule="auto"/>
              <w:rPr>
                <w:rFonts w:ascii="Times New Roman" w:hAnsi="Times New Roman" w:cs="Times New Roman"/>
                <w:b/>
                <w:bCs/>
                <w:color w:val="FF0000"/>
                <w:sz w:val="20"/>
                <w:szCs w:val="20"/>
              </w:rPr>
            </w:pPr>
          </w:p>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 xml:space="preserve">        OFFLINE WORKSHOPS/SEMINARS/FDPs/CONFERENCES PARTICIPATED:31</w:t>
            </w:r>
          </w:p>
        </w:tc>
      </w:tr>
      <w:tr w:rsidR="00CA2AE8">
        <w:trPr>
          <w:trHeight w:val="332"/>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Course Title</w:t>
            </w:r>
          </w:p>
        </w:tc>
        <w:tc>
          <w:tcPr>
            <w:tcW w:w="149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Year</w:t>
            </w:r>
          </w:p>
        </w:tc>
        <w:tc>
          <w:tcPr>
            <w:tcW w:w="2498" w:type="dxa"/>
            <w:gridSpan w:val="6"/>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Institution</w:t>
            </w:r>
          </w:p>
        </w:tc>
        <w:tc>
          <w:tcPr>
            <w:tcW w:w="1107" w:type="dxa"/>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Duration</w:t>
            </w:r>
          </w:p>
        </w:tc>
      </w:tr>
      <w:tr w:rsidR="00CA2AE8">
        <w:trPr>
          <w:trHeight w:val="332"/>
        </w:trPr>
        <w:tc>
          <w:tcPr>
            <w:tcW w:w="4477" w:type="dxa"/>
            <w:gridSpan w:val="5"/>
            <w:vAlign w:val="center"/>
          </w:tcPr>
          <w:p w:rsidR="00CA2AE8" w:rsidRDefault="00DD72FB">
            <w:pPr>
              <w:ind w:left="90"/>
              <w:rPr>
                <w:bCs/>
                <w:sz w:val="18"/>
                <w:szCs w:val="18"/>
              </w:rPr>
            </w:pPr>
            <w:r>
              <w:rPr>
                <w:rFonts w:ascii="Times New Roman" w:hAnsi="Times New Roman" w:cs="Times New Roman"/>
                <w:b/>
                <w:sz w:val="20"/>
                <w:szCs w:val="20"/>
              </w:rPr>
              <w:t>Five Days Faculty Development Programme on “Recent Innovations in Energy, Health and Environment”</w:t>
            </w:r>
          </w:p>
          <w:p w:rsidR="00CA2AE8" w:rsidRDefault="00CA2AE8">
            <w:pPr>
              <w:spacing w:after="0" w:line="240" w:lineRule="auto"/>
              <w:rPr>
                <w:rFonts w:ascii="Times New Roman" w:hAnsi="Times New Roman" w:cs="Times New Roman"/>
                <w:b/>
                <w:sz w:val="20"/>
                <w:szCs w:val="20"/>
              </w:rPr>
            </w:pPr>
          </w:p>
        </w:tc>
        <w:tc>
          <w:tcPr>
            <w:tcW w:w="1494" w:type="dxa"/>
            <w:gridSpan w:val="4"/>
            <w:vAlign w:val="center"/>
          </w:tcPr>
          <w:p w:rsidR="00CA2AE8" w:rsidRDefault="00DD72FB">
            <w:pPr>
              <w:autoSpaceDE w:val="0"/>
              <w:autoSpaceDN w:val="0"/>
              <w:adjustRightInd w:val="0"/>
              <w:spacing w:after="0" w:line="240" w:lineRule="auto"/>
              <w:rPr>
                <w:rFonts w:ascii="Times New Roman" w:hAnsi="Times New Roman" w:cs="Times New Roman"/>
                <w:b/>
                <w:bCs/>
                <w:sz w:val="20"/>
                <w:szCs w:val="20"/>
                <w:lang w:val="en-IN" w:eastAsia="en-IN"/>
              </w:rPr>
            </w:pPr>
            <w:r>
              <w:rPr>
                <w:rFonts w:ascii="Times New Roman" w:hAnsi="Times New Roman" w:cs="Times New Roman"/>
                <w:b/>
                <w:bCs/>
                <w:sz w:val="20"/>
                <w:szCs w:val="20"/>
                <w:lang w:val="en-IN" w:eastAsia="en-IN"/>
              </w:rPr>
              <w:t>10.02.2025 to 14.02.2025</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Adichunchanagiri School of Natural Sciences, Adichunchanagiri University, B 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Daya</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NPTEL-AICTE  Faculty Development Programme on </w:t>
            </w:r>
            <w:r>
              <w:rPr>
                <w:rFonts w:ascii="Times New Roman" w:hAnsi="Times New Roman" w:cs="Times New Roman"/>
                <w:b/>
                <w:bCs/>
                <w:sz w:val="20"/>
                <w:szCs w:val="20"/>
                <w:lang w:val="en-IN" w:eastAsia="en-IN"/>
              </w:rPr>
              <w:t>Google Cloud Computing Foundations</w:t>
            </w:r>
          </w:p>
        </w:tc>
        <w:tc>
          <w:tcPr>
            <w:tcW w:w="1494" w:type="dxa"/>
            <w:gridSpan w:val="4"/>
            <w:vAlign w:val="center"/>
          </w:tcPr>
          <w:p w:rsidR="00CA2AE8" w:rsidRDefault="00DD72FB">
            <w:pPr>
              <w:autoSpaceDE w:val="0"/>
              <w:autoSpaceDN w:val="0"/>
              <w:adjustRightInd w:val="0"/>
              <w:spacing w:after="0" w:line="240" w:lineRule="auto"/>
              <w:rPr>
                <w:rFonts w:ascii="Times New Roman" w:hAnsi="Times New Roman" w:cs="Times New Roman"/>
                <w:b/>
                <w:bCs/>
                <w:sz w:val="20"/>
                <w:szCs w:val="20"/>
                <w:lang w:val="en-IN" w:eastAsia="en-IN"/>
              </w:rPr>
            </w:pPr>
            <w:r>
              <w:rPr>
                <w:rFonts w:ascii="Times New Roman" w:hAnsi="Times New Roman" w:cs="Times New Roman"/>
                <w:b/>
                <w:bCs/>
                <w:sz w:val="20"/>
                <w:szCs w:val="20"/>
                <w:lang w:val="en-IN" w:eastAsia="en-IN"/>
              </w:rPr>
              <w:t>Aug-Oct 2024</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bCs/>
                <w:sz w:val="20"/>
                <w:szCs w:val="20"/>
                <w:lang w:val="en-IN" w:eastAsia="en-IN"/>
              </w:rPr>
              <w:t>(8 week course)</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Week</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Week FDP on “Cyber Security and Ethical Hacking”</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19.08.2024 to 24.08.2024</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Department of Computer Science &amp; Engineering in Association with Reverse Engineering Infosec Faculty of Engineering, Management and Technology, BG Nagara </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One Day Workshop on “Intellectual property Rights and IP management for startups”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08.05.2024</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 In association with KSCST and IIC</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Day Workshop on “Safeguarding  Innovation: Exploring Intellectual property Rights”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17.08.2023</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 In association with KSCST</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One day FDP on “Design Thinking for Creativity &amp; Innovation” </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05.06. 2023</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Department of Computer Science &amp; Engineering BGS Institute of Technology, BG Nagara in Association BITES</w:t>
            </w:r>
          </w:p>
        </w:tc>
        <w:tc>
          <w:tcPr>
            <w:tcW w:w="1107" w:type="dxa"/>
            <w:vAlign w:val="center"/>
          </w:tcPr>
          <w:p w:rsidR="00CA2AE8" w:rsidRDefault="00CA2AE8">
            <w:pPr>
              <w:spacing w:after="0" w:line="240" w:lineRule="auto"/>
              <w:rPr>
                <w:rFonts w:ascii="Times New Roman" w:hAnsi="Times New Roman" w:cs="Times New Roman"/>
                <w:b/>
                <w:sz w:val="20"/>
                <w:szCs w:val="20"/>
              </w:rPr>
            </w:pP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Training/Webinar on “IEEE Xplore”</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31.05.2023</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Two Days workshop on “Research Methodology”</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28.04.2023 to 29.04.2023</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Centre of Research and Development and NAIN Centre, BGS Institute of Technology</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day workshop on Enhancing the Research Visibility: Strategies and Techniques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19</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November 2021</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in Association with BGSIT-IQAC</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day workshop entitled Significance of Intellectual Property Rights and Innovations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10</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March 2020</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Adichunchanagiri University,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Two days Faculty Development Program on Microcontroller and Embedded Systems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-6</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February 2020</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Adichunchanagiri Institute of Technology, Chikkamagalur</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Day Workshop on Applications of Artificial Intelligence and Machine Learning</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27</w:t>
            </w:r>
            <w:r>
              <w:rPr>
                <w:rFonts w:ascii="Times New Roman" w:hAnsi="Times New Roman" w:cs="Times New Roman"/>
                <w:b/>
                <w:sz w:val="20"/>
                <w:szCs w:val="20"/>
                <w:vertAlign w:val="superscript"/>
              </w:rPr>
              <w:t>th</w:t>
            </w:r>
            <w:r>
              <w:rPr>
                <w:rFonts w:ascii="Times New Roman" w:hAnsi="Times New Roman" w:cs="Times New Roman"/>
                <w:b/>
                <w:sz w:val="20"/>
                <w:szCs w:val="20"/>
              </w:rPr>
              <w:t>January 2020</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Adichunchanagiri University</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Faculty Development Programme on Machine Learning and its Applications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22</w:t>
            </w:r>
            <w:r>
              <w:rPr>
                <w:rFonts w:ascii="Times New Roman" w:hAnsi="Times New Roman" w:cs="Times New Roman"/>
                <w:b/>
                <w:sz w:val="20"/>
                <w:szCs w:val="20"/>
                <w:vertAlign w:val="superscript"/>
              </w:rPr>
              <w:t>nd</w:t>
            </w:r>
            <w:r>
              <w:rPr>
                <w:rFonts w:ascii="Times New Roman" w:hAnsi="Times New Roman" w:cs="Times New Roman"/>
                <w:b/>
                <w:sz w:val="20"/>
                <w:szCs w:val="20"/>
              </w:rPr>
              <w:t xml:space="preserve"> -27</w:t>
            </w:r>
            <w:r>
              <w:rPr>
                <w:rFonts w:ascii="Times New Roman" w:hAnsi="Times New Roman" w:cs="Times New Roman"/>
                <w:b/>
                <w:sz w:val="20"/>
                <w:szCs w:val="20"/>
                <w:vertAlign w:val="superscript"/>
              </w:rPr>
              <w:t>th</w:t>
            </w:r>
            <w:r>
              <w:rPr>
                <w:rFonts w:ascii="Times New Roman" w:hAnsi="Times New Roman" w:cs="Times New Roman"/>
                <w:b/>
                <w:sz w:val="20"/>
                <w:szCs w:val="20"/>
              </w:rPr>
              <w:t>January 2020</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 in Association with CSI Mysuru Chapter</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Five Days Workshop on Fundamentals Programming on Artificial Intelligence</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8</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-12</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November-2019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  Faculty Development Programme on Cloud Computing</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August-October 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Week</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Week Training Programme for Teachers on ML and DL With Python  Programming (AICTE-VTU Joint Training Programme for Teachers)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22</w:t>
            </w:r>
            <w:r>
              <w:rPr>
                <w:rFonts w:ascii="Times New Roman" w:hAnsi="Times New Roman" w:cs="Times New Roman"/>
                <w:b/>
                <w:sz w:val="20"/>
                <w:szCs w:val="20"/>
                <w:vertAlign w:val="superscript"/>
              </w:rPr>
              <w:t>nd</w:t>
            </w:r>
            <w:r>
              <w:rPr>
                <w:rFonts w:ascii="Times New Roman" w:hAnsi="Times New Roman" w:cs="Times New Roman"/>
                <w:b/>
                <w:sz w:val="20"/>
                <w:szCs w:val="20"/>
              </w:rPr>
              <w:t xml:space="preserve"> -26</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July-2019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VTU-HRDC VTU Center for PG Studies Bengaluru Region Muddenahalli</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Week</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One Day Training on management of Intellectual Property</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21</w:t>
            </w:r>
            <w:r>
              <w:rPr>
                <w:rFonts w:ascii="Times New Roman" w:hAnsi="Times New Roman" w:cs="Times New Roman"/>
                <w:b/>
                <w:sz w:val="20"/>
                <w:szCs w:val="20"/>
                <w:vertAlign w:val="superscript"/>
              </w:rPr>
              <w:t>st</w:t>
            </w:r>
            <w:r>
              <w:rPr>
                <w:rFonts w:ascii="Times New Roman" w:hAnsi="Times New Roman" w:cs="Times New Roman"/>
                <w:b/>
                <w:sz w:val="20"/>
                <w:szCs w:val="20"/>
              </w:rPr>
              <w:t xml:space="preserve"> June 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ACU Intellectual Property Rights Cell</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  Faculty Development Programme on Introduction to Internet of Things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Jan-April 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1/2 week</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  Faculty Development Programme on Big Data Computing</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Feb-April 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NPTEL-AICTE</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Week</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Workshop on Amazon Web Services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March-2019</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Workshop on Machine Learning Crash Course</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15</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-19</w:t>
            </w:r>
            <w:r>
              <w:rPr>
                <w:rFonts w:ascii="Times New Roman" w:hAnsi="Times New Roman" w:cs="Times New Roman"/>
                <w:b/>
                <w:sz w:val="20"/>
                <w:szCs w:val="20"/>
                <w:vertAlign w:val="superscript"/>
              </w:rPr>
              <w:t>th</w:t>
            </w:r>
            <w:r>
              <w:rPr>
                <w:rFonts w:ascii="Times New Roman" w:hAnsi="Times New Roman" w:cs="Times New Roman"/>
                <w:b/>
                <w:sz w:val="20"/>
                <w:szCs w:val="20"/>
              </w:rPr>
              <w:t>December-2018</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Nagara,ACU Association with GOOGLE</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Workshop on Algorithmic Thinking and Problem Solving and Software Testing</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-10</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,February-</w:t>
            </w:r>
            <w:r>
              <w:rPr>
                <w:rFonts w:ascii="Times New Roman" w:hAnsi="Times New Roman" w:cs="Times New Roman"/>
                <w:b/>
                <w:sz w:val="20"/>
                <w:szCs w:val="20"/>
              </w:rPr>
              <w:lastRenderedPageBreak/>
              <w:t>2018</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Faculty Development Programme on Python and it’s Applications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29</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January to 3</w:t>
            </w:r>
            <w:r>
              <w:rPr>
                <w:rFonts w:ascii="Times New Roman" w:hAnsi="Times New Roman" w:cs="Times New Roman"/>
                <w:b/>
                <w:sz w:val="20"/>
                <w:szCs w:val="20"/>
                <w:vertAlign w:val="superscript"/>
              </w:rPr>
              <w:t>rd</w:t>
            </w:r>
            <w:r>
              <w:rPr>
                <w:rFonts w:ascii="Times New Roman" w:hAnsi="Times New Roman" w:cs="Times New Roman"/>
                <w:b/>
                <w:sz w:val="20"/>
                <w:szCs w:val="20"/>
              </w:rPr>
              <w:t>February-2018</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Faculty Development Programme on Emerging Trends in Knowledge Discovery and Data Analytics</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16</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to 21</w:t>
            </w:r>
            <w:r>
              <w:rPr>
                <w:rFonts w:ascii="Times New Roman" w:hAnsi="Times New Roman" w:cs="Times New Roman"/>
                <w:b/>
                <w:sz w:val="20"/>
                <w:szCs w:val="20"/>
                <w:vertAlign w:val="superscript"/>
              </w:rPr>
              <w:t>st</w:t>
            </w:r>
            <w:r>
              <w:rPr>
                <w:rFonts w:ascii="Times New Roman" w:hAnsi="Times New Roman" w:cs="Times New Roman"/>
                <w:b/>
                <w:sz w:val="20"/>
                <w:szCs w:val="20"/>
              </w:rPr>
              <w:t>January-2018</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Adichunchanagiri Institute of Technology,Chikkamagalur</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332"/>
        </w:trPr>
        <w:tc>
          <w:tcPr>
            <w:tcW w:w="4477" w:type="dxa"/>
            <w:gridSpan w:val="5"/>
            <w:vAlign w:val="center"/>
          </w:tcPr>
          <w:p w:rsidR="00CA2AE8" w:rsidRDefault="00CA2AE8">
            <w:pPr>
              <w:spacing w:after="0" w:line="240" w:lineRule="auto"/>
              <w:rPr>
                <w:rFonts w:ascii="Times New Roman" w:hAnsi="Times New Roman" w:cs="Times New Roman"/>
                <w:b/>
                <w:sz w:val="20"/>
                <w:szCs w:val="20"/>
              </w:rPr>
            </w:pP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Faculty Development Programme on Network Simulator-2</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17</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 19</w:t>
            </w:r>
            <w:r>
              <w:rPr>
                <w:rFonts w:ascii="Times New Roman" w:hAnsi="Times New Roman" w:cs="Times New Roman"/>
                <w:b/>
                <w:sz w:val="20"/>
                <w:szCs w:val="20"/>
                <w:vertAlign w:val="superscript"/>
              </w:rPr>
              <w:t>th</w:t>
            </w:r>
            <w:r>
              <w:rPr>
                <w:rFonts w:ascii="Times New Roman" w:hAnsi="Times New Roman" w:cs="Times New Roman"/>
                <w:b/>
                <w:sz w:val="20"/>
                <w:szCs w:val="20"/>
              </w:rPr>
              <w:t>August-2017</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Vidyavardhaka College of Engineering, Mysuru</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Two Days Workshop on Use of E-Resources for Teaching and Research</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23</w:t>
            </w:r>
            <w:r>
              <w:rPr>
                <w:rFonts w:ascii="Times New Roman" w:hAnsi="Times New Roman" w:cs="Times New Roman"/>
                <w:b/>
                <w:sz w:val="20"/>
                <w:szCs w:val="20"/>
                <w:vertAlign w:val="superscript"/>
              </w:rPr>
              <w:t>rd</w:t>
            </w:r>
            <w:r>
              <w:rPr>
                <w:rFonts w:ascii="Times New Roman" w:hAnsi="Times New Roman" w:cs="Times New Roman"/>
                <w:b/>
                <w:sz w:val="20"/>
                <w:szCs w:val="20"/>
              </w:rPr>
              <w:t xml:space="preserve"> -24</w:t>
            </w:r>
            <w:r>
              <w:rPr>
                <w:rFonts w:ascii="Times New Roman" w:hAnsi="Times New Roman" w:cs="Times New Roman"/>
                <w:b/>
                <w:sz w:val="20"/>
                <w:szCs w:val="20"/>
                <w:vertAlign w:val="superscript"/>
              </w:rPr>
              <w:t>th</w:t>
            </w:r>
            <w:r>
              <w:rPr>
                <w:rFonts w:ascii="Times New Roman" w:hAnsi="Times New Roman" w:cs="Times New Roman"/>
                <w:b/>
                <w:sz w:val="20"/>
                <w:szCs w:val="20"/>
              </w:rPr>
              <w:t>June-2017</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Profile Development Workshop</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24</w:t>
            </w:r>
            <w:r>
              <w:rPr>
                <w:rFonts w:ascii="Times New Roman" w:hAnsi="Times New Roman" w:cs="Times New Roman"/>
                <w:b/>
                <w:sz w:val="20"/>
                <w:szCs w:val="20"/>
                <w:vertAlign w:val="superscript"/>
              </w:rPr>
              <w:t>th</w:t>
            </w:r>
            <w:r>
              <w:rPr>
                <w:rFonts w:ascii="Times New Roman" w:hAnsi="Times New Roman" w:cs="Times New Roman"/>
                <w:b/>
                <w:sz w:val="20"/>
                <w:szCs w:val="20"/>
              </w:rPr>
              <w:t>April-2017</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Workshop on ARM Processor  &amp; Micro Controller</w:t>
            </w:r>
          </w:p>
          <w:p w:rsidR="00CA2AE8" w:rsidRDefault="00CA2AE8">
            <w:pPr>
              <w:spacing w:after="0" w:line="240" w:lineRule="auto"/>
              <w:rPr>
                <w:rStyle w:val="Strong"/>
                <w:rFonts w:ascii="Times New Roman" w:hAnsi="Times New Roman" w:cs="Times New Roman"/>
                <w:sz w:val="20"/>
                <w:szCs w:val="20"/>
              </w:rPr>
            </w:pPr>
          </w:p>
        </w:tc>
        <w:tc>
          <w:tcPr>
            <w:tcW w:w="149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25</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-28</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April-2017</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4 Days</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Style w:val="Strong"/>
                <w:rFonts w:ascii="Times New Roman" w:hAnsi="Times New Roman" w:cs="Times New Roman"/>
                <w:sz w:val="20"/>
                <w:szCs w:val="20"/>
              </w:rPr>
              <w:t>Leadership Session by WIPRO</w:t>
            </w:r>
          </w:p>
        </w:tc>
        <w:tc>
          <w:tcPr>
            <w:tcW w:w="1494" w:type="dxa"/>
            <w:gridSpan w:val="4"/>
            <w:vAlign w:val="center"/>
          </w:tcPr>
          <w:p w:rsidR="00CA2AE8" w:rsidRDefault="00DD72FB">
            <w:pPr>
              <w:spacing w:after="0" w:line="240" w:lineRule="auto"/>
              <w:rPr>
                <w:rFonts w:ascii="Times New Roman" w:hAnsi="Times New Roman" w:cs="Times New Roman"/>
                <w:b/>
                <w:sz w:val="20"/>
                <w:szCs w:val="20"/>
              </w:rPr>
            </w:pPr>
            <w:r>
              <w:rPr>
                <w:rStyle w:val="Strong"/>
                <w:rFonts w:ascii="Times New Roman" w:hAnsi="Times New Roman" w:cs="Times New Roman"/>
                <w:sz w:val="20"/>
                <w:szCs w:val="20"/>
              </w:rPr>
              <w:t>9</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July-2016</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Technical and Career Guidance Workshop </w:t>
            </w:r>
          </w:p>
          <w:p w:rsidR="00CA2AE8" w:rsidRDefault="00CA2AE8">
            <w:pPr>
              <w:spacing w:after="0" w:line="240" w:lineRule="auto"/>
              <w:rPr>
                <w:rStyle w:val="Strong"/>
                <w:rFonts w:ascii="Times New Roman" w:hAnsi="Times New Roman" w:cs="Times New Roman"/>
                <w:sz w:val="20"/>
                <w:szCs w:val="20"/>
              </w:rPr>
            </w:pPr>
          </w:p>
        </w:tc>
        <w:tc>
          <w:tcPr>
            <w:tcW w:w="149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2015</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Wokshop on SAN Configuration and Management Conducted By The Datalife Cycle Company</w:t>
            </w:r>
          </w:p>
        </w:tc>
        <w:tc>
          <w:tcPr>
            <w:tcW w:w="1494" w:type="dxa"/>
            <w:gridSpan w:val="4"/>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5</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 xml:space="preserve"> -6</w:t>
            </w:r>
            <w:r>
              <w:rPr>
                <w:rStyle w:val="Strong"/>
                <w:rFonts w:ascii="Times New Roman" w:hAnsi="Times New Roman" w:cs="Times New Roman"/>
                <w:sz w:val="20"/>
                <w:szCs w:val="20"/>
                <w:vertAlign w:val="superscript"/>
              </w:rPr>
              <w:t>th</w:t>
            </w:r>
            <w:r>
              <w:rPr>
                <w:rStyle w:val="Strong"/>
                <w:rFonts w:ascii="Times New Roman" w:hAnsi="Times New Roman" w:cs="Times New Roman"/>
                <w:sz w:val="20"/>
                <w:szCs w:val="20"/>
              </w:rPr>
              <w:t>November-2014</w:t>
            </w:r>
          </w:p>
        </w:tc>
        <w:tc>
          <w:tcPr>
            <w:tcW w:w="2498" w:type="dxa"/>
            <w:gridSpan w:val="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BGS Institute of Technology, BG Nagara</w:t>
            </w:r>
          </w:p>
        </w:tc>
        <w:tc>
          <w:tcPr>
            <w:tcW w:w="1107" w:type="dxa"/>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427"/>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MOOC COURSES: 31</w:t>
            </w:r>
          </w:p>
        </w:tc>
      </w:tr>
      <w:tr w:rsidR="00CA2AE8">
        <w:trPr>
          <w:trHeight w:val="485"/>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Online Certification</w:t>
            </w:r>
          </w:p>
        </w:tc>
        <w:tc>
          <w:tcPr>
            <w:tcW w:w="1965" w:type="dxa"/>
            <w:gridSpan w:val="7"/>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Course Name</w:t>
            </w:r>
          </w:p>
        </w:tc>
        <w:tc>
          <w:tcPr>
            <w:tcW w:w="313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Duration of the Course</w:t>
            </w:r>
          </w:p>
        </w:tc>
      </w:tr>
      <w:tr w:rsidR="00CA2AE8">
        <w:trPr>
          <w:trHeight w:val="274"/>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NPTEL Online Certification</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lang w:val="en-IN" w:eastAsia="en-IN"/>
              </w:rPr>
              <w:t>Google Cloud Computing Foundations</w:t>
            </w:r>
          </w:p>
        </w:tc>
        <w:tc>
          <w:tcPr>
            <w:tcW w:w="3134" w:type="dxa"/>
            <w:gridSpan w:val="4"/>
            <w:vAlign w:val="center"/>
          </w:tcPr>
          <w:p w:rsidR="00CA2AE8" w:rsidRDefault="00DD72FB">
            <w:pPr>
              <w:autoSpaceDE w:val="0"/>
              <w:autoSpaceDN w:val="0"/>
              <w:adjustRightInd w:val="0"/>
              <w:spacing w:after="0" w:line="240" w:lineRule="auto"/>
              <w:rPr>
                <w:rFonts w:ascii="Times New Roman" w:hAnsi="Times New Roman" w:cs="Times New Roman"/>
                <w:b/>
                <w:bCs/>
                <w:sz w:val="20"/>
                <w:szCs w:val="20"/>
                <w:lang w:val="en-IN" w:eastAsia="en-IN"/>
              </w:rPr>
            </w:pPr>
            <w:r>
              <w:rPr>
                <w:rFonts w:ascii="Times New Roman" w:hAnsi="Times New Roman" w:cs="Times New Roman"/>
                <w:b/>
                <w:bCs/>
                <w:sz w:val="20"/>
                <w:szCs w:val="20"/>
                <w:lang w:val="en-IN" w:eastAsia="en-IN"/>
              </w:rPr>
              <w:t>8 week course (Aug-Oct 2024)</w:t>
            </w:r>
          </w:p>
          <w:p w:rsidR="00CA2AE8" w:rsidRDefault="00CA2AE8">
            <w:pPr>
              <w:spacing w:after="0" w:line="240" w:lineRule="auto"/>
              <w:rPr>
                <w:rFonts w:ascii="Times New Roman" w:hAnsi="Times New Roman" w:cs="Times New Roman"/>
                <w:b/>
                <w:bCs/>
                <w:sz w:val="20"/>
                <w:szCs w:val="20"/>
              </w:rPr>
            </w:pPr>
          </w:p>
        </w:tc>
      </w:tr>
      <w:tr w:rsidR="00CA2AE8">
        <w:trPr>
          <w:trHeight w:val="274"/>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Great Learning Academy</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Supervised Machine Learning with Logistic Regression and Naïve Bayes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21.03.2023</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Great Learning Academy</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Front End Development-HTML</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20.01.2023</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Design Thinking </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01.10.2022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Building Creative Confidence </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18.06. 2022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Network Fundamentals </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06.06.2022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Mastering IoT with Arduino </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23.05.2022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IoT Edge Computing and IoT Analytics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17.05.2022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Project Management Certification: A Project Management Course</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17.05.2022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Python for Data Science</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22.03.2022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Introduction to Data Science</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22.03.2022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IoT Platforms Overview</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09.03.2022</w:t>
            </w:r>
          </w:p>
        </w:tc>
      </w:tr>
      <w:tr w:rsidR="00CA2AE8">
        <w:trPr>
          <w:trHeight w:val="485"/>
        </w:trPr>
        <w:tc>
          <w:tcPr>
            <w:tcW w:w="4477" w:type="dxa"/>
            <w:gridSpan w:val="5"/>
            <w:vAlign w:val="center"/>
          </w:tcPr>
          <w:p w:rsidR="00CA2AE8" w:rsidRDefault="00DD72FB">
            <w:pPr>
              <w:tabs>
                <w:tab w:val="left" w:pos="2115"/>
              </w:tabs>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Introduction to Deep Learning</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09.03.2022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Advanced Python Concepts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07.03.2022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Essentials of Cloud Computing </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03.03.2023</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bCs/>
                <w:sz w:val="20"/>
                <w:szCs w:val="20"/>
                <w:lang w:val="en-IN" w:eastAsia="en-IN"/>
              </w:rPr>
              <w:t>IBM</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Python for Data Science </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27.02.2022</w:t>
            </w:r>
          </w:p>
        </w:tc>
      </w:tr>
      <w:tr w:rsidR="00CA2AE8">
        <w:trPr>
          <w:trHeight w:val="485"/>
        </w:trPr>
        <w:tc>
          <w:tcPr>
            <w:tcW w:w="4477" w:type="dxa"/>
            <w:gridSpan w:val="5"/>
            <w:vAlign w:val="center"/>
          </w:tcPr>
          <w:p w:rsidR="00CA2AE8" w:rsidRDefault="00DD72FB">
            <w:pPr>
              <w:autoSpaceDE w:val="0"/>
              <w:autoSpaceDN w:val="0"/>
              <w:adjustRightInd w:val="0"/>
              <w:spacing w:after="0" w:line="240" w:lineRule="auto"/>
              <w:rPr>
                <w:rFonts w:ascii="Times New Roman" w:hAnsi="Times New Roman" w:cs="Times New Roman"/>
                <w:b/>
                <w:bCs/>
                <w:sz w:val="20"/>
                <w:szCs w:val="20"/>
                <w:lang w:val="en-IN" w:eastAsia="en-IN"/>
              </w:rPr>
            </w:pPr>
            <w:r>
              <w:rPr>
                <w:rFonts w:ascii="Times New Roman" w:hAnsi="Times New Roman" w:cs="Times New Roman"/>
                <w:b/>
                <w:sz w:val="20"/>
                <w:szCs w:val="20"/>
                <w:lang w:val="en-IN" w:eastAsia="en-IN"/>
              </w:rPr>
              <w:t xml:space="preserve">Powered by </w:t>
            </w:r>
            <w:r>
              <w:rPr>
                <w:rFonts w:ascii="Times New Roman" w:hAnsi="Times New Roman" w:cs="Times New Roman"/>
                <w:b/>
                <w:bCs/>
                <w:sz w:val="20"/>
                <w:szCs w:val="20"/>
                <w:lang w:val="en-IN" w:eastAsia="en-IN"/>
              </w:rPr>
              <w:t>IBM Developer Skills Network.</w:t>
            </w:r>
          </w:p>
          <w:p w:rsidR="00CA2AE8" w:rsidRDefault="00DD72FB">
            <w:pPr>
              <w:autoSpaceDE w:val="0"/>
              <w:autoSpaceDN w:val="0"/>
              <w:adjustRightInd w:val="0"/>
              <w:spacing w:after="0" w:line="240" w:lineRule="auto"/>
              <w:rPr>
                <w:rFonts w:ascii="Times New Roman" w:hAnsi="Times New Roman" w:cs="Times New Roman"/>
                <w:b/>
                <w:sz w:val="20"/>
                <w:szCs w:val="20"/>
                <w:lang w:val="en-IN" w:eastAsia="en-IN"/>
              </w:rPr>
            </w:pPr>
            <w:r>
              <w:rPr>
                <w:rFonts w:ascii="Times New Roman" w:hAnsi="Times New Roman" w:cs="Times New Roman"/>
                <w:b/>
                <w:sz w:val="20"/>
                <w:szCs w:val="20"/>
                <w:lang w:val="en-IN" w:eastAsia="en-IN"/>
              </w:rPr>
              <w:t xml:space="preserve">Issued by </w:t>
            </w:r>
            <w:r>
              <w:rPr>
                <w:rFonts w:ascii="Times New Roman" w:hAnsi="Times New Roman" w:cs="Times New Roman"/>
                <w:b/>
                <w:bCs/>
                <w:sz w:val="20"/>
                <w:szCs w:val="20"/>
                <w:lang w:val="en-IN" w:eastAsia="en-IN"/>
              </w:rPr>
              <w:t>Cognitive Class</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Python 101 for Data Science</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25.02.2022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Basics of Python</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24.02.2022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Fundamentals of Cryptography</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23.02.2022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Java Programming for Beginners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23.02.2022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Introduction to Cloud Computing</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23.02.2022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Blockchain 101</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10.01.2022</w:t>
            </w:r>
          </w:p>
        </w:tc>
      </w:tr>
      <w:tr w:rsidR="00CA2AE8">
        <w:trPr>
          <w:trHeight w:val="485"/>
        </w:trPr>
        <w:tc>
          <w:tcPr>
            <w:tcW w:w="4477" w:type="dxa"/>
            <w:gridSpan w:val="5"/>
          </w:tcPr>
          <w:p w:rsidR="00CA2AE8" w:rsidRDefault="00DD72FB">
            <w:r>
              <w:rPr>
                <w:rFonts w:ascii="Times New Roman" w:hAnsi="Times New Roman" w:cs="Times New Roman"/>
                <w:b/>
                <w:sz w:val="20"/>
                <w:szCs w:val="20"/>
              </w:rPr>
              <w:t>Infosys Springboard</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HTML Authoring Certification Program</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10.01.2022</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Udemy Online Course</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Microsoft  Excel-Data Analysis with Excel Pivot Tables</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7 Total Hours (August-06 2021)</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Udemy Online Course</w:t>
            </w: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Introduction to Machine Learning for Data Science</w:t>
            </w: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5.5 Hour (February-08 2021)</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ICT Academy</w:t>
            </w:r>
          </w:p>
          <w:p w:rsidR="00CA2AE8" w:rsidRDefault="00CA2AE8">
            <w:pPr>
              <w:spacing w:after="0" w:line="240" w:lineRule="auto"/>
              <w:rPr>
                <w:rFonts w:ascii="Times New Roman" w:hAnsi="Times New Roman" w:cs="Times New Roman"/>
                <w:b/>
                <w:bCs/>
                <w:sz w:val="20"/>
                <w:szCs w:val="20"/>
              </w:rPr>
            </w:pPr>
          </w:p>
        </w:tc>
        <w:tc>
          <w:tcPr>
            <w:tcW w:w="1965" w:type="dxa"/>
            <w:gridSpan w:val="7"/>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One Week Online Certificate Course on Digital Techniques </w:t>
            </w:r>
          </w:p>
          <w:p w:rsidR="00CA2AE8" w:rsidRDefault="00CA2AE8">
            <w:pPr>
              <w:spacing w:after="0" w:line="240" w:lineRule="auto"/>
              <w:rPr>
                <w:rFonts w:ascii="Times New Roman" w:hAnsi="Times New Roman" w:cs="Times New Roman"/>
                <w:b/>
                <w:bCs/>
                <w:sz w:val="20"/>
                <w:szCs w:val="20"/>
              </w:rPr>
            </w:pPr>
          </w:p>
        </w:tc>
        <w:tc>
          <w:tcPr>
            <w:tcW w:w="3134" w:type="dxa"/>
            <w:gridSpan w:val="4"/>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01 Week(29 June -04 July 2020)</w:t>
            </w:r>
          </w:p>
          <w:p w:rsidR="00CA2AE8" w:rsidRDefault="00CA2AE8">
            <w:pPr>
              <w:spacing w:after="0" w:line="240" w:lineRule="auto"/>
              <w:rPr>
                <w:rFonts w:ascii="Times New Roman" w:hAnsi="Times New Roman" w:cs="Times New Roman"/>
                <w:b/>
                <w:bCs/>
                <w:sz w:val="20"/>
                <w:szCs w:val="20"/>
              </w:rPr>
            </w:pP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NPTEL Online Certification</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Data Analytics with Python</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12 Week Course (Jan-April 2020)</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NPTEL Online Certification</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NBA Accreditation and Teaching-Learning in Engineering (NATE)</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12 Week Course (Jan-April 2020)</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NPTEL Online Certification</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Cloud Computing</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08 Week Course (Aug-October 2019)</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NPTEL Online Certification</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 xml:space="preserve">Big Data Computing </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08 Week Course (Feb-April 2019)</w:t>
            </w:r>
          </w:p>
        </w:tc>
      </w:tr>
      <w:tr w:rsidR="00CA2AE8">
        <w:trPr>
          <w:trHeight w:val="485"/>
        </w:trPr>
        <w:tc>
          <w:tcPr>
            <w:tcW w:w="4477" w:type="dxa"/>
            <w:gridSpan w:val="5"/>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NPTEL Online Certification</w:t>
            </w:r>
          </w:p>
        </w:tc>
        <w:tc>
          <w:tcPr>
            <w:tcW w:w="1965" w:type="dxa"/>
            <w:gridSpan w:val="7"/>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Introduction to Internet of Things</w:t>
            </w:r>
          </w:p>
        </w:tc>
        <w:tc>
          <w:tcPr>
            <w:tcW w:w="3134" w:type="dxa"/>
            <w:gridSpan w:val="4"/>
            <w:vAlign w:val="center"/>
          </w:tcPr>
          <w:p w:rsidR="00CA2AE8" w:rsidRDefault="00DD72FB">
            <w:pPr>
              <w:spacing w:after="0" w:line="240" w:lineRule="auto"/>
              <w:rPr>
                <w:rFonts w:ascii="Times New Roman" w:hAnsi="Times New Roman" w:cs="Times New Roman"/>
                <w:b/>
                <w:bCs/>
                <w:sz w:val="20"/>
                <w:szCs w:val="20"/>
              </w:rPr>
            </w:pPr>
            <w:r>
              <w:rPr>
                <w:rFonts w:ascii="Times New Roman" w:hAnsi="Times New Roman" w:cs="Times New Roman"/>
                <w:b/>
                <w:bCs/>
                <w:sz w:val="20"/>
                <w:szCs w:val="20"/>
              </w:rPr>
              <w:t>12 Week Course (Jan-April 2019)</w:t>
            </w:r>
          </w:p>
        </w:tc>
      </w:tr>
      <w:tr w:rsidR="00CA2AE8">
        <w:trPr>
          <w:trHeight w:val="395"/>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bCs/>
                <w:color w:val="FF0000"/>
                <w:sz w:val="20"/>
                <w:szCs w:val="20"/>
              </w:rPr>
            </w:pPr>
            <w:r>
              <w:rPr>
                <w:rFonts w:ascii="Times New Roman" w:hAnsi="Times New Roman" w:cs="Times New Roman"/>
                <w:b/>
                <w:bCs/>
                <w:color w:val="FF0000"/>
                <w:sz w:val="20"/>
                <w:szCs w:val="20"/>
              </w:rPr>
              <w:t>ONLINE FDPs/STTPs/WORKSHOPs/WEBINARs/SEMINARs PARTICIPATED: 98</w:t>
            </w:r>
          </w:p>
        </w:tc>
      </w:tr>
      <w:tr w:rsidR="00CA2AE8">
        <w:trPr>
          <w:trHeight w:val="332"/>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Course Title</w:t>
            </w:r>
          </w:p>
        </w:tc>
        <w:tc>
          <w:tcPr>
            <w:tcW w:w="149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Year</w:t>
            </w:r>
          </w:p>
        </w:tc>
        <w:tc>
          <w:tcPr>
            <w:tcW w:w="2498" w:type="dxa"/>
            <w:gridSpan w:val="6"/>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Institution</w:t>
            </w:r>
          </w:p>
        </w:tc>
        <w:tc>
          <w:tcPr>
            <w:tcW w:w="1107" w:type="dxa"/>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Duration</w:t>
            </w:r>
          </w:p>
        </w:tc>
      </w:tr>
      <w:tr w:rsidR="00CA2AE8">
        <w:trPr>
          <w:trHeight w:val="1309"/>
        </w:trPr>
        <w:tc>
          <w:tcPr>
            <w:tcW w:w="4477" w:type="dxa"/>
            <w:gridSpan w:val="5"/>
            <w:vAlign w:val="center"/>
          </w:tcPr>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 xml:space="preserve">AICTE Training And Learning (ATAL) Academy Faculty Development Program on AI-Driven Growth: Shaping India's Economy and Global Leadership </w:t>
            </w:r>
          </w:p>
        </w:tc>
        <w:tc>
          <w:tcPr>
            <w:tcW w:w="1494" w:type="dxa"/>
            <w:gridSpan w:val="4"/>
            <w:noWrap/>
            <w:vAlign w:val="center"/>
          </w:tcPr>
          <w:p w:rsidR="00CA2AE8" w:rsidRDefault="00DD72FB">
            <w:pPr>
              <w:rPr>
                <w:rFonts w:ascii="Times New Roman" w:hAnsi="Times New Roman" w:cs="Times New Roman"/>
                <w:b/>
                <w:sz w:val="20"/>
                <w:szCs w:val="20"/>
              </w:rPr>
            </w:pPr>
            <w:r>
              <w:rPr>
                <w:rFonts w:ascii="Times New Roman" w:hAnsi="Times New Roman" w:cs="Times New Roman"/>
                <w:b/>
                <w:sz w:val="20"/>
                <w:szCs w:val="20"/>
              </w:rPr>
              <w:t xml:space="preserve">24.02.2025 to 01.03.2025 </w:t>
            </w:r>
          </w:p>
        </w:tc>
        <w:tc>
          <w:tcPr>
            <w:tcW w:w="2498" w:type="dxa"/>
            <w:gridSpan w:val="6"/>
            <w:noWrap/>
            <w:vAlign w:val="bottom"/>
          </w:tcPr>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 xml:space="preserve"> MCT'S Rajiv Gandhi Institute of Technology, Mumbai </w:t>
            </w:r>
          </w:p>
        </w:tc>
        <w:tc>
          <w:tcPr>
            <w:tcW w:w="1107" w:type="dxa"/>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1309"/>
        </w:trPr>
        <w:tc>
          <w:tcPr>
            <w:tcW w:w="4477" w:type="dxa"/>
            <w:gridSpan w:val="5"/>
            <w:vAlign w:val="center"/>
          </w:tcPr>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AICTE Training And Learning (ATAL) Academy Faculty Development Program on Sustainable Health with Technological</w:t>
            </w:r>
          </w:p>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Advancements</w:t>
            </w:r>
          </w:p>
        </w:tc>
        <w:tc>
          <w:tcPr>
            <w:tcW w:w="1494" w:type="dxa"/>
            <w:gridSpan w:val="4"/>
            <w:noWrap/>
            <w:vAlign w:val="center"/>
          </w:tcPr>
          <w:p w:rsidR="00CA2AE8" w:rsidRDefault="00DD72FB">
            <w:pPr>
              <w:rPr>
                <w:rFonts w:ascii="Times New Roman" w:hAnsi="Times New Roman" w:cs="Times New Roman"/>
                <w:b/>
                <w:sz w:val="20"/>
                <w:szCs w:val="20"/>
              </w:rPr>
            </w:pPr>
            <w:r>
              <w:rPr>
                <w:rFonts w:ascii="Times New Roman" w:hAnsi="Times New Roman" w:cs="Times New Roman"/>
                <w:b/>
                <w:sz w:val="20"/>
                <w:szCs w:val="20"/>
              </w:rPr>
              <w:t xml:space="preserve">17.02.2025 to 22.02.2025 </w:t>
            </w:r>
          </w:p>
        </w:tc>
        <w:tc>
          <w:tcPr>
            <w:tcW w:w="2498" w:type="dxa"/>
            <w:gridSpan w:val="6"/>
            <w:noWrap/>
            <w:vAlign w:val="bottom"/>
          </w:tcPr>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B.M.S COLLEGE OF ENGINEERING, Bangalore</w:t>
            </w:r>
          </w:p>
        </w:tc>
        <w:tc>
          <w:tcPr>
            <w:tcW w:w="1107" w:type="dxa"/>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1309"/>
        </w:trPr>
        <w:tc>
          <w:tcPr>
            <w:tcW w:w="4477" w:type="dxa"/>
            <w:gridSpan w:val="5"/>
            <w:vAlign w:val="center"/>
          </w:tcPr>
          <w:p w:rsidR="00CA2AE8" w:rsidRDefault="00DD72FB">
            <w:pPr>
              <w:spacing w:after="0"/>
              <w:rPr>
                <w:rFonts w:ascii="Times New Roman" w:hAnsi="Times New Roman" w:cs="Times New Roman"/>
                <w:b/>
                <w:sz w:val="20"/>
                <w:szCs w:val="20"/>
                <w:shd w:val="clear" w:color="auto" w:fill="FFFFFF"/>
              </w:rPr>
            </w:pPr>
            <w:r>
              <w:rPr>
                <w:rFonts w:ascii="Times New Roman" w:hAnsi="Times New Roman" w:cs="Times New Roman"/>
                <w:b/>
                <w:sz w:val="20"/>
                <w:szCs w:val="20"/>
              </w:rPr>
              <w:t xml:space="preserve">AICTE Training And Learning (ATAL) Academy Faculty Development Program on Advances in Artificial Intelligence for Autonomous Vehicles </w:t>
            </w:r>
          </w:p>
        </w:tc>
        <w:tc>
          <w:tcPr>
            <w:tcW w:w="1494" w:type="dxa"/>
            <w:gridSpan w:val="4"/>
            <w:noWrap/>
            <w:vAlign w:val="center"/>
          </w:tcPr>
          <w:p w:rsidR="00CA2AE8" w:rsidRDefault="00DD72FB">
            <w:pPr>
              <w:rPr>
                <w:rFonts w:ascii="Times New Roman" w:hAnsi="Times New Roman" w:cs="Times New Roman"/>
                <w:b/>
                <w:sz w:val="20"/>
                <w:szCs w:val="20"/>
                <w:shd w:val="clear" w:color="auto" w:fill="FFFFFF"/>
              </w:rPr>
            </w:pPr>
            <w:r>
              <w:rPr>
                <w:rFonts w:ascii="Times New Roman" w:hAnsi="Times New Roman" w:cs="Times New Roman"/>
                <w:b/>
                <w:sz w:val="20"/>
                <w:szCs w:val="20"/>
              </w:rPr>
              <w:t>10.02.2025 to 15.02.2025</w:t>
            </w:r>
          </w:p>
        </w:tc>
        <w:tc>
          <w:tcPr>
            <w:tcW w:w="2498" w:type="dxa"/>
            <w:gridSpan w:val="6"/>
            <w:noWrap/>
            <w:vAlign w:val="bottom"/>
          </w:tcPr>
          <w:p w:rsidR="00CA2AE8" w:rsidRDefault="00DD72FB">
            <w:pPr>
              <w:spacing w:after="0"/>
              <w:rPr>
                <w:rFonts w:ascii="Times New Roman" w:hAnsi="Times New Roman" w:cs="Times New Roman"/>
                <w:b/>
                <w:sz w:val="20"/>
                <w:szCs w:val="20"/>
                <w:shd w:val="clear" w:color="auto" w:fill="FFFFFF"/>
              </w:rPr>
            </w:pPr>
            <w:r>
              <w:rPr>
                <w:rFonts w:ascii="Times New Roman" w:hAnsi="Times New Roman" w:cs="Times New Roman"/>
                <w:b/>
                <w:sz w:val="20"/>
                <w:szCs w:val="20"/>
              </w:rPr>
              <w:t>Manipal Academy of Higher Education from</w:t>
            </w:r>
          </w:p>
        </w:tc>
        <w:tc>
          <w:tcPr>
            <w:tcW w:w="1107" w:type="dxa"/>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1309"/>
        </w:trPr>
        <w:tc>
          <w:tcPr>
            <w:tcW w:w="4477" w:type="dxa"/>
            <w:gridSpan w:val="5"/>
            <w:vAlign w:val="center"/>
          </w:tcPr>
          <w:p w:rsidR="00CA2AE8" w:rsidRDefault="00DD72FB">
            <w:pPr>
              <w:spacing w:after="0"/>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Five Days Online Workshop on "Advanced Programming Languages"</w:t>
            </w:r>
          </w:p>
        </w:tc>
        <w:tc>
          <w:tcPr>
            <w:tcW w:w="1494" w:type="dxa"/>
            <w:gridSpan w:val="4"/>
            <w:noWrap/>
            <w:vAlign w:val="center"/>
          </w:tcPr>
          <w:p w:rsidR="00CA2AE8" w:rsidRDefault="00DD72FB">
            <w:pPr>
              <w:rPr>
                <w:rFonts w:ascii="Times New Roman" w:hAnsi="Times New Roman" w:cs="Times New Roman"/>
                <w:b/>
                <w:sz w:val="20"/>
                <w:szCs w:val="20"/>
              </w:rPr>
            </w:pPr>
            <w:r>
              <w:rPr>
                <w:rFonts w:ascii="Times New Roman" w:hAnsi="Times New Roman" w:cs="Times New Roman"/>
                <w:b/>
                <w:sz w:val="20"/>
                <w:szCs w:val="20"/>
                <w:shd w:val="clear" w:color="auto" w:fill="FFFFFF"/>
              </w:rPr>
              <w:t>27-Jan-2025 to 31-Jan-2025</w:t>
            </w:r>
          </w:p>
        </w:tc>
        <w:tc>
          <w:tcPr>
            <w:tcW w:w="2498" w:type="dxa"/>
            <w:gridSpan w:val="6"/>
            <w:noWrap/>
            <w:vAlign w:val="bottom"/>
          </w:tcPr>
          <w:p w:rsidR="00CA2AE8" w:rsidRDefault="00DD72FB">
            <w:pPr>
              <w:spacing w:after="0"/>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 xml:space="preserve"> Department of Information Science &amp; Engineering, Maharaja</w:t>
            </w:r>
          </w:p>
          <w:p w:rsidR="00CA2AE8" w:rsidRDefault="00DD72FB">
            <w:pPr>
              <w:rPr>
                <w:rFonts w:ascii="Times New Roman" w:hAnsi="Times New Roman" w:cs="Times New Roman"/>
                <w:b/>
                <w:sz w:val="20"/>
                <w:szCs w:val="20"/>
              </w:rPr>
            </w:pPr>
            <w:r>
              <w:rPr>
                <w:rFonts w:ascii="Times New Roman" w:hAnsi="Times New Roman" w:cs="Times New Roman"/>
                <w:b/>
                <w:sz w:val="20"/>
                <w:szCs w:val="20"/>
                <w:shd w:val="clear" w:color="auto" w:fill="FFFFFF"/>
              </w:rPr>
              <w:t xml:space="preserve">Institute of Technology, Mysore </w:t>
            </w:r>
          </w:p>
        </w:tc>
        <w:tc>
          <w:tcPr>
            <w:tcW w:w="1107" w:type="dxa"/>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 xml:space="preserve">AICTE Training And Learning (ATAL) Academy Faculty Development Program on AI and Security: Current Trends and Future Research </w:t>
            </w:r>
          </w:p>
        </w:tc>
        <w:tc>
          <w:tcPr>
            <w:tcW w:w="1494" w:type="dxa"/>
            <w:gridSpan w:val="4"/>
            <w:noWrap/>
            <w:vAlign w:val="center"/>
          </w:tcPr>
          <w:p w:rsidR="00CA2AE8" w:rsidRDefault="00DD72FB">
            <w:pPr>
              <w:rPr>
                <w:rFonts w:ascii="Times New Roman" w:hAnsi="Times New Roman" w:cs="Times New Roman"/>
                <w:b/>
                <w:sz w:val="20"/>
                <w:szCs w:val="20"/>
              </w:rPr>
            </w:pPr>
            <w:r>
              <w:rPr>
                <w:rFonts w:ascii="Times New Roman" w:hAnsi="Times New Roman" w:cs="Times New Roman"/>
                <w:b/>
                <w:sz w:val="20"/>
                <w:szCs w:val="20"/>
              </w:rPr>
              <w:t>20.01.2025 to 25.01.2025</w:t>
            </w:r>
          </w:p>
        </w:tc>
        <w:tc>
          <w:tcPr>
            <w:tcW w:w="2498" w:type="dxa"/>
            <w:gridSpan w:val="6"/>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 xml:space="preserve">S J C Institute of Technology, </w:t>
            </w:r>
            <w:r>
              <w:rPr>
                <w:rFonts w:ascii="Times New Roman" w:hAnsi="Times New Roman" w:cs="Times New Roman"/>
                <w:b/>
                <w:sz w:val="20"/>
                <w:szCs w:val="20"/>
                <w:shd w:val="clear" w:color="auto" w:fill="FFFFFF"/>
              </w:rPr>
              <w:t>Chickballapur</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6 Days</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sz w:val="20"/>
                <w:szCs w:val="20"/>
              </w:rPr>
              <w:t xml:space="preserve">AICTE Training And Learning (ATAL) Academy Faculty Development Program on “Innovative VLSI Paradigms: MEMS, 3D ICs, and AI-Driven Design” </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sz w:val="20"/>
                <w:szCs w:val="20"/>
              </w:rPr>
              <w:t>06.01.2025 to 11.01.2025</w:t>
            </w:r>
          </w:p>
        </w:tc>
        <w:tc>
          <w:tcPr>
            <w:tcW w:w="2498" w:type="dxa"/>
            <w:gridSpan w:val="6"/>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sz w:val="20"/>
                <w:szCs w:val="20"/>
              </w:rPr>
              <w:t>Vidya Vikas Institute of Engineering &amp; Technology</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6 Days</w:t>
            </w:r>
          </w:p>
        </w:tc>
      </w:tr>
      <w:tr w:rsidR="00CA2AE8">
        <w:trPr>
          <w:trHeight w:val="525"/>
        </w:trPr>
        <w:tc>
          <w:tcPr>
            <w:tcW w:w="4477" w:type="dxa"/>
            <w:gridSpan w:val="5"/>
            <w:vAlign w:val="center"/>
          </w:tcPr>
          <w:p w:rsidR="00CA2AE8" w:rsidRDefault="00CA2AE8">
            <w:pPr>
              <w:spacing w:after="0"/>
              <w:rPr>
                <w:rFonts w:ascii="Times New Roman" w:hAnsi="Times New Roman" w:cs="Times New Roman"/>
                <w:b/>
                <w:color w:val="222222"/>
                <w:sz w:val="20"/>
                <w:szCs w:val="20"/>
                <w:shd w:val="clear" w:color="auto" w:fill="FFFFFF"/>
              </w:rPr>
            </w:pPr>
          </w:p>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International Webinar on “Trends Shaping The Future of Battery Technology”</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21.12.2024</w:t>
            </w:r>
          </w:p>
        </w:tc>
        <w:tc>
          <w:tcPr>
            <w:tcW w:w="2498" w:type="dxa"/>
            <w:gridSpan w:val="6"/>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Department of Chemistry, DRM Science College, Davanagere.</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One Week Online FDP on 5G Network Slicing &amp; Applications</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11.11.2024 to 15.11.2024</w:t>
            </w:r>
          </w:p>
        </w:tc>
        <w:tc>
          <w:tcPr>
            <w:tcW w:w="2498" w:type="dxa"/>
            <w:gridSpan w:val="6"/>
            <w:noWrap/>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Presidency School of Information Science</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5 Days</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Six Days Online FDP on DevOps</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05.11.2024 to 10.11.2024</w:t>
            </w:r>
          </w:p>
        </w:tc>
        <w:tc>
          <w:tcPr>
            <w:tcW w:w="2498" w:type="dxa"/>
            <w:gridSpan w:val="6"/>
            <w:noWrap/>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Department of Computer Science and Engineering, VVCE Mysuru</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6 Days</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5-Days Online Faculty Development Program on</w:t>
            </w:r>
          </w:p>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“Applications of AI/ML in Power Systems &amp; Electric Vehicles”</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From 05th August to 09th August 2024</w:t>
            </w:r>
          </w:p>
          <w:p w:rsidR="00CA2AE8" w:rsidRDefault="00CA2AE8">
            <w:pPr>
              <w:rPr>
                <w:rFonts w:ascii="Times New Roman" w:hAnsi="Times New Roman" w:cs="Times New Roman"/>
                <w:b/>
                <w:color w:val="000000"/>
                <w:sz w:val="20"/>
                <w:szCs w:val="20"/>
              </w:rPr>
            </w:pPr>
          </w:p>
        </w:tc>
        <w:tc>
          <w:tcPr>
            <w:tcW w:w="2498" w:type="dxa"/>
            <w:gridSpan w:val="6"/>
            <w:noWrap/>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Organised by the department of Electrical &amp; Electronics Engineering , Kishkinda University</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5 Days</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One Day National Level Webinar on "Gateway to Financial Freedom for Women"</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27.05.2024</w:t>
            </w:r>
          </w:p>
        </w:tc>
        <w:tc>
          <w:tcPr>
            <w:tcW w:w="2498" w:type="dxa"/>
            <w:gridSpan w:val="6"/>
            <w:noWrap/>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 xml:space="preserve">Organised by the Department of Commerce in Association with Women's Cell, under the guidance of IQAC, HKBK </w:t>
            </w:r>
            <w:r>
              <w:rPr>
                <w:rFonts w:ascii="Times New Roman" w:hAnsi="Times New Roman" w:cs="Times New Roman"/>
                <w:b/>
                <w:color w:val="222222"/>
                <w:sz w:val="20"/>
                <w:szCs w:val="20"/>
                <w:shd w:val="clear" w:color="auto" w:fill="FFFFFF"/>
              </w:rPr>
              <w:lastRenderedPageBreak/>
              <w:t>Degree College.</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lastRenderedPageBreak/>
              <w:t>1 Day</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lastRenderedPageBreak/>
              <w:t xml:space="preserve">One Day National Level Workshop on the topic "Experiential Learning: Gaming Tools for Teaching Learning Process" held on 22.05.2024 </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22.05.2024</w:t>
            </w:r>
          </w:p>
        </w:tc>
        <w:tc>
          <w:tcPr>
            <w:tcW w:w="2498" w:type="dxa"/>
            <w:gridSpan w:val="6"/>
            <w:noWrap/>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Organised by the Department of Commerce,Under the guidance of IQAC, HKBK Degree College.</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One Day National Level Webinar on Creating Safe Spaces: Strategies for Preventing and Addressing Sexual Harassment</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15.05.2024</w:t>
            </w:r>
          </w:p>
        </w:tc>
        <w:tc>
          <w:tcPr>
            <w:tcW w:w="2498" w:type="dxa"/>
            <w:gridSpan w:val="6"/>
            <w:noWrap/>
            <w:vAlign w:val="center"/>
          </w:tcPr>
          <w:p w:rsidR="00CA2AE8" w:rsidRDefault="00DD72FB">
            <w:pPr>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Organised by the Department of Commerce in association with anti sexual harassment Committee. Under the guidance IQAC,</w:t>
            </w:r>
          </w:p>
          <w:p w:rsidR="00CA2AE8" w:rsidRDefault="00DD72FB">
            <w:pPr>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HKBK Degree College.</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International FDP Course on Ethics model excellence framework (EMEF)</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23.04.2024 to 30.04.2024</w:t>
            </w:r>
          </w:p>
        </w:tc>
        <w:tc>
          <w:tcPr>
            <w:tcW w:w="2498" w:type="dxa"/>
            <w:gridSpan w:val="6"/>
            <w:noWrap/>
            <w:vAlign w:val="center"/>
          </w:tcPr>
          <w:p w:rsidR="00CA2AE8" w:rsidRDefault="00DD72FB">
            <w:pPr>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Jointly organized by the PG and Research departmeny Commerce, Rani Anna Government College of Women, Tirunelveli and Globethics South Asia Centre, Bangalore.</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7 Days</w:t>
            </w:r>
          </w:p>
        </w:tc>
      </w:tr>
      <w:tr w:rsidR="00CA2AE8">
        <w:trPr>
          <w:trHeight w:val="525"/>
        </w:trPr>
        <w:tc>
          <w:tcPr>
            <w:tcW w:w="4477" w:type="dxa"/>
            <w:gridSpan w:val="5"/>
            <w:vAlign w:val="center"/>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 xml:space="preserve">Participated in 10 Hours National Faculty Development Program on GenAI and Prompt Engineering using Microsoft Copilot </w:t>
            </w:r>
          </w:p>
        </w:tc>
        <w:tc>
          <w:tcPr>
            <w:tcW w:w="1494" w:type="dxa"/>
            <w:gridSpan w:val="4"/>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15.04.2024 to 19.04.2024</w:t>
            </w:r>
          </w:p>
        </w:tc>
        <w:tc>
          <w:tcPr>
            <w:tcW w:w="2498" w:type="dxa"/>
            <w:gridSpan w:val="6"/>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Organized by P B Siddhartha College of Arts &amp; Science, Department of CSE(DS) -Saraswati College of Engineering &amp; CMR College of Engineering &amp; Technology in Collaboration with ExcelR Edtech Pvt. Ltd.</w:t>
            </w:r>
          </w:p>
        </w:tc>
        <w:tc>
          <w:tcPr>
            <w:tcW w:w="1107" w:type="dxa"/>
            <w:noWrap/>
            <w:vAlign w:val="center"/>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5 Days</w:t>
            </w:r>
          </w:p>
        </w:tc>
      </w:tr>
      <w:tr w:rsidR="00CA2AE8">
        <w:trPr>
          <w:trHeight w:val="525"/>
        </w:trPr>
        <w:tc>
          <w:tcPr>
            <w:tcW w:w="4477" w:type="dxa"/>
            <w:gridSpan w:val="5"/>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Five days Faculty Development Program on Data Science Applications in Real-World using python   </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18.03.2024 to 22.03.2024</w:t>
            </w:r>
          </w:p>
        </w:tc>
        <w:tc>
          <w:tcPr>
            <w:tcW w:w="2498" w:type="dxa"/>
            <w:gridSpan w:val="6"/>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Department of Computer Engineering, Indira college of Engineering and management, Pune</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5 Days</w:t>
            </w:r>
          </w:p>
        </w:tc>
      </w:tr>
      <w:tr w:rsidR="00CA2AE8">
        <w:trPr>
          <w:trHeight w:val="525"/>
        </w:trPr>
        <w:tc>
          <w:tcPr>
            <w:tcW w:w="4477" w:type="dxa"/>
            <w:gridSpan w:val="5"/>
            <w:vAlign w:val="bottom"/>
          </w:tcPr>
          <w:p w:rsidR="00CA2AE8" w:rsidRDefault="00DD72FB">
            <w:pPr>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Webinar on Humanoid Robot</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15.03.2024</w:t>
            </w:r>
          </w:p>
        </w:tc>
        <w:tc>
          <w:tcPr>
            <w:tcW w:w="2498" w:type="dxa"/>
            <w:gridSpan w:val="6"/>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BNJ Tech, Bengaluru</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rPr>
                <w:rFonts w:ascii="Times New Roman" w:hAnsi="Times New Roman" w:cs="Times New Roman"/>
                <w:b/>
                <w:color w:val="222222"/>
                <w:sz w:val="20"/>
                <w:szCs w:val="20"/>
              </w:rPr>
            </w:pPr>
            <w:r>
              <w:rPr>
                <w:rFonts w:ascii="Times New Roman" w:hAnsi="Times New Roman" w:cs="Times New Roman"/>
                <w:b/>
                <w:color w:val="222222"/>
                <w:sz w:val="20"/>
                <w:szCs w:val="20"/>
                <w:shd w:val="clear" w:color="auto" w:fill="FFFFFF"/>
              </w:rPr>
              <w:t>One day National Level Webinar on A GUI way to learn Machine Learning: An Interdisciplinary workshop for Researchers</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01.03.2024</w:t>
            </w:r>
          </w:p>
        </w:tc>
        <w:tc>
          <w:tcPr>
            <w:tcW w:w="2498" w:type="dxa"/>
            <w:gridSpan w:val="6"/>
            <w:noWrap/>
            <w:vAlign w:val="bottom"/>
          </w:tcPr>
          <w:p w:rsidR="00CA2AE8" w:rsidRDefault="00DD72FB">
            <w:pPr>
              <w:spacing w:after="0"/>
              <w:rPr>
                <w:rFonts w:ascii="Times New Roman" w:hAnsi="Times New Roman" w:cs="Times New Roman"/>
                <w:b/>
                <w:color w:val="222222"/>
                <w:sz w:val="20"/>
                <w:szCs w:val="20"/>
              </w:rPr>
            </w:pPr>
            <w:r>
              <w:rPr>
                <w:rFonts w:ascii="Times New Roman" w:hAnsi="Times New Roman" w:cs="Times New Roman"/>
                <w:b/>
                <w:color w:val="222222"/>
                <w:sz w:val="20"/>
                <w:szCs w:val="20"/>
                <w:shd w:val="clear" w:color="auto" w:fill="FFFFFF"/>
              </w:rPr>
              <w:t xml:space="preserve">Annai Vailankanni College of Engineering, Kanyakumari, SanSnow's Nobel Professional Foundation </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One Day National Level Webinar on “Nurturing Entrepreneurship for Tomorrow’s Leader”</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28.11.2023</w:t>
            </w:r>
          </w:p>
        </w:tc>
        <w:tc>
          <w:tcPr>
            <w:tcW w:w="2498" w:type="dxa"/>
            <w:gridSpan w:val="6"/>
            <w:noWrap/>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Department of Commerce, HKBK Degree College.</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lastRenderedPageBreak/>
              <w:t>A National Level Webinar on the Topic - "G-20 Key Highlights and its opportunities for India."</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25.11.2023</w:t>
            </w:r>
          </w:p>
        </w:tc>
        <w:tc>
          <w:tcPr>
            <w:tcW w:w="2498" w:type="dxa"/>
            <w:gridSpan w:val="6"/>
            <w:noWrap/>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Department of Commerce, HKBK Degree College.</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Online One Day International Workshop on "Entrepreneurship and Innovation as Career Opportunity Using Agile Project Management "</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04.11.2023</w:t>
            </w:r>
          </w:p>
          <w:p w:rsidR="00CA2AE8" w:rsidRDefault="00CA2AE8">
            <w:pPr>
              <w:rPr>
                <w:rFonts w:ascii="Times New Roman" w:hAnsi="Times New Roman" w:cs="Times New Roman"/>
                <w:b/>
                <w:color w:val="000000"/>
                <w:sz w:val="20"/>
                <w:szCs w:val="20"/>
              </w:rPr>
            </w:pPr>
          </w:p>
        </w:tc>
        <w:tc>
          <w:tcPr>
            <w:tcW w:w="2498" w:type="dxa"/>
            <w:gridSpan w:val="6"/>
            <w:noWrap/>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Organized By MTE/EEE/ISE,TOCE,  The Oxford College of Engineering,  Bengaluru in Association With IIC</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One Day Webinar on “Industry 4.0: Applications of Deep Learning and Artificial Intelligence in Computer Vision Perspectives”</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13.10.2023</w:t>
            </w:r>
          </w:p>
        </w:tc>
        <w:tc>
          <w:tcPr>
            <w:tcW w:w="2498" w:type="dxa"/>
            <w:gridSpan w:val="6"/>
            <w:noWrap/>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School  of Computer Science and Engineering and Information Section, Presidency University, Bengaluru</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Expert  Talk on "Intellectual Property Rights and Practical Aspects of Patenting"</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07.10.2023</w:t>
            </w:r>
          </w:p>
        </w:tc>
        <w:tc>
          <w:tcPr>
            <w:tcW w:w="2498" w:type="dxa"/>
            <w:gridSpan w:val="6"/>
            <w:noWrap/>
            <w:vAlign w:val="bottom"/>
          </w:tcPr>
          <w:p w:rsidR="00CA2AE8" w:rsidRDefault="00DD72FB">
            <w:pPr>
              <w:spacing w:after="0"/>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Research Council, IPR Cell, IQAC of Sai Vidya Institute of Technology in Association with IDEAS2IPR</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Innovation Ambassador (IA) Training Advanced Level Conducted   in Online Mode  by Ministry of Education's Innovation Cell and AICTE during the Institution's Innovation Council (IIC) Calendar 2022-23</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31.08.2023</w:t>
            </w:r>
          </w:p>
        </w:tc>
        <w:tc>
          <w:tcPr>
            <w:tcW w:w="2498" w:type="dxa"/>
            <w:gridSpan w:val="6"/>
            <w:noWrap/>
            <w:vAlign w:val="bottom"/>
          </w:tcPr>
          <w:p w:rsidR="00CA2AE8" w:rsidRDefault="00DD72FB">
            <w:pPr>
              <w:spacing w:after="0"/>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Ministry of Education's Innovation Cell and AICTE during the Institution's Innovation Council (IIC) Calendar 2022-23</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15 Sessions of  30 contact hours</w:t>
            </w: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Innovation Ambassador (IA) Training Foundation Level Conducted   in Online Mode  by Ministry of Education's Innovation Cell and AICTE during the Institution's Innovation Council (IIC) Calendar 2022-23</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30.08.2023</w:t>
            </w:r>
          </w:p>
        </w:tc>
        <w:tc>
          <w:tcPr>
            <w:tcW w:w="2498" w:type="dxa"/>
            <w:gridSpan w:val="6"/>
            <w:noWrap/>
            <w:vAlign w:val="bottom"/>
          </w:tcPr>
          <w:p w:rsidR="00CA2AE8" w:rsidRDefault="00DD72FB">
            <w:pPr>
              <w:spacing w:after="0"/>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Ministry of Education's Innovation Cell and AICTE during the Institution's Innovation Council (IIC) Calendar 2022-23</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15 Sessions of  30 contact hours</w:t>
            </w:r>
          </w:p>
        </w:tc>
      </w:tr>
      <w:tr w:rsidR="00CA2AE8">
        <w:trPr>
          <w:trHeight w:val="52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Five Days Online Faculty Development Programme(FDP) on "Trends in Technological Intelligence 2023 (T</w:t>
            </w:r>
            <w:r>
              <w:rPr>
                <w:rFonts w:ascii="Times New Roman" w:hAnsi="Times New Roman" w:cs="Times New Roman"/>
                <w:b/>
                <w:sz w:val="20"/>
                <w:szCs w:val="20"/>
                <w:vertAlign w:val="superscript"/>
              </w:rPr>
              <w:t>2</w:t>
            </w:r>
            <w:r>
              <w:rPr>
                <w:rFonts w:ascii="Times New Roman" w:hAnsi="Times New Roman" w:cs="Times New Roman"/>
                <w:b/>
                <w:sz w:val="20"/>
                <w:szCs w:val="20"/>
              </w:rPr>
              <w:t>I-2023)"</w:t>
            </w:r>
          </w:p>
        </w:tc>
        <w:tc>
          <w:tcPr>
            <w:tcW w:w="1494" w:type="dxa"/>
            <w:gridSpan w:val="4"/>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21.08.2023  to 25.08.2023 </w:t>
            </w:r>
          </w:p>
        </w:tc>
        <w:tc>
          <w:tcPr>
            <w:tcW w:w="2498" w:type="dxa"/>
            <w:gridSpan w:val="6"/>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Departments of Electronics &amp; Communication Engineering and Electrical Engineering, Babu Banarasi Das</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Northern India Institute of Technology, Lucknow</w:t>
            </w:r>
          </w:p>
        </w:tc>
        <w:tc>
          <w:tcPr>
            <w:tcW w:w="1107" w:type="dxa"/>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 xml:space="preserve">IP Awareness/Training program under National Intellectual  Property  Awareness  Mission </w:t>
            </w:r>
          </w:p>
          <w:p w:rsidR="00CA2AE8" w:rsidRDefault="00CA2AE8">
            <w:pPr>
              <w:spacing w:after="0"/>
              <w:rPr>
                <w:rFonts w:ascii="Times New Roman" w:hAnsi="Times New Roman" w:cs="Times New Roman"/>
                <w:b/>
                <w:color w:val="000000"/>
                <w:sz w:val="20"/>
                <w:szCs w:val="20"/>
              </w:rPr>
            </w:pPr>
          </w:p>
        </w:tc>
        <w:tc>
          <w:tcPr>
            <w:tcW w:w="1494" w:type="dxa"/>
            <w:gridSpan w:val="4"/>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 xml:space="preserve">26.07.2023 </w:t>
            </w:r>
          </w:p>
          <w:p w:rsidR="00CA2AE8" w:rsidRDefault="00CA2AE8">
            <w:pPr>
              <w:rPr>
                <w:rFonts w:ascii="Times New Roman" w:hAnsi="Times New Roman" w:cs="Times New Roman"/>
                <w:b/>
                <w:color w:val="000000"/>
                <w:sz w:val="20"/>
                <w:szCs w:val="20"/>
              </w:rPr>
            </w:pPr>
          </w:p>
        </w:tc>
        <w:tc>
          <w:tcPr>
            <w:tcW w:w="2498" w:type="dxa"/>
            <w:gridSpan w:val="6"/>
            <w:noWrap/>
            <w:vAlign w:val="bottom"/>
          </w:tcPr>
          <w:p w:rsidR="00CA2AE8" w:rsidRDefault="00DD72FB">
            <w:pPr>
              <w:spacing w:after="0"/>
              <w:rPr>
                <w:rFonts w:ascii="Times New Roman" w:hAnsi="Times New Roman" w:cs="Times New Roman"/>
                <w:b/>
                <w:sz w:val="20"/>
                <w:szCs w:val="20"/>
              </w:rPr>
            </w:pPr>
            <w:r>
              <w:rPr>
                <w:rFonts w:ascii="Times New Roman" w:hAnsi="Times New Roman" w:cs="Times New Roman"/>
                <w:b/>
                <w:sz w:val="20"/>
                <w:szCs w:val="20"/>
              </w:rPr>
              <w:t xml:space="preserve">Intellectual Property Office, India, The Office of the Controller General of Patents, Designs &amp; Trade Marks, Government of India </w:t>
            </w:r>
          </w:p>
        </w:tc>
        <w:tc>
          <w:tcPr>
            <w:tcW w:w="1107" w:type="dxa"/>
            <w:noWrap/>
            <w:vAlign w:val="bottom"/>
          </w:tcPr>
          <w:p w:rsidR="00CA2AE8" w:rsidRDefault="00DD72FB">
            <w:pPr>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rPr>
                <w:rFonts w:ascii="Times New Roman" w:hAnsi="Times New Roman" w:cs="Times New Roman"/>
                <w:b/>
                <w:color w:val="000000"/>
                <w:sz w:val="20"/>
                <w:szCs w:val="20"/>
              </w:rPr>
            </w:pPr>
          </w:p>
        </w:tc>
      </w:tr>
      <w:tr w:rsidR="00CA2AE8">
        <w:trPr>
          <w:trHeight w:val="525"/>
        </w:trPr>
        <w:tc>
          <w:tcPr>
            <w:tcW w:w="4477" w:type="dxa"/>
            <w:gridSpan w:val="5"/>
            <w:vAlign w:val="bottom"/>
          </w:tcPr>
          <w:p w:rsidR="00CA2AE8" w:rsidRDefault="00DD72FB">
            <w:pPr>
              <w:spacing w:after="0"/>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 Five days Hybrid Faculty Development Programme on National Education Policy for Skill India &amp; Data Analytics and Cloud Computing</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10.04.2023 to 15.04.2023.</w:t>
            </w:r>
          </w:p>
        </w:tc>
        <w:tc>
          <w:tcPr>
            <w:tcW w:w="2498" w:type="dxa"/>
            <w:gridSpan w:val="6"/>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Dept. Of CS&amp;E, City Engineering College, Bengaluru</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5  Days</w:t>
            </w:r>
          </w:p>
        </w:tc>
      </w:tr>
      <w:tr w:rsidR="00CA2AE8">
        <w:trPr>
          <w:trHeight w:val="525"/>
        </w:trPr>
        <w:tc>
          <w:tcPr>
            <w:tcW w:w="4477" w:type="dxa"/>
            <w:gridSpan w:val="5"/>
            <w:vAlign w:val="bottom"/>
          </w:tcPr>
          <w:p w:rsidR="00CA2AE8" w:rsidRDefault="00DD72FB">
            <w:pPr>
              <w:rPr>
                <w:rFonts w:ascii="Times New Roman" w:hAnsi="Times New Roman" w:cs="Times New Roman"/>
                <w:b/>
                <w:color w:val="222222"/>
                <w:sz w:val="20"/>
                <w:szCs w:val="20"/>
              </w:rPr>
            </w:pPr>
            <w:r>
              <w:rPr>
                <w:rFonts w:ascii="Times New Roman" w:hAnsi="Times New Roman" w:cs="Times New Roman"/>
                <w:b/>
                <w:color w:val="222222"/>
                <w:sz w:val="20"/>
                <w:szCs w:val="20"/>
              </w:rPr>
              <w:t>Three-Day Faculty Development Programme on Mentoring skills and Cognitive Strategies.</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29.03.2023 to 31.03.2023</w:t>
            </w:r>
          </w:p>
        </w:tc>
        <w:tc>
          <w:tcPr>
            <w:tcW w:w="2498" w:type="dxa"/>
            <w:gridSpan w:val="6"/>
            <w:noWrap/>
            <w:vAlign w:val="bottom"/>
          </w:tcPr>
          <w:p w:rsidR="00CA2AE8" w:rsidRDefault="00DD72FB">
            <w:pPr>
              <w:spacing w:after="0"/>
              <w:rPr>
                <w:rFonts w:ascii="Times New Roman" w:hAnsi="Times New Roman" w:cs="Times New Roman"/>
                <w:b/>
                <w:color w:val="222222"/>
                <w:sz w:val="20"/>
                <w:szCs w:val="20"/>
              </w:rPr>
            </w:pPr>
            <w:r>
              <w:rPr>
                <w:rFonts w:ascii="Times New Roman" w:hAnsi="Times New Roman" w:cs="Times New Roman"/>
                <w:b/>
                <w:color w:val="222222"/>
                <w:sz w:val="20"/>
                <w:szCs w:val="20"/>
              </w:rPr>
              <w:t xml:space="preserve"> Department of Electronics and Telecommunication </w:t>
            </w:r>
            <w:r>
              <w:rPr>
                <w:rFonts w:ascii="Times New Roman" w:hAnsi="Times New Roman" w:cs="Times New Roman"/>
                <w:b/>
                <w:color w:val="222222"/>
                <w:sz w:val="20"/>
                <w:szCs w:val="20"/>
              </w:rPr>
              <w:lastRenderedPageBreak/>
              <w:t>Engineering,</w:t>
            </w:r>
            <w:r>
              <w:rPr>
                <w:rFonts w:ascii="Times New Roman" w:hAnsi="Times New Roman" w:cs="Times New Roman"/>
                <w:b/>
                <w:color w:val="222222"/>
                <w:sz w:val="20"/>
                <w:szCs w:val="20"/>
              </w:rPr>
              <w:br/>
              <w:t>Bangalore Institute of Technology.</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lastRenderedPageBreak/>
              <w:t>3 Days</w:t>
            </w:r>
          </w:p>
        </w:tc>
      </w:tr>
      <w:tr w:rsidR="00CA2AE8">
        <w:trPr>
          <w:trHeight w:val="525"/>
        </w:trPr>
        <w:tc>
          <w:tcPr>
            <w:tcW w:w="4477" w:type="dxa"/>
            <w:gridSpan w:val="5"/>
            <w:vAlign w:val="bottom"/>
          </w:tcPr>
          <w:p w:rsidR="00CA2AE8" w:rsidRDefault="00DD72FB">
            <w:pPr>
              <w:rPr>
                <w:rFonts w:ascii="Times New Roman" w:hAnsi="Times New Roman" w:cs="Times New Roman"/>
                <w:b/>
                <w:color w:val="222222"/>
                <w:sz w:val="20"/>
                <w:szCs w:val="20"/>
              </w:rPr>
            </w:pPr>
            <w:r>
              <w:rPr>
                <w:rFonts w:ascii="Times New Roman" w:hAnsi="Times New Roman" w:cs="Times New Roman"/>
                <w:b/>
                <w:color w:val="222222"/>
                <w:sz w:val="20"/>
                <w:szCs w:val="20"/>
              </w:rPr>
              <w:lastRenderedPageBreak/>
              <w:t>FDP on BLOOMS TAXONOMY in Teaching and Learning</w:t>
            </w:r>
          </w:p>
        </w:tc>
        <w:tc>
          <w:tcPr>
            <w:tcW w:w="1494" w:type="dxa"/>
            <w:gridSpan w:val="4"/>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16.02.2023</w:t>
            </w:r>
          </w:p>
        </w:tc>
        <w:tc>
          <w:tcPr>
            <w:tcW w:w="2498" w:type="dxa"/>
            <w:gridSpan w:val="6"/>
            <w:noWrap/>
            <w:vAlign w:val="bottom"/>
          </w:tcPr>
          <w:p w:rsidR="00CA2AE8" w:rsidRDefault="00DD72FB">
            <w:pPr>
              <w:spacing w:after="0"/>
              <w:rPr>
                <w:rFonts w:ascii="Times New Roman" w:hAnsi="Times New Roman" w:cs="Times New Roman"/>
                <w:b/>
                <w:color w:val="222222"/>
                <w:sz w:val="20"/>
                <w:szCs w:val="20"/>
              </w:rPr>
            </w:pPr>
            <w:r>
              <w:rPr>
                <w:rFonts w:ascii="Times New Roman" w:hAnsi="Times New Roman" w:cs="Times New Roman"/>
                <w:b/>
                <w:color w:val="222222"/>
                <w:sz w:val="20"/>
                <w:szCs w:val="20"/>
              </w:rPr>
              <w:t xml:space="preserve">SanSnow's Nobel Professional Foundation (Approved by MSME and Ministry of Corporate Affairs, Government of India) </w:t>
            </w:r>
          </w:p>
        </w:tc>
        <w:tc>
          <w:tcPr>
            <w:tcW w:w="1107" w:type="dxa"/>
            <w:noWrap/>
            <w:vAlign w:val="bottom"/>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tc>
      </w:tr>
      <w:tr w:rsidR="00CA2AE8">
        <w:trPr>
          <w:trHeight w:val="525"/>
        </w:trPr>
        <w:tc>
          <w:tcPr>
            <w:tcW w:w="4477" w:type="dxa"/>
            <w:gridSpan w:val="5"/>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NATIONAL LEVEL WORKSHOP ON “MS OFFICE APPS”</w:t>
            </w:r>
          </w:p>
          <w:p w:rsidR="00CA2AE8" w:rsidRDefault="00CA2AE8">
            <w:pPr>
              <w:spacing w:after="0" w:line="240" w:lineRule="auto"/>
              <w:rPr>
                <w:rFonts w:ascii="Times New Roman" w:hAnsi="Times New Roman" w:cs="Times New Roman"/>
                <w:b/>
                <w:sz w:val="20"/>
                <w:szCs w:val="20"/>
                <w:shd w:val="clear" w:color="auto" w:fill="FFFFFF"/>
              </w:rPr>
            </w:pPr>
          </w:p>
        </w:tc>
        <w:tc>
          <w:tcPr>
            <w:tcW w:w="1494" w:type="dxa"/>
            <w:gridSpan w:val="4"/>
            <w:noWrap/>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06.02.2023</w:t>
            </w:r>
          </w:p>
          <w:p w:rsidR="00CA2AE8" w:rsidRDefault="00CA2AE8">
            <w:pPr>
              <w:spacing w:after="0" w:line="240" w:lineRule="auto"/>
              <w:rPr>
                <w:rFonts w:ascii="Times New Roman" w:hAnsi="Times New Roman" w:cs="Times New Roman"/>
                <w:b/>
                <w:sz w:val="20"/>
                <w:szCs w:val="20"/>
              </w:rPr>
            </w:pPr>
          </w:p>
        </w:tc>
        <w:tc>
          <w:tcPr>
            <w:tcW w:w="2498" w:type="dxa"/>
            <w:gridSpan w:val="6"/>
            <w:noWrap/>
          </w:tcPr>
          <w:p w:rsidR="00CA2AE8" w:rsidRDefault="00DD72FB">
            <w:pPr>
              <w:spacing w:after="0"/>
              <w:rPr>
                <w:rFonts w:ascii="Times New Roman" w:hAnsi="Times New Roman" w:cs="Times New Roman"/>
                <w:b/>
                <w:color w:val="000000"/>
                <w:sz w:val="20"/>
                <w:szCs w:val="20"/>
              </w:rPr>
            </w:pPr>
            <w:r>
              <w:rPr>
                <w:rFonts w:ascii="Times New Roman" w:hAnsi="Times New Roman" w:cs="Times New Roman"/>
                <w:b/>
                <w:color w:val="000000"/>
                <w:sz w:val="20"/>
                <w:szCs w:val="20"/>
              </w:rPr>
              <w:t>Department of Electronics and Communication Engineering,</w:t>
            </w:r>
            <w:r>
              <w:rPr>
                <w:rFonts w:ascii="Times New Roman" w:hAnsi="Times New Roman" w:cs="Times New Roman"/>
                <w:b/>
                <w:color w:val="000000"/>
                <w:sz w:val="20"/>
                <w:szCs w:val="20"/>
              </w:rPr>
              <w:br/>
              <w:t>BGS Institute of Technology (BGSIT), Karnataka</w:t>
            </w:r>
          </w:p>
        </w:tc>
        <w:tc>
          <w:tcPr>
            <w:tcW w:w="1107" w:type="dxa"/>
            <w:noWrap/>
          </w:tcPr>
          <w:p w:rsidR="00CA2AE8" w:rsidRDefault="00DD72FB">
            <w:pPr>
              <w:rPr>
                <w:rFonts w:ascii="Times New Roman" w:hAnsi="Times New Roman" w:cs="Times New Roman"/>
                <w:b/>
                <w:color w:val="000000"/>
                <w:sz w:val="20"/>
                <w:szCs w:val="20"/>
              </w:rPr>
            </w:pPr>
            <w:r>
              <w:rPr>
                <w:rFonts w:ascii="Times New Roman" w:hAnsi="Times New Roman" w:cs="Times New Roman"/>
                <w:b/>
                <w:color w:val="000000"/>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 xml:space="preserve">Microsoft India &amp; SAP India led Faculty Development Program on “Artificial Intelligence" under TechSaksham Program </w:t>
            </w:r>
          </w:p>
        </w:tc>
        <w:tc>
          <w:tcPr>
            <w:tcW w:w="1494" w:type="dxa"/>
            <w:gridSpan w:val="4"/>
            <w:noWrap/>
          </w:tcPr>
          <w:p w:rsidR="00CA2AE8" w:rsidRDefault="00DD72FB">
            <w:pPr>
              <w:spacing w:after="0" w:line="240" w:lineRule="auto"/>
              <w:rPr>
                <w:rFonts w:ascii="Times New Roman" w:hAnsi="Times New Roman"/>
                <w:b/>
                <w:sz w:val="20"/>
                <w:szCs w:val="20"/>
              </w:rPr>
            </w:pPr>
            <w:r>
              <w:rPr>
                <w:rFonts w:ascii="Times New Roman" w:hAnsi="Times New Roman" w:cs="Times New Roman"/>
                <w:b/>
                <w:sz w:val="20"/>
                <w:szCs w:val="20"/>
                <w:shd w:val="clear" w:color="auto" w:fill="FFFFFF"/>
              </w:rPr>
              <w:t>19-12-2022 to 23-12-2022</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 xml:space="preserve">Microsoft India &amp; SAP India Host college </w:t>
            </w:r>
            <w:r>
              <w:rPr>
                <w:rFonts w:ascii="Times New Roman" w:hAnsi="Times New Roman" w:cs="Times New Roman"/>
                <w:b/>
                <w:color w:val="000000"/>
                <w:sz w:val="20"/>
                <w:szCs w:val="20"/>
              </w:rPr>
              <w:t>BGS Institute Of Technology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Professional Development Programme on ‘Implementation of NEP­2020 for University and</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College Teachers’</w:t>
            </w:r>
          </w:p>
        </w:tc>
        <w:tc>
          <w:tcPr>
            <w:tcW w:w="1494" w:type="dxa"/>
            <w:gridSpan w:val="4"/>
            <w:noWrap/>
          </w:tcPr>
          <w:p w:rsidR="00CA2AE8" w:rsidRDefault="00DD72FB">
            <w:pPr>
              <w:spacing w:after="0" w:line="240" w:lineRule="auto"/>
              <w:rPr>
                <w:rFonts w:ascii="Times New Roman" w:hAnsi="Times New Roman"/>
                <w:b/>
                <w:sz w:val="20"/>
                <w:szCs w:val="20"/>
              </w:rPr>
            </w:pPr>
            <w:r>
              <w:rPr>
                <w:rFonts w:ascii="Times New Roman" w:hAnsi="Times New Roman"/>
                <w:b/>
                <w:sz w:val="20"/>
                <w:szCs w:val="20"/>
              </w:rPr>
              <w:t xml:space="preserve">07­10-2022 to 15-10-2022 </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Indira Gandhi National Open University</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Staff Training and Research Institute of Distance Education</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New Delhi 110068</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9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FDP on “SCILAB”</w:t>
            </w:r>
          </w:p>
        </w:tc>
        <w:tc>
          <w:tcPr>
            <w:tcW w:w="1494" w:type="dxa"/>
            <w:gridSpan w:val="4"/>
            <w:noWrap/>
          </w:tcPr>
          <w:p w:rsidR="00CA2AE8" w:rsidRDefault="00DD72FB">
            <w:pPr>
              <w:spacing w:after="0" w:line="240" w:lineRule="auto"/>
              <w:rPr>
                <w:rFonts w:ascii="Times New Roman" w:hAnsi="Times New Roman"/>
                <w:b/>
                <w:sz w:val="20"/>
                <w:szCs w:val="20"/>
              </w:rPr>
            </w:pPr>
            <w:r>
              <w:rPr>
                <w:rFonts w:ascii="Times New Roman" w:hAnsi="Times New Roman"/>
                <w:b/>
                <w:sz w:val="20"/>
                <w:szCs w:val="20"/>
              </w:rPr>
              <w:t>27-08-2022 &amp; 03-09-2022</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Rao Bahadur Y.Mahabaleswarappa Engineering College</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 xml:space="preserve">Cantonment, Ballari </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FDP on “Industrial Advancements &amp; Research on AI&amp;ML”</w:t>
            </w:r>
          </w:p>
        </w:tc>
        <w:tc>
          <w:tcPr>
            <w:tcW w:w="1494" w:type="dxa"/>
            <w:gridSpan w:val="4"/>
            <w:noWrap/>
          </w:tcPr>
          <w:p w:rsidR="00CA2AE8" w:rsidRDefault="00DD72FB">
            <w:pPr>
              <w:spacing w:after="0" w:line="240" w:lineRule="auto"/>
              <w:rPr>
                <w:rFonts w:ascii="Times New Roman" w:hAnsi="Times New Roman"/>
                <w:b/>
                <w:sz w:val="20"/>
                <w:szCs w:val="20"/>
              </w:rPr>
            </w:pPr>
            <w:r>
              <w:rPr>
                <w:rFonts w:ascii="Times New Roman" w:hAnsi="Times New Roman"/>
                <w:b/>
                <w:sz w:val="20"/>
                <w:szCs w:val="20"/>
              </w:rPr>
              <w:t>29/08/2022 to</w:t>
            </w:r>
          </w:p>
          <w:p w:rsidR="00CA2AE8" w:rsidRDefault="00DD72FB">
            <w:pPr>
              <w:spacing w:after="0" w:line="240" w:lineRule="auto"/>
              <w:rPr>
                <w:rFonts w:ascii="Times New Roman" w:hAnsi="Times New Roman"/>
                <w:b/>
                <w:sz w:val="20"/>
                <w:szCs w:val="20"/>
              </w:rPr>
            </w:pPr>
            <w:r>
              <w:rPr>
                <w:rFonts w:ascii="Times New Roman" w:hAnsi="Times New Roman"/>
                <w:b/>
                <w:sz w:val="20"/>
                <w:szCs w:val="20"/>
              </w:rPr>
              <w:t xml:space="preserve">02/09/2022 </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Rao Bahadur Y.Mahabaleswarappa Engineering College</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Cantonment, Ballari</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National Level FDP on “Amazon Web Services”</w:t>
            </w:r>
          </w:p>
        </w:tc>
        <w:tc>
          <w:tcPr>
            <w:tcW w:w="1494" w:type="dxa"/>
            <w:gridSpan w:val="4"/>
            <w:noWrap/>
          </w:tcPr>
          <w:p w:rsidR="00CA2AE8" w:rsidRDefault="00DD72FB">
            <w:pPr>
              <w:spacing w:after="0" w:line="240" w:lineRule="auto"/>
              <w:rPr>
                <w:rFonts w:ascii="Times New Roman" w:hAnsi="Times New Roman"/>
                <w:b/>
                <w:sz w:val="20"/>
                <w:szCs w:val="20"/>
              </w:rPr>
            </w:pPr>
            <w:r>
              <w:rPr>
                <w:rFonts w:ascii="Times New Roman" w:hAnsi="Times New Roman"/>
                <w:b/>
                <w:sz w:val="20"/>
                <w:szCs w:val="20"/>
              </w:rPr>
              <w:t>22/08/2022 to</w:t>
            </w:r>
          </w:p>
          <w:p w:rsidR="00CA2AE8" w:rsidRDefault="00DD72FB">
            <w:pPr>
              <w:spacing w:after="0" w:line="240" w:lineRule="auto"/>
              <w:rPr>
                <w:rFonts w:ascii="Times New Roman" w:hAnsi="Times New Roman"/>
                <w:b/>
                <w:sz w:val="20"/>
                <w:szCs w:val="20"/>
              </w:rPr>
            </w:pPr>
            <w:r>
              <w:rPr>
                <w:rFonts w:ascii="Times New Roman" w:hAnsi="Times New Roman"/>
                <w:b/>
                <w:sz w:val="20"/>
                <w:szCs w:val="20"/>
              </w:rPr>
              <w:t>27/08/2022</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Department of Information  Science and Engineering, Don Bosco Institute of Technology, Bangaluru</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Five Day National Level Faculty Development Program On Inculcating Universal Human Values in Education - An Inspiration of NEP 2020</w:t>
            </w:r>
          </w:p>
        </w:tc>
        <w:tc>
          <w:tcPr>
            <w:tcW w:w="1494" w:type="dxa"/>
            <w:gridSpan w:val="4"/>
            <w:noWrap/>
          </w:tcPr>
          <w:p w:rsidR="00CA2AE8" w:rsidRDefault="00DD72FB">
            <w:pPr>
              <w:spacing w:after="0" w:line="240" w:lineRule="auto"/>
              <w:rPr>
                <w:rFonts w:ascii="Times New Roman" w:hAnsi="Times New Roman"/>
                <w:b/>
                <w:sz w:val="20"/>
                <w:szCs w:val="20"/>
              </w:rPr>
            </w:pPr>
            <w:r>
              <w:rPr>
                <w:rFonts w:ascii="Times New Roman" w:hAnsi="Times New Roman"/>
                <w:b/>
                <w:sz w:val="20"/>
                <w:szCs w:val="20"/>
              </w:rPr>
              <w:t>09-05-2022 to</w:t>
            </w:r>
          </w:p>
          <w:p w:rsidR="00CA2AE8" w:rsidRDefault="00DD72FB">
            <w:pPr>
              <w:spacing w:after="0" w:line="240" w:lineRule="auto"/>
              <w:rPr>
                <w:rFonts w:ascii="Times New Roman" w:hAnsi="Times New Roman"/>
                <w:b/>
                <w:sz w:val="20"/>
                <w:szCs w:val="20"/>
              </w:rPr>
            </w:pPr>
            <w:r>
              <w:rPr>
                <w:rFonts w:ascii="Times New Roman" w:hAnsi="Times New Roman"/>
                <w:b/>
                <w:sz w:val="20"/>
                <w:szCs w:val="20"/>
              </w:rPr>
              <w:t>13-05-20222</w:t>
            </w:r>
          </w:p>
        </w:tc>
        <w:tc>
          <w:tcPr>
            <w:tcW w:w="2498" w:type="dxa"/>
            <w:gridSpan w:val="6"/>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HKBK Degree College, Bangalore</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b/>
                <w:sz w:val="20"/>
                <w:szCs w:val="20"/>
              </w:rPr>
              <w:t>One day IEEE Conference Organizers Education Workshop (COEW-2022)</w:t>
            </w:r>
          </w:p>
        </w:tc>
        <w:tc>
          <w:tcPr>
            <w:tcW w:w="1494" w:type="dxa"/>
            <w:gridSpan w:val="4"/>
            <w:noWrap/>
          </w:tcPr>
          <w:p w:rsidR="00CA2AE8" w:rsidRDefault="00DD72FB">
            <w:pPr>
              <w:spacing w:after="0" w:line="240" w:lineRule="auto"/>
              <w:rPr>
                <w:rFonts w:ascii="Times New Roman" w:hAnsi="Times New Roman" w:cs="Times New Roman"/>
                <w:b/>
                <w:sz w:val="20"/>
                <w:szCs w:val="20"/>
              </w:rPr>
            </w:pPr>
            <w:r>
              <w:rPr>
                <w:rFonts w:ascii="Times New Roman" w:hAnsi="Times New Roman"/>
                <w:b/>
                <w:sz w:val="20"/>
                <w:szCs w:val="20"/>
              </w:rPr>
              <w:t>10/04/2022</w:t>
            </w:r>
          </w:p>
        </w:tc>
        <w:tc>
          <w:tcPr>
            <w:tcW w:w="2498" w:type="dxa"/>
            <w:gridSpan w:val="6"/>
            <w:noWrap/>
          </w:tcPr>
          <w:p w:rsidR="00CA2AE8" w:rsidRDefault="00DD72FB">
            <w:pPr>
              <w:spacing w:after="0" w:line="240" w:lineRule="auto"/>
              <w:rPr>
                <w:rFonts w:ascii="Times New Roman" w:hAnsi="Times New Roman"/>
                <w:b/>
                <w:sz w:val="20"/>
                <w:szCs w:val="20"/>
              </w:rPr>
            </w:pPr>
            <w:r>
              <w:rPr>
                <w:rFonts w:ascii="Times New Roman" w:hAnsi="Times New Roman"/>
                <w:b/>
                <w:sz w:val="20"/>
                <w:szCs w:val="20"/>
              </w:rPr>
              <w:t>Jointly</w:t>
            </w:r>
          </w:p>
          <w:p w:rsidR="00CA2AE8" w:rsidRDefault="00DD72FB">
            <w:pPr>
              <w:spacing w:after="0" w:line="240" w:lineRule="auto"/>
              <w:rPr>
                <w:rFonts w:ascii="Times New Roman" w:hAnsi="Times New Roman" w:cs="Times New Roman"/>
                <w:b/>
                <w:sz w:val="20"/>
                <w:szCs w:val="20"/>
              </w:rPr>
            </w:pPr>
            <w:r>
              <w:rPr>
                <w:rFonts w:ascii="Times New Roman" w:hAnsi="Times New Roman"/>
                <w:b/>
                <w:sz w:val="20"/>
                <w:szCs w:val="20"/>
              </w:rPr>
              <w:t>Organized by IEEE Bangalore Section (BS), IEEE Mysore Subsection (MYSS), IEEE Mangalore Subsection(MSS) and IEEE North Karnataka Subsection (NKSS)</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Seven Days National Level Virtual Faculty Development Program on “Big Data Analytics and Machine Learning” </w:t>
            </w:r>
          </w:p>
        </w:tc>
        <w:tc>
          <w:tcPr>
            <w:tcW w:w="1494" w:type="dxa"/>
            <w:gridSpan w:val="4"/>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26/03/2022 to 01/04/2022</w:t>
            </w:r>
          </w:p>
        </w:tc>
        <w:tc>
          <w:tcPr>
            <w:tcW w:w="2498" w:type="dxa"/>
            <w:gridSpan w:val="6"/>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Department of Information  Science and Engineering, East Point College of Engineering and Technology, Bangalur-49</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7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International webinar on “Development of Motion Capture Technology and Implementation on Animation”</w:t>
            </w:r>
          </w:p>
        </w:tc>
        <w:tc>
          <w:tcPr>
            <w:tcW w:w="1494" w:type="dxa"/>
            <w:gridSpan w:val="4"/>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16/03/2022</w:t>
            </w:r>
          </w:p>
        </w:tc>
        <w:tc>
          <w:tcPr>
            <w:tcW w:w="2498" w:type="dxa"/>
            <w:gridSpan w:val="6"/>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Department of Computer Science &amp; Engineering ,</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VVCE Mysuru in association with Stekom University</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Indonesia</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Five Days  Faculty Development Program</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on “Natural Language Processing”</w:t>
            </w:r>
          </w:p>
        </w:tc>
        <w:tc>
          <w:tcPr>
            <w:tcW w:w="1494" w:type="dxa"/>
            <w:gridSpan w:val="4"/>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14/03/2022 to 18/03/2022</w:t>
            </w:r>
          </w:p>
        </w:tc>
        <w:tc>
          <w:tcPr>
            <w:tcW w:w="2498" w:type="dxa"/>
            <w:gridSpan w:val="6"/>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Department of Computer Science and Engineering, Presidency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AICTE-ISTE Approved Orientation/Refresher Programme on </w:t>
            </w:r>
            <w:r>
              <w:rPr>
                <w:rFonts w:ascii="Times New Roman" w:hAnsi="Times New Roman" w:cs="Times New Roman"/>
                <w:b/>
                <w:bCs/>
                <w:sz w:val="20"/>
                <w:szCs w:val="20"/>
                <w:shd w:val="clear" w:color="auto" w:fill="FFFFFF"/>
              </w:rPr>
              <w:t xml:space="preserve">Design Thinking  </w:t>
            </w:r>
          </w:p>
        </w:tc>
        <w:tc>
          <w:tcPr>
            <w:tcW w:w="1494" w:type="dxa"/>
            <w:gridSpan w:val="4"/>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 xml:space="preserve">07/03/2022 to 12/03/2022 </w:t>
            </w:r>
          </w:p>
        </w:tc>
        <w:tc>
          <w:tcPr>
            <w:tcW w:w="2498" w:type="dxa"/>
            <w:gridSpan w:val="6"/>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Visvesvaraya Technological University, Mysore</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6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AICTE Training And Learning (ATAL) Academy Online Elementary FDP on " Block chain Technology "</w:t>
            </w:r>
          </w:p>
        </w:tc>
        <w:tc>
          <w:tcPr>
            <w:tcW w:w="1494" w:type="dxa"/>
            <w:gridSpan w:val="4"/>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28/02/2022 to 04/03/2022</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Indian Institute of Information Technology Dharwad.</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AICTE Training And Learning (ATAL) Academy Online Elementary FDP on "Artificial Intelligence"</w:t>
            </w:r>
          </w:p>
        </w:tc>
        <w:tc>
          <w:tcPr>
            <w:tcW w:w="1494" w:type="dxa"/>
            <w:gridSpan w:val="4"/>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21/02/2022 to 25/02/2022</w:t>
            </w:r>
          </w:p>
        </w:tc>
        <w:tc>
          <w:tcPr>
            <w:tcW w:w="2498" w:type="dxa"/>
            <w:gridSpan w:val="6"/>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Central University of Kerala.</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AICTE Training And Learning (ATAL) Academy Online Elementary FDP on "Implementation of National Education policy- 2020"</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24/01/2022 to 28/01/2022</w:t>
            </w:r>
          </w:p>
          <w:p w:rsidR="00CA2AE8" w:rsidRDefault="00CA2AE8">
            <w:pPr>
              <w:spacing w:after="0" w:line="240" w:lineRule="auto"/>
              <w:rPr>
                <w:rFonts w:ascii="Times New Roman" w:hAnsi="Times New Roman" w:cs="Times New Roman"/>
                <w:b/>
                <w:color w:val="222222"/>
                <w:sz w:val="20"/>
                <w:szCs w:val="20"/>
                <w:shd w:val="clear" w:color="auto" w:fill="FFFFFF"/>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ATME College of Engineering</w:t>
            </w:r>
          </w:p>
          <w:p w:rsidR="00CA2AE8" w:rsidRDefault="00CA2AE8">
            <w:pPr>
              <w:spacing w:after="0" w:line="240" w:lineRule="auto"/>
              <w:rPr>
                <w:rFonts w:ascii="Times New Roman" w:hAnsi="Times New Roman" w:cs="Times New Roman"/>
                <w:b/>
                <w:color w:val="222222"/>
                <w:sz w:val="20"/>
                <w:szCs w:val="20"/>
                <w:shd w:val="clear" w:color="auto" w:fill="FFFFFF"/>
              </w:rPr>
            </w:pP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 AICTE Training And Learning (ATAL) Academy Online Advanced FDP on "Application of IoT in Aerospace Engineering" </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27/12/2021 to 31/12/2021</w:t>
            </w: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Visvesvaraya Technological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Five Days FDP on Art of Writing Research Article and IPR</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19-07-2021 to 23-07-2021</w:t>
            </w: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IS&amp;E, Sri Krishna Institute Of Technology, Bangalore in Association with Technical Institute for Engineers</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Webinar on “Important Algorithm Concepts through Real Life Examples"</w:t>
            </w:r>
          </w:p>
          <w:p w:rsidR="00CA2AE8" w:rsidRDefault="00CA2AE8">
            <w:pPr>
              <w:spacing w:after="0" w:line="240" w:lineRule="auto"/>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20-07-2021</w:t>
            </w: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CSE &amp; ISE, BGS Institute Of Technology, Adichunchanagiri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Webinar on “Innovation &amp; Entrepreneurship with Purpose – Opportunities for YOUth”</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12-07-2021</w:t>
            </w: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BGS Institute Of Technology, Adichunchanagiri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Online Webinar on “Natural Language Processing &amp; Its Challenges"</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03-07-2021</w:t>
            </w: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CSE &amp; ISE, BGS Institute Of Technology, Adichunchanagiri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Online Webinar on “Artificial Intelligence-The New</w:t>
            </w:r>
            <w:r>
              <w:rPr>
                <w:rFonts w:ascii="Times New Roman" w:hAnsi="Times New Roman" w:cs="Times New Roman"/>
                <w:b/>
                <w:color w:val="000000"/>
                <w:sz w:val="20"/>
                <w:szCs w:val="20"/>
              </w:rPr>
              <w:br/>
              <w:t>Electricity"</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23-06-2021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CSE &amp; ISE, BGS Institute Of Technology, Adichunchanagiri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Webinar on “Outcome Based Education”</w:t>
            </w:r>
          </w:p>
          <w:p w:rsidR="00CA2AE8" w:rsidRDefault="00CA2AE8">
            <w:pPr>
              <w:spacing w:after="0" w:line="240" w:lineRule="auto"/>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20-06-2021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222222"/>
                <w:sz w:val="20"/>
                <w:szCs w:val="20"/>
              </w:rPr>
            </w:pPr>
            <w:r>
              <w:rPr>
                <w:rFonts w:ascii="Times New Roman" w:hAnsi="Times New Roman" w:cs="Times New Roman"/>
                <w:b/>
                <w:color w:val="222222"/>
                <w:sz w:val="20"/>
                <w:szCs w:val="20"/>
              </w:rPr>
              <w:t>BGS Institute of Technology, Adichunchanagiri University</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Five Days FDP on "Machine learning using python programming"</w:t>
            </w:r>
          </w:p>
          <w:p w:rsidR="00CA2AE8" w:rsidRDefault="00CA2AE8">
            <w:pPr>
              <w:spacing w:after="0" w:line="240" w:lineRule="auto"/>
              <w:ind w:firstLine="720"/>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01-06-2021 to 05-06-2021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222222"/>
                <w:sz w:val="20"/>
                <w:szCs w:val="20"/>
              </w:rPr>
            </w:pPr>
            <w:r>
              <w:rPr>
                <w:rFonts w:ascii="Times New Roman" w:hAnsi="Times New Roman" w:cs="Times New Roman"/>
                <w:b/>
                <w:color w:val="222222"/>
                <w:sz w:val="20"/>
                <w:szCs w:val="20"/>
              </w:rPr>
              <w:t>AJ Institute of Engineering and Technology, Mangaluru</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lastRenderedPageBreak/>
              <w:t>Five Days FDP on "The Future Technology :Artificial Intelligence"</w:t>
            </w:r>
          </w:p>
          <w:p w:rsidR="00CA2AE8" w:rsidRDefault="00CA2AE8">
            <w:pPr>
              <w:spacing w:after="0" w:line="240" w:lineRule="auto"/>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24-05-2021to 28-05-2021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Information Technology, King Engineering College , Chennai</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5 Days</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Live Technical Workshop on How to administer Microsoft Azure infrastructure effectively   </w:t>
            </w:r>
          </w:p>
          <w:p w:rsidR="00CA2AE8" w:rsidRDefault="00CA2AE8">
            <w:pPr>
              <w:spacing w:after="0" w:line="240" w:lineRule="auto"/>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21st May 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Cognixia</w:t>
            </w:r>
          </w:p>
          <w:p w:rsidR="00CA2AE8" w:rsidRDefault="00CA2AE8">
            <w:pPr>
              <w:spacing w:after="0" w:line="240" w:lineRule="auto"/>
              <w:rPr>
                <w:rFonts w:ascii="Times New Roman" w:hAnsi="Times New Roman" w:cs="Times New Roman"/>
                <w:b/>
                <w:color w:val="000000"/>
                <w:sz w:val="20"/>
                <w:szCs w:val="20"/>
              </w:rPr>
            </w:pP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Three Days Workshop  on Trends in cloud computing and Security </w:t>
            </w:r>
          </w:p>
          <w:p w:rsidR="00CA2AE8" w:rsidRDefault="00CA2AE8">
            <w:pPr>
              <w:spacing w:after="0" w:line="240" w:lineRule="auto"/>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15-05-2021to 17-05-2021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Information Science and Engineering, Nagarjuna College of Engineering and Technology, Bangalore</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3 Days</w:t>
            </w:r>
          </w:p>
          <w:p w:rsidR="00CA2AE8" w:rsidRDefault="00CA2AE8">
            <w:pPr>
              <w:spacing w:after="0" w:line="240" w:lineRule="auto"/>
              <w:rPr>
                <w:rFonts w:ascii="Times New Roman" w:eastAsia="Times New Roman" w:hAnsi="Times New Roman" w:cs="Times New Roman"/>
                <w:b/>
                <w:sz w:val="20"/>
                <w:szCs w:val="20"/>
                <w:lang w:val="en-IN" w:eastAsia="en-IN"/>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Five Days FDP in Research and Innovation in Computer Vision </w:t>
            </w:r>
          </w:p>
          <w:p w:rsidR="00CA2AE8" w:rsidRDefault="00CA2AE8">
            <w:pPr>
              <w:spacing w:after="0" w:line="240" w:lineRule="auto"/>
              <w:rPr>
                <w:rFonts w:ascii="Times New Roman" w:eastAsia="Times New Roman" w:hAnsi="Times New Roman" w:cs="Times New Roman"/>
                <w:b/>
                <w:sz w:val="20"/>
                <w:szCs w:val="20"/>
                <w:lang w:val="en-IN" w:eastAsia="en-IN"/>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10-05-2021to 14-05-2021</w:t>
            </w:r>
          </w:p>
          <w:p w:rsidR="00CA2AE8" w:rsidRDefault="00CA2AE8">
            <w:pPr>
              <w:spacing w:after="0" w:line="240" w:lineRule="auto"/>
              <w:rPr>
                <w:rFonts w:ascii="Times New Roman" w:eastAsia="Times New Roman" w:hAnsi="Times New Roman" w:cs="Times New Roman"/>
                <w:b/>
                <w:sz w:val="20"/>
                <w:szCs w:val="20"/>
                <w:lang w:val="en-IN" w:eastAsia="en-IN"/>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Department of Computer Science and Engineering, Kings College of Engineering, Chennai</w:t>
            </w:r>
          </w:p>
        </w:tc>
        <w:tc>
          <w:tcPr>
            <w:tcW w:w="1107" w:type="dxa"/>
            <w:noWrap/>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525"/>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National Level Online Seminar On Implementation  National Education Policy-2020    </w:t>
            </w:r>
          </w:p>
        </w:tc>
        <w:tc>
          <w:tcPr>
            <w:tcW w:w="1494" w:type="dxa"/>
            <w:gridSpan w:val="4"/>
            <w:noWrap/>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31-03-2021</w:t>
            </w:r>
          </w:p>
        </w:tc>
        <w:tc>
          <w:tcPr>
            <w:tcW w:w="2498" w:type="dxa"/>
            <w:gridSpan w:val="6"/>
            <w:noWrap/>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Jntuh Engineering College Jagital in Collaboration with AICTE and ISTE</w:t>
            </w:r>
          </w:p>
        </w:tc>
        <w:tc>
          <w:tcPr>
            <w:tcW w:w="1107" w:type="dxa"/>
            <w:noWrap/>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Twelve Days Faculty Development Programme on Entrepreneurship and Innovation Sponsered By Department of Science and Technology New Delhiand Organized by DayanandaSagar Academy of Technology and Management Bangalore</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22-02-2021 to 06-03-2021</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Department of Information Science and Engineering and EDC Cell, Dayananda Sagar Academy of Technology and Management Bangalore and Sponsered By Department of Science and Technology New Delhi.</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12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AICTE Training And Learning (ATAL) Academy Online FDP on "Artificial Intelligence"</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27-01-2021 to 31-01-2021</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Sri Jayachamareajendra College of Engineering, Mysuru</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AICTE sponsored STTP on “ Research Aspects on Deep Learning in Image and Video Processing - I”</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04-01-2021 to 09-01-2021</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Velammal Institute of Technology, Chennai</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One Week Online Faculty Development Program (Fdp) on Blockchain Technologies and Applications (BCT-2020)</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28-12-2020 to 02-01-2021</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Jaypee Institute Of Information Technology, Noida</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 xml:space="preserve">AICTE Sponsered One Week Online  Short term Training Program(STTP) Phase-2   on Research Trends in Computer Science and Engineering </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21-12-2020 to 26-12-2020</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Sri Dharmastala Manjunatheshwara College of Engineering and Technology, Dhavalagiri  Dharwad-580002</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Short Term Training Program (Through Online Mode) on Internet of Things and Data Analytics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02-12-2020 to 08-12-2020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JSS Academy of</w:t>
            </w:r>
            <w:r>
              <w:rPr>
                <w:rFonts w:ascii="Times New Roman" w:eastAsia="Times New Roman" w:hAnsi="Times New Roman" w:cs="Times New Roman"/>
                <w:b/>
                <w:sz w:val="20"/>
                <w:szCs w:val="20"/>
                <w:lang w:val="en-IN" w:eastAsia="en-IN"/>
              </w:rPr>
              <w:br/>
              <w:t>Technical Education, Noida</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6 Days </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Five Day Online FDP on Recent Trends in Data Science Applications </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23-11-2020 to 27-11-2020</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Shri Madhwa Vadiraja Institute Of Technology &amp; Management, Bantakal Udupi</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AICTE Sponsered Six Days Virtual Short term Training Program(STTP)  on Applications of  Artificial Intelligence Towards industry 4.0 </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16-11-2020 to 21-11-2020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Sai Ram Engineering College, Chennai </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Online Webinar on " Image Processing - Gait Analysis</w:t>
            </w:r>
            <w:r>
              <w:rPr>
                <w:rFonts w:ascii="Times New Roman" w:eastAsia="Times New Roman" w:hAnsi="Times New Roman" w:cs="Times New Roman"/>
                <w:b/>
                <w:color w:val="000000"/>
                <w:sz w:val="20"/>
                <w:szCs w:val="20"/>
                <w:lang w:val="en-IN" w:eastAsia="en-IN"/>
              </w:rPr>
              <w:br/>
              <w:t>and its Applications"</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07-11-2020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BGS Institute of Technology, B.G.Nagara</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lastRenderedPageBreak/>
              <w:t>Online Webinar on Big Data Computing with Cassandra</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24-10-2020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BGS Institute of Technology, B.G.Nagara</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Online Webinar on Most needed Awareness for Students at Crucial Times</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23-10-2020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BGS Institute of Technology, B.G.Nagara</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AICTE Training And Learning (ATAL) Academy Online FDP on "Smart Cities"</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2020-10-12 to 2020-10-16</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 Indian Institute of Information Technology Dharwad.</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AICTE Training And Learning (ATAL) Academy Online FDP on "Computer</w:t>
            </w:r>
            <w:r>
              <w:rPr>
                <w:rFonts w:ascii="Times New Roman" w:eastAsia="Times New Roman" w:hAnsi="Times New Roman" w:cs="Times New Roman"/>
                <w:b/>
                <w:sz w:val="20"/>
                <w:szCs w:val="20"/>
                <w:lang w:val="en-IN" w:eastAsia="en-IN"/>
              </w:rPr>
              <w:br/>
              <w:t>Vision and Pattern Recognition: Challenges and Opportunities"</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2020-9-21 to 2020-9-25</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Sri Jayachamarajendra College of Engineering, Mysuru</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International Webinar on block technology</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11-Aug-20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 J C Institute of Technology, chickballapura</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 International Webinar on “Entrepreneurship as career choice: Challenges, Ideas, Opportunities”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08-08-2020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 Vidyavardhaka College of Engineering</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One Week FDP on “Exemplary Practices in Teaching-Learning and Evaluation of Courses in Computer Science &amp; Information Technology”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 03-08-2020 to 07-08-2020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 VTU's  Centre for Post graduate studies,Kalaburagi and IIIT Allahabad</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Webinar on Computational Contributions to COVID-19 Drug Discovery"</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18-07-2020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Department of Computer Science and Engineering, University Visvesvaraya  College of Engineering (UVCE), Bangalore University.</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Five Days National Level Online FDP on Current trends and rersearch oppertunities in Information Technology</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06-07-2020 to 10-07-2020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Tontadarya College of Engineering, Gadag</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Two Week FDP on R Language and Studio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22 june 2020- 05 July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Cambridge Institute of Technologyin association with IIT Bombay Spoken Tutorials</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14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FDP on Emerging Trends in Cyber Security</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15-06-2020 to 20-06-2020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CMR Institute of Technology, Bengaluru</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One Week FDP on Python 3.4.3 and Python Django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08-06-2020 to 13-06-2020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CMR Engineering College, Hyderabad in association with</w:t>
            </w:r>
            <w:r>
              <w:rPr>
                <w:rFonts w:ascii="Times New Roman" w:eastAsia="Times New Roman" w:hAnsi="Times New Roman" w:cs="Times New Roman"/>
                <w:b/>
                <w:sz w:val="20"/>
                <w:szCs w:val="20"/>
                <w:lang w:val="en-IN" w:eastAsia="en-IN"/>
              </w:rPr>
              <w:br/>
              <w:t>Spoken Tutorial, IIT Bombay</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Online National Level Workshop on“Python Programming-Intermediate”</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07.06. 2020.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Jain University</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National Level Online Faculty Development Program on “Network Simulations Using NS-3 - A Research Perspective”</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6th June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Sri Venkateshwara College of ngineering, Bengaluru </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Online FDP on Big Data Engineering</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01-06-2020 to 05-06-2020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Kings</w:t>
            </w:r>
            <w:r>
              <w:rPr>
                <w:rFonts w:ascii="Times New Roman" w:eastAsia="Times New Roman" w:hAnsi="Times New Roman" w:cs="Times New Roman"/>
                <w:b/>
                <w:sz w:val="20"/>
                <w:szCs w:val="20"/>
                <w:lang w:val="en-IN" w:eastAsia="en-IN"/>
              </w:rPr>
              <w:br/>
              <w:t>Engineering College, Chennai</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National level webinar on ”Writing Effective Research Papers”</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30-05-2020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Sir.M.Visvesvaraya Institute of Technology, Bengaluru.</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National Level 5 days Virtual FDP on R Programming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25th May to 29th May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School of IT IMS Noida in association with Spoken Tutorials  IIT Bombay</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One Day Online National-Level Workshop on “Image Classification using MATLAB”</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24th May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Department of CSE, SCSE, JAIN Deemed to be University, Bangalore</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lastRenderedPageBreak/>
              <w:t>Online Faculty Development Program (FDP) “Are You IoT Ready? Join Configuration of Smart Home using CISCO Packet Tracer”</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 23-May2020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Department of CSE, SCSE, JAIN Deemed to be University, Bangalore,</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Online FDP on Covid-19 Challenges and oppertunities :paradigm shift in various Domains of indian education</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18-May- 2020 to 22-May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Lingaya’s Lalitha Devi Institute of Management and Studies, New Delhi</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5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Webinar Series on "Beyond the Boundaries: Reinventing Horizons" Session: "Industry 4.0"</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17-May-20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Swami Keshvanand Institute of Technology, Management &amp; Gramothan, Jaipur</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Webinar Series on "Beyond the Boundaries: Reinventing Horizons" Session: " Education 4.0"</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16-May-20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Swami Keshvanand Institute of Technology, Management &amp; Gramothan, Jaipur</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webinar entitled “Remote Learning for Academic Excellence”</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15-05-2020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Department of Computer Science and Engineering, ACSCE,Bangalore</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Three Days Webinar FDP on "Digital Era of Teaching"</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11-05-2020 to 13-05-2020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Diksoochi Mysuru</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3 Days</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One Day Online National Workshop on Python for Passionate  Programmers</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10-May-20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Jain University</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Online FDP on "Contemporary Tools and Techniques for teachers and researchers in higher education :experience of using Virtual classrooms"</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9th May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Cambridge Institute of Technology, Bangalore</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 xml:space="preserve">Online National Level FDP on Decoding Examination during and post Covid-19  </w:t>
            </w:r>
          </w:p>
        </w:tc>
        <w:tc>
          <w:tcPr>
            <w:tcW w:w="1494" w:type="dxa"/>
            <w:gridSpan w:val="4"/>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8th May 2020</w:t>
            </w:r>
          </w:p>
        </w:tc>
        <w:tc>
          <w:tcPr>
            <w:tcW w:w="2498" w:type="dxa"/>
            <w:gridSpan w:val="6"/>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Skillslate and Powered by  Zovy sudios, Pune</w:t>
            </w:r>
          </w:p>
        </w:tc>
        <w:tc>
          <w:tcPr>
            <w:tcW w:w="1107" w:type="dxa"/>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Webinar on The Present &amp; future of cloud computing and AWS</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13</w:t>
            </w:r>
            <w:r>
              <w:rPr>
                <w:rFonts w:ascii="Times New Roman" w:eastAsia="Times New Roman" w:hAnsi="Times New Roman" w:cs="Times New Roman"/>
                <w:b/>
                <w:color w:val="000000"/>
                <w:sz w:val="20"/>
                <w:szCs w:val="20"/>
                <w:vertAlign w:val="superscript"/>
                <w:lang w:val="en-IN" w:eastAsia="en-IN"/>
              </w:rPr>
              <w:t>th</w:t>
            </w:r>
            <w:r>
              <w:rPr>
                <w:rFonts w:ascii="Times New Roman" w:eastAsia="Times New Roman" w:hAnsi="Times New Roman" w:cs="Times New Roman"/>
                <w:b/>
                <w:color w:val="000000"/>
                <w:sz w:val="20"/>
                <w:szCs w:val="20"/>
                <w:lang w:val="en-IN" w:eastAsia="en-IN"/>
              </w:rPr>
              <w:t xml:space="preserve"> December 2019</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Cognixia Company</w:t>
            </w:r>
          </w:p>
        </w:tc>
        <w:tc>
          <w:tcPr>
            <w:tcW w:w="1107" w:type="dxa"/>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Webinar on Understanding the world of Data Science</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15</w:t>
            </w:r>
            <w:r>
              <w:rPr>
                <w:rFonts w:ascii="Times New Roman" w:eastAsia="Times New Roman" w:hAnsi="Times New Roman" w:cs="Times New Roman"/>
                <w:b/>
                <w:color w:val="000000"/>
                <w:sz w:val="20"/>
                <w:szCs w:val="20"/>
                <w:vertAlign w:val="superscript"/>
                <w:lang w:val="en-IN" w:eastAsia="en-IN"/>
              </w:rPr>
              <w:t>th</w:t>
            </w:r>
            <w:r>
              <w:rPr>
                <w:rFonts w:ascii="Times New Roman" w:eastAsia="Times New Roman" w:hAnsi="Times New Roman" w:cs="Times New Roman"/>
                <w:b/>
                <w:color w:val="000000"/>
                <w:sz w:val="20"/>
                <w:szCs w:val="20"/>
                <w:lang w:val="en-IN" w:eastAsia="en-IN"/>
              </w:rPr>
              <w:t xml:space="preserve"> November 2019</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Cognixia Company</w:t>
            </w:r>
          </w:p>
        </w:tc>
        <w:tc>
          <w:tcPr>
            <w:tcW w:w="1107" w:type="dxa"/>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1 Day</w:t>
            </w:r>
          </w:p>
        </w:tc>
      </w:tr>
      <w:tr w:rsidR="00CA2AE8">
        <w:trPr>
          <w:trHeight w:val="332"/>
        </w:trPr>
        <w:tc>
          <w:tcPr>
            <w:tcW w:w="4477" w:type="dxa"/>
            <w:gridSpan w:val="5"/>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Webinar on Shaping your future with 5G</w:t>
            </w:r>
          </w:p>
        </w:tc>
        <w:tc>
          <w:tcPr>
            <w:tcW w:w="1494" w:type="dxa"/>
            <w:gridSpan w:val="4"/>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8</w:t>
            </w:r>
            <w:r>
              <w:rPr>
                <w:rFonts w:ascii="Times New Roman" w:eastAsia="Times New Roman" w:hAnsi="Times New Roman" w:cs="Times New Roman"/>
                <w:b/>
                <w:color w:val="000000"/>
                <w:sz w:val="20"/>
                <w:szCs w:val="20"/>
                <w:vertAlign w:val="superscript"/>
                <w:lang w:val="en-IN" w:eastAsia="en-IN"/>
              </w:rPr>
              <w:t>th</w:t>
            </w:r>
            <w:r>
              <w:rPr>
                <w:rFonts w:ascii="Times New Roman" w:eastAsia="Times New Roman" w:hAnsi="Times New Roman" w:cs="Times New Roman"/>
                <w:b/>
                <w:color w:val="000000"/>
                <w:sz w:val="20"/>
                <w:szCs w:val="20"/>
                <w:lang w:val="en-IN" w:eastAsia="en-IN"/>
              </w:rPr>
              <w:t xml:space="preserve"> November 2019</w:t>
            </w:r>
          </w:p>
        </w:tc>
        <w:tc>
          <w:tcPr>
            <w:tcW w:w="2498" w:type="dxa"/>
            <w:gridSpan w:val="6"/>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Cognixia Company</w:t>
            </w:r>
          </w:p>
        </w:tc>
        <w:tc>
          <w:tcPr>
            <w:tcW w:w="1107" w:type="dxa"/>
          </w:tcPr>
          <w:p w:rsidR="00CA2AE8" w:rsidRDefault="00DD72FB">
            <w:pPr>
              <w:spacing w:after="0" w:line="240" w:lineRule="auto"/>
              <w:rPr>
                <w:rFonts w:ascii="Times New Roman" w:eastAsia="Times New Roman" w:hAnsi="Times New Roman" w:cs="Times New Roman"/>
                <w:b/>
                <w:color w:val="000000"/>
                <w:sz w:val="20"/>
                <w:szCs w:val="20"/>
                <w:lang w:val="en-IN" w:eastAsia="en-IN"/>
              </w:rPr>
            </w:pPr>
            <w:r>
              <w:rPr>
                <w:rFonts w:ascii="Times New Roman" w:eastAsia="Times New Roman" w:hAnsi="Times New Roman" w:cs="Times New Roman"/>
                <w:b/>
                <w:color w:val="000000"/>
                <w:sz w:val="20"/>
                <w:szCs w:val="20"/>
                <w:lang w:val="en-IN" w:eastAsia="en-IN"/>
              </w:rPr>
              <w:t>1 Day</w:t>
            </w:r>
          </w:p>
        </w:tc>
      </w:tr>
      <w:tr w:rsidR="00CA2AE8">
        <w:trPr>
          <w:trHeight w:val="332"/>
        </w:trPr>
        <w:tc>
          <w:tcPr>
            <w:tcW w:w="4477" w:type="dxa"/>
            <w:gridSpan w:val="5"/>
            <w:vAlign w:val="center"/>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Webinar on Data Science: The Most Sought after Skillset Today</w:t>
            </w:r>
          </w:p>
          <w:p w:rsidR="00CA2AE8" w:rsidRDefault="00CA2AE8">
            <w:pPr>
              <w:spacing w:after="0" w:line="240" w:lineRule="auto"/>
              <w:rPr>
                <w:rFonts w:ascii="Times New Roman" w:hAnsi="Times New Roman" w:cs="Times New Roman"/>
                <w:b/>
                <w:color w:val="000000" w:themeColor="text1"/>
                <w:sz w:val="20"/>
                <w:szCs w:val="20"/>
              </w:rPr>
            </w:pPr>
          </w:p>
        </w:tc>
        <w:tc>
          <w:tcPr>
            <w:tcW w:w="1494" w:type="dxa"/>
            <w:gridSpan w:val="4"/>
            <w:vAlign w:val="center"/>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14</w:t>
            </w:r>
            <w:r>
              <w:rPr>
                <w:rFonts w:ascii="Times New Roman" w:hAnsi="Times New Roman" w:cs="Times New Roman"/>
                <w:b/>
                <w:color w:val="000000"/>
                <w:sz w:val="20"/>
                <w:szCs w:val="20"/>
                <w:vertAlign w:val="superscript"/>
              </w:rPr>
              <w:t>th</w:t>
            </w:r>
            <w:r>
              <w:rPr>
                <w:rFonts w:ascii="Times New Roman" w:hAnsi="Times New Roman" w:cs="Times New Roman"/>
                <w:b/>
                <w:color w:val="000000"/>
                <w:sz w:val="20"/>
                <w:szCs w:val="20"/>
              </w:rPr>
              <w:t xml:space="preserve"> August 2019</w:t>
            </w:r>
          </w:p>
          <w:p w:rsidR="00CA2AE8" w:rsidRDefault="00CA2AE8">
            <w:pPr>
              <w:spacing w:after="0" w:line="240" w:lineRule="auto"/>
              <w:rPr>
                <w:rFonts w:ascii="Times New Roman" w:hAnsi="Times New Roman" w:cs="Times New Roman"/>
                <w:b/>
                <w:color w:val="000000" w:themeColor="text1"/>
                <w:sz w:val="20"/>
                <w:szCs w:val="20"/>
              </w:rPr>
            </w:pPr>
          </w:p>
        </w:tc>
        <w:tc>
          <w:tcPr>
            <w:tcW w:w="2498" w:type="dxa"/>
            <w:gridSpan w:val="6"/>
            <w:vAlign w:val="center"/>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Cognixia Company</w:t>
            </w:r>
          </w:p>
          <w:p w:rsidR="00CA2AE8" w:rsidRDefault="00CA2AE8">
            <w:pPr>
              <w:spacing w:after="0" w:line="240" w:lineRule="auto"/>
              <w:rPr>
                <w:rFonts w:ascii="Times New Roman" w:hAnsi="Times New Roman" w:cs="Times New Roman"/>
                <w:b/>
                <w:color w:val="000000" w:themeColor="text1"/>
                <w:sz w:val="20"/>
                <w:szCs w:val="20"/>
              </w:rPr>
            </w:pPr>
          </w:p>
        </w:tc>
        <w:tc>
          <w:tcPr>
            <w:tcW w:w="1107" w:type="dxa"/>
            <w:vAlign w:val="center"/>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1 Day</w:t>
            </w:r>
          </w:p>
          <w:p w:rsidR="00CA2AE8" w:rsidRDefault="00CA2AE8">
            <w:pPr>
              <w:spacing w:after="0" w:line="240" w:lineRule="auto"/>
              <w:rPr>
                <w:rFonts w:ascii="Times New Roman" w:hAnsi="Times New Roman" w:cs="Times New Roman"/>
                <w:b/>
                <w:color w:val="000000" w:themeColor="text1"/>
                <w:sz w:val="20"/>
                <w:szCs w:val="20"/>
              </w:rPr>
            </w:pPr>
          </w:p>
        </w:tc>
      </w:tr>
      <w:tr w:rsidR="00CA2AE8">
        <w:trPr>
          <w:trHeight w:val="332"/>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color w:val="FF0000"/>
                <w:sz w:val="20"/>
                <w:szCs w:val="20"/>
              </w:rPr>
            </w:pPr>
            <w:r>
              <w:rPr>
                <w:rStyle w:val="style69"/>
                <w:rFonts w:ascii="Times New Roman" w:hAnsi="Times New Roman" w:cs="Times New Roman"/>
                <w:b/>
                <w:bCs/>
                <w:color w:val="FF0000"/>
                <w:sz w:val="20"/>
                <w:szCs w:val="20"/>
              </w:rPr>
              <w:t>AWARDS, RECOMMENDATIONS RECEIVED: 09</w:t>
            </w:r>
          </w:p>
        </w:tc>
      </w:tr>
      <w:tr w:rsidR="00CA2AE8">
        <w:trPr>
          <w:trHeight w:val="332"/>
        </w:trPr>
        <w:tc>
          <w:tcPr>
            <w:tcW w:w="3064" w:type="dxa"/>
            <w:gridSpan w:val="2"/>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Nature</w:t>
            </w:r>
          </w:p>
        </w:tc>
        <w:tc>
          <w:tcPr>
            <w:tcW w:w="3112" w:type="dxa"/>
            <w:gridSpan w:val="8"/>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Year</w:t>
            </w:r>
          </w:p>
        </w:tc>
        <w:tc>
          <w:tcPr>
            <w:tcW w:w="3400" w:type="dxa"/>
            <w:gridSpan w:val="6"/>
            <w:shd w:val="clear" w:color="auto" w:fill="CCC0D9" w:themeFill="accent4" w:themeFillTint="66"/>
            <w:vAlign w:val="center"/>
          </w:tcPr>
          <w:p w:rsidR="00CA2AE8" w:rsidRDefault="00DD72FB">
            <w:pPr>
              <w:spacing w:after="0" w:line="240" w:lineRule="auto"/>
              <w:rPr>
                <w:rFonts w:ascii="Times New Roman" w:hAnsi="Times New Roman" w:cs="Times New Roman"/>
                <w:sz w:val="20"/>
                <w:szCs w:val="20"/>
              </w:rPr>
            </w:pPr>
            <w:r>
              <w:rPr>
                <w:rStyle w:val="Strong"/>
                <w:rFonts w:ascii="Times New Roman" w:hAnsi="Times New Roman" w:cs="Times New Roman"/>
                <w:sz w:val="20"/>
                <w:szCs w:val="20"/>
              </w:rPr>
              <w:t>Awarding Organization</w:t>
            </w:r>
          </w:p>
        </w:tc>
      </w:tr>
      <w:tr w:rsidR="00CA2AE8">
        <w:trPr>
          <w:trHeight w:val="368"/>
        </w:trPr>
        <w:tc>
          <w:tcPr>
            <w:tcW w:w="3064" w:type="dxa"/>
            <w:gridSpan w:val="2"/>
            <w:vAlign w:val="center"/>
          </w:tcPr>
          <w:p w:rsidR="00CA2AE8" w:rsidRDefault="00DD72FB">
            <w:pPr>
              <w:spacing w:after="0" w:line="240" w:lineRule="auto"/>
              <w:rPr>
                <w:rFonts w:ascii="Times New Roman" w:hAnsi="Times New Roman" w:cs="Times New Roman"/>
                <w:b/>
                <w:sz w:val="20"/>
                <w:szCs w:val="20"/>
                <w:shd w:val="clear" w:color="auto" w:fill="FFFFFF"/>
              </w:rPr>
            </w:pPr>
            <w:r>
              <w:rPr>
                <w:rStyle w:val="Strong"/>
                <w:rFonts w:ascii="Times New Roman" w:hAnsi="Times New Roman" w:cs="Times New Roman"/>
                <w:color w:val="030303"/>
                <w:sz w:val="20"/>
                <w:szCs w:val="20"/>
                <w:shd w:val="clear" w:color="auto" w:fill="FFFFFF"/>
              </w:rPr>
              <w:t>Best Researcher Award</w:t>
            </w:r>
          </w:p>
        </w:tc>
        <w:tc>
          <w:tcPr>
            <w:tcW w:w="3112" w:type="dxa"/>
            <w:gridSpan w:val="8"/>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May-2025</w:t>
            </w:r>
          </w:p>
        </w:tc>
        <w:tc>
          <w:tcPr>
            <w:tcW w:w="3400" w:type="dxa"/>
            <w:gridSpan w:val="6"/>
            <w:vAlign w:val="center"/>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hAnsi="Times New Roman" w:cs="Times New Roman"/>
                <w:b/>
                <w:color w:val="000000"/>
                <w:sz w:val="20"/>
                <w:szCs w:val="20"/>
                <w:shd w:val="clear" w:color="auto" w:fill="FFFFFF"/>
              </w:rPr>
              <w:t xml:space="preserve">Scientific Laurels, Accredited by the World Research Council and American Chamber of Research  </w:t>
            </w:r>
          </w:p>
        </w:tc>
      </w:tr>
      <w:tr w:rsidR="00CA2AE8">
        <w:trPr>
          <w:trHeight w:val="368"/>
        </w:trPr>
        <w:tc>
          <w:tcPr>
            <w:tcW w:w="3064" w:type="dxa"/>
            <w:gridSpan w:val="2"/>
            <w:vAlign w:val="center"/>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Star of the Month</w:t>
            </w:r>
          </w:p>
        </w:tc>
        <w:tc>
          <w:tcPr>
            <w:tcW w:w="3112" w:type="dxa"/>
            <w:gridSpan w:val="8"/>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August-2024</w:t>
            </w:r>
          </w:p>
        </w:tc>
        <w:tc>
          <w:tcPr>
            <w:tcW w:w="3400" w:type="dxa"/>
            <w:gridSpan w:val="6"/>
            <w:vAlign w:val="center"/>
          </w:tcPr>
          <w:p w:rsidR="00CA2AE8" w:rsidRDefault="00DD72FB">
            <w:pPr>
              <w:spacing w:after="0" w:line="240" w:lineRule="auto"/>
              <w:rPr>
                <w:rFonts w:ascii="Arial" w:hAnsi="Arial" w:cs="Arial"/>
                <w:color w:val="000000"/>
                <w:sz w:val="24"/>
                <w:szCs w:val="24"/>
                <w:lang w:val="en-IN" w:eastAsia="en-IN"/>
              </w:rPr>
            </w:pPr>
            <w:r>
              <w:rPr>
                <w:rFonts w:ascii="Times New Roman" w:eastAsia="Times New Roman" w:hAnsi="Times New Roman" w:cs="Times New Roman"/>
                <w:b/>
                <w:sz w:val="20"/>
                <w:szCs w:val="20"/>
                <w:lang w:val="en-IN" w:eastAsia="en-IN"/>
              </w:rPr>
              <w:t>BGS Institute of Technology, Adichunchanagiri University, B.G.Nagara</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b w:val="0"/>
                <w:sz w:val="20"/>
                <w:szCs w:val="20"/>
              </w:rPr>
            </w:pPr>
            <w:r>
              <w:rPr>
                <w:rFonts w:ascii="Times New Roman" w:hAnsi="Times New Roman" w:cs="Times New Roman"/>
                <w:b/>
                <w:sz w:val="20"/>
                <w:szCs w:val="20"/>
                <w:shd w:val="clear" w:color="auto" w:fill="FFFFFF"/>
              </w:rPr>
              <w:t>Best Researcher Award</w:t>
            </w:r>
          </w:p>
        </w:tc>
        <w:tc>
          <w:tcPr>
            <w:tcW w:w="3112" w:type="dxa"/>
            <w:gridSpan w:val="8"/>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01.07.2024 (2023-24 Even)</w:t>
            </w:r>
          </w:p>
        </w:tc>
        <w:tc>
          <w:tcPr>
            <w:tcW w:w="3400" w:type="dxa"/>
            <w:gridSpan w:val="6"/>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000000"/>
                <w:sz w:val="20"/>
                <w:szCs w:val="20"/>
                <w:lang w:val="en-IN" w:eastAsia="en-IN"/>
              </w:rPr>
              <w:t>18th Edition of International Research Award for Excellence in Network Protocols, Technology and Communication</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The Inspiring Icon-2023</w:t>
            </w:r>
          </w:p>
        </w:tc>
        <w:tc>
          <w:tcPr>
            <w:tcW w:w="3112" w:type="dxa"/>
            <w:gridSpan w:val="8"/>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28.04.2023</w:t>
            </w:r>
          </w:p>
        </w:tc>
        <w:tc>
          <w:tcPr>
            <w:tcW w:w="3400" w:type="dxa"/>
            <w:gridSpan w:val="6"/>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 xml:space="preserve">UIJIR Academic Research Foundation </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Young Researcher Award</w:t>
            </w:r>
          </w:p>
        </w:tc>
        <w:tc>
          <w:tcPr>
            <w:tcW w:w="3112" w:type="dxa"/>
            <w:gridSpan w:val="8"/>
            <w:vAlign w:val="center"/>
          </w:tcPr>
          <w:p w:rsidR="00CA2AE8" w:rsidRDefault="00DD72FB">
            <w:pPr>
              <w:spacing w:after="0" w:line="240" w:lineRule="auto"/>
              <w:rPr>
                <w:rStyle w:val="Strong"/>
                <w:rFonts w:ascii="Times New Roman" w:hAnsi="Times New Roman" w:cs="Times New Roman"/>
                <w:sz w:val="20"/>
                <w:szCs w:val="20"/>
              </w:rPr>
            </w:pPr>
            <w:r>
              <w:rPr>
                <w:rFonts w:ascii="Times New Roman" w:hAnsi="Times New Roman" w:cs="Times New Roman"/>
                <w:b/>
                <w:color w:val="222222"/>
                <w:sz w:val="20"/>
                <w:szCs w:val="20"/>
                <w:shd w:val="clear" w:color="auto" w:fill="FFFFFF"/>
              </w:rPr>
              <w:t>09-09-2022 &amp; 10-09-2022</w:t>
            </w:r>
          </w:p>
        </w:tc>
        <w:tc>
          <w:tcPr>
            <w:tcW w:w="3400" w:type="dxa"/>
            <w:gridSpan w:val="6"/>
            <w:vAlign w:val="center"/>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In the International Scientist Awards on Engineering, Science and Medicine, held on 09-09-2022 &amp; 10-09-2022, Organized by VDGOOD® Professional Association.</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 xml:space="preserve">Academic Excellence Award 2021 </w:t>
            </w:r>
          </w:p>
        </w:tc>
        <w:tc>
          <w:tcPr>
            <w:tcW w:w="3112" w:type="dxa"/>
            <w:gridSpan w:val="8"/>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2020-2021</w:t>
            </w:r>
          </w:p>
        </w:tc>
        <w:tc>
          <w:tcPr>
            <w:tcW w:w="3400" w:type="dxa"/>
            <w:gridSpan w:val="6"/>
            <w:vAlign w:val="center"/>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hAnsi="Times New Roman" w:cs="Times New Roman"/>
                <w:b/>
                <w:color w:val="222222"/>
                <w:sz w:val="20"/>
                <w:szCs w:val="20"/>
                <w:shd w:val="clear" w:color="auto" w:fill="FFFFFF"/>
              </w:rPr>
              <w:t>Institute of Scholars</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lastRenderedPageBreak/>
              <w:t>India Prime Quality Education Award 2021</w:t>
            </w:r>
          </w:p>
        </w:tc>
        <w:tc>
          <w:tcPr>
            <w:tcW w:w="3112" w:type="dxa"/>
            <w:gridSpan w:val="8"/>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2020-2021</w:t>
            </w:r>
          </w:p>
        </w:tc>
        <w:tc>
          <w:tcPr>
            <w:tcW w:w="3400" w:type="dxa"/>
            <w:gridSpan w:val="6"/>
            <w:vAlign w:val="center"/>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hAnsi="Times New Roman" w:cs="Times New Roman"/>
                <w:b/>
                <w:sz w:val="20"/>
                <w:szCs w:val="20"/>
                <w:shd w:val="clear" w:color="auto" w:fill="FFFFFF"/>
              </w:rPr>
              <w:t>Foxclues Private Limited</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Pillars of India 2021</w:t>
            </w:r>
          </w:p>
        </w:tc>
        <w:tc>
          <w:tcPr>
            <w:tcW w:w="3112" w:type="dxa"/>
            <w:gridSpan w:val="8"/>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2020-2021</w:t>
            </w:r>
          </w:p>
        </w:tc>
        <w:tc>
          <w:tcPr>
            <w:tcW w:w="3400" w:type="dxa"/>
            <w:gridSpan w:val="6"/>
            <w:vAlign w:val="center"/>
          </w:tcPr>
          <w:p w:rsidR="00CA2AE8" w:rsidRDefault="00DD72FB">
            <w:pPr>
              <w:spacing w:after="0" w:line="240" w:lineRule="auto"/>
              <w:rPr>
                <w:rFonts w:ascii="Times New Roman" w:eastAsia="Times New Roman" w:hAnsi="Times New Roman" w:cs="Times New Roman"/>
                <w:b/>
                <w:sz w:val="20"/>
                <w:szCs w:val="20"/>
                <w:lang w:val="en-IN" w:eastAsia="en-IN"/>
              </w:rPr>
            </w:pPr>
            <w:r>
              <w:rPr>
                <w:rFonts w:ascii="Times New Roman" w:eastAsia="Times New Roman" w:hAnsi="Times New Roman" w:cs="Times New Roman"/>
                <w:b/>
                <w:sz w:val="20"/>
                <w:szCs w:val="20"/>
                <w:lang w:val="en-IN" w:eastAsia="en-IN"/>
              </w:rPr>
              <w:t>ESN Publications</w:t>
            </w:r>
          </w:p>
        </w:tc>
      </w:tr>
      <w:tr w:rsidR="00CA2AE8">
        <w:trPr>
          <w:trHeight w:val="368"/>
        </w:trPr>
        <w:tc>
          <w:tcPr>
            <w:tcW w:w="3064" w:type="dxa"/>
            <w:gridSpan w:val="2"/>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Academic Excellence Award</w:t>
            </w:r>
          </w:p>
        </w:tc>
        <w:tc>
          <w:tcPr>
            <w:tcW w:w="3112" w:type="dxa"/>
            <w:gridSpan w:val="8"/>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2018-2019</w:t>
            </w:r>
          </w:p>
        </w:tc>
        <w:tc>
          <w:tcPr>
            <w:tcW w:w="3400" w:type="dxa"/>
            <w:gridSpan w:val="6"/>
            <w:vAlign w:val="center"/>
          </w:tcPr>
          <w:p w:rsidR="00CA2AE8" w:rsidRDefault="00DD72FB">
            <w:pPr>
              <w:spacing w:after="0" w:line="240" w:lineRule="auto"/>
              <w:rPr>
                <w:rStyle w:val="Strong"/>
                <w:rFonts w:ascii="Times New Roman" w:hAnsi="Times New Roman" w:cs="Times New Roman"/>
                <w:sz w:val="20"/>
                <w:szCs w:val="20"/>
              </w:rPr>
            </w:pPr>
            <w:r>
              <w:rPr>
                <w:rFonts w:ascii="Times New Roman" w:eastAsia="Times New Roman" w:hAnsi="Times New Roman" w:cs="Times New Roman"/>
                <w:b/>
                <w:sz w:val="20"/>
                <w:szCs w:val="20"/>
                <w:lang w:val="en-IN" w:eastAsia="en-IN"/>
              </w:rPr>
              <w:t>BGS Institute of Technology, B.G.Nagara</w:t>
            </w:r>
          </w:p>
        </w:tc>
      </w:tr>
      <w:tr w:rsidR="00CA2AE8">
        <w:trPr>
          <w:trHeight w:val="332"/>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color w:val="FF0000"/>
                <w:sz w:val="20"/>
                <w:szCs w:val="20"/>
              </w:rPr>
            </w:pPr>
            <w:r>
              <w:rPr>
                <w:rStyle w:val="style69"/>
                <w:rFonts w:ascii="Times New Roman" w:hAnsi="Times New Roman" w:cs="Times New Roman"/>
                <w:b/>
                <w:bCs/>
                <w:color w:val="FF0000"/>
                <w:sz w:val="20"/>
                <w:szCs w:val="20"/>
              </w:rPr>
              <w:t>PATENTS: 12</w:t>
            </w:r>
          </w:p>
        </w:tc>
      </w:tr>
      <w:tr w:rsidR="00CA2AE8">
        <w:trPr>
          <w:trHeight w:val="332"/>
        </w:trPr>
        <w:tc>
          <w:tcPr>
            <w:tcW w:w="9576" w:type="dxa"/>
            <w:gridSpan w:val="16"/>
            <w:shd w:val="clear" w:color="auto" w:fill="FFFFFF" w:themeFill="background1"/>
            <w:vAlign w:val="center"/>
          </w:tcPr>
          <w:p w:rsidR="00CA2AE8" w:rsidRDefault="00DD72FB">
            <w:pPr>
              <w:autoSpaceDE w:val="0"/>
              <w:autoSpaceDN w:val="0"/>
              <w:adjustRightInd w:val="0"/>
              <w:spacing w:after="0" w:line="240" w:lineRule="auto"/>
              <w:rPr>
                <w:rFonts w:ascii="Times New Roman" w:hAnsi="Times New Roman" w:cs="Times New Roman"/>
                <w:b/>
                <w:color w:val="000000"/>
                <w:sz w:val="20"/>
                <w:szCs w:val="20"/>
                <w:lang w:val="en-IN" w:eastAsia="en-IN"/>
              </w:rPr>
            </w:pPr>
            <w:r>
              <w:rPr>
                <w:rFonts w:ascii="Times New Roman" w:hAnsi="Times New Roman" w:cs="Times New Roman"/>
                <w:b/>
                <w:sz w:val="20"/>
                <w:szCs w:val="20"/>
              </w:rPr>
              <w:t>Artificial Intelligence Based Antenna for Biomedical Applications, Indian Design Patent, Design No-445254-001, Date-22/01/2025</w:t>
            </w:r>
          </w:p>
        </w:tc>
      </w:tr>
      <w:tr w:rsidR="00CA2AE8">
        <w:trPr>
          <w:trHeight w:val="332"/>
        </w:trPr>
        <w:tc>
          <w:tcPr>
            <w:tcW w:w="9576" w:type="dxa"/>
            <w:gridSpan w:val="16"/>
            <w:shd w:val="clear" w:color="auto" w:fill="FFFFFF" w:themeFill="background1"/>
            <w:vAlign w:val="center"/>
          </w:tcPr>
          <w:p w:rsidR="00CA2AE8" w:rsidRDefault="00DD72FB">
            <w:pPr>
              <w:autoSpaceDE w:val="0"/>
              <w:autoSpaceDN w:val="0"/>
              <w:adjustRightInd w:val="0"/>
              <w:spacing w:after="0" w:line="240" w:lineRule="auto"/>
              <w:rPr>
                <w:rFonts w:ascii="Times New Roman" w:hAnsi="Times New Roman" w:cs="Times New Roman"/>
                <w:b/>
                <w:sz w:val="20"/>
                <w:szCs w:val="20"/>
                <w:shd w:val="clear" w:color="auto" w:fill="FFFFFF"/>
              </w:rPr>
            </w:pPr>
            <w:r>
              <w:rPr>
                <w:rFonts w:ascii="Times New Roman" w:hAnsi="Times New Roman" w:cs="Times New Roman"/>
                <w:b/>
                <w:color w:val="000000"/>
                <w:sz w:val="20"/>
                <w:szCs w:val="20"/>
                <w:lang w:val="en-IN" w:eastAsia="en-IN"/>
              </w:rPr>
              <w:t>Wireless Charging Station Integrated With Sensor,UK</w:t>
            </w:r>
            <w:r>
              <w:rPr>
                <w:rFonts w:ascii="Times New Roman" w:hAnsi="Times New Roman" w:cs="Times New Roman"/>
                <w:b/>
                <w:sz w:val="20"/>
                <w:szCs w:val="20"/>
              </w:rPr>
              <w:t xml:space="preserve"> Design Patent,  Design number: 6416121,   Grant date: 14 January 2025, Registration date: 08 January 2025  (</w:t>
            </w:r>
            <w:r>
              <w:rPr>
                <w:rFonts w:ascii="Times New Roman" w:hAnsi="Times New Roman" w:cs="Times New Roman"/>
                <w:b/>
                <w:color w:val="000000"/>
                <w:sz w:val="20"/>
                <w:szCs w:val="20"/>
                <w:lang w:val="en-IN" w:eastAsia="en-IN"/>
              </w:rPr>
              <w:t>UK</w:t>
            </w:r>
            <w:r>
              <w:rPr>
                <w:rFonts w:ascii="Times New Roman" w:hAnsi="Times New Roman" w:cs="Times New Roman"/>
                <w:b/>
                <w:sz w:val="20"/>
                <w:szCs w:val="20"/>
              </w:rPr>
              <w:t xml:space="preserve"> Design Patent Granted)</w:t>
            </w:r>
          </w:p>
        </w:tc>
      </w:tr>
      <w:tr w:rsidR="00CA2AE8">
        <w:trPr>
          <w:trHeight w:val="332"/>
        </w:trPr>
        <w:tc>
          <w:tcPr>
            <w:tcW w:w="9576" w:type="dxa"/>
            <w:gridSpan w:val="16"/>
            <w:shd w:val="clear" w:color="auto" w:fill="FFFFFF" w:themeFill="background1"/>
            <w:vAlign w:val="center"/>
          </w:tcPr>
          <w:p w:rsidR="00CA2AE8" w:rsidRDefault="00DD72FB">
            <w:pPr>
              <w:autoSpaceDE w:val="0"/>
              <w:autoSpaceDN w:val="0"/>
              <w:adjustRightInd w:val="0"/>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A method and system for predicting real-time behaviour for a large-scale crowd</w:t>
            </w:r>
          </w:p>
          <w:p w:rsidR="00CA2AE8" w:rsidRDefault="00DD72FB">
            <w:pPr>
              <w:autoSpaceDE w:val="0"/>
              <w:autoSpaceDN w:val="0"/>
              <w:adjustRightInd w:val="0"/>
              <w:spacing w:after="0" w:line="240" w:lineRule="auto"/>
              <w:rPr>
                <w:rFonts w:ascii="Times New Roman" w:hAnsi="Times New Roman" w:cs="Times New Roman"/>
                <w:b/>
                <w:sz w:val="20"/>
                <w:szCs w:val="20"/>
                <w:lang w:val="en-IN" w:eastAsia="en-IN"/>
              </w:rPr>
            </w:pPr>
            <w:r>
              <w:rPr>
                <w:rFonts w:ascii="Times New Roman" w:hAnsi="Times New Roman" w:cs="Times New Roman"/>
                <w:b/>
                <w:sz w:val="20"/>
                <w:szCs w:val="20"/>
              </w:rPr>
              <w:t>Patent application no</w:t>
            </w:r>
            <w:r>
              <w:rPr>
                <w:rFonts w:ascii="Times New Roman" w:hAnsi="Times New Roman" w:cs="Times New Roman"/>
                <w:b/>
                <w:bCs/>
                <w:iCs/>
                <w:sz w:val="20"/>
                <w:szCs w:val="20"/>
                <w:shd w:val="clear" w:color="auto" w:fill="FFFFFF"/>
              </w:rPr>
              <w:t>:</w:t>
            </w:r>
            <w:r>
              <w:rPr>
                <w:rFonts w:ascii="Times New Roman" w:hAnsi="Times New Roman" w:cs="Times New Roman"/>
                <w:b/>
                <w:sz w:val="20"/>
                <w:szCs w:val="20"/>
                <w:shd w:val="clear" w:color="auto" w:fill="FFFFFF"/>
              </w:rPr>
              <w:t xml:space="preserve"> 202341044613</w:t>
            </w:r>
            <w:r>
              <w:rPr>
                <w:rFonts w:ascii="Times New Roman" w:hAnsi="Times New Roman" w:cs="Times New Roman"/>
                <w:b/>
                <w:bCs/>
                <w:iCs/>
                <w:sz w:val="20"/>
                <w:szCs w:val="20"/>
                <w:shd w:val="clear" w:color="auto" w:fill="FFFFFF"/>
              </w:rPr>
              <w:t xml:space="preserve">  </w:t>
            </w:r>
            <w:r>
              <w:rPr>
                <w:rFonts w:ascii="Times New Roman" w:hAnsi="Times New Roman" w:cs="Times New Roman"/>
                <w:b/>
                <w:iCs/>
                <w:sz w:val="20"/>
                <w:szCs w:val="20"/>
                <w:shd w:val="clear" w:color="auto" w:fill="FFFFFF"/>
              </w:rPr>
              <w:t>Filing Date-</w:t>
            </w:r>
            <w:r>
              <w:rPr>
                <w:rFonts w:ascii="Times New Roman" w:hAnsi="Times New Roman" w:cs="Times New Roman"/>
                <w:b/>
                <w:sz w:val="20"/>
                <w:szCs w:val="20"/>
                <w:shd w:val="clear" w:color="auto" w:fill="FFFFFF"/>
              </w:rPr>
              <w:t xml:space="preserve"> 03.07.2023</w:t>
            </w:r>
            <w:r>
              <w:rPr>
                <w:rFonts w:ascii="Times New Roman" w:hAnsi="Times New Roman" w:cs="Times New Roman"/>
                <w:b/>
                <w:i/>
                <w:iCs/>
                <w:sz w:val="20"/>
                <w:szCs w:val="20"/>
                <w:shd w:val="clear" w:color="auto" w:fill="FFFFFF"/>
              </w:rPr>
              <w:t> </w:t>
            </w:r>
            <w:r>
              <w:rPr>
                <w:rFonts w:ascii="Times New Roman" w:hAnsi="Times New Roman" w:cs="Times New Roman"/>
                <w:b/>
                <w:sz w:val="20"/>
                <w:szCs w:val="20"/>
              </w:rPr>
              <w:t>Publication Date:</w:t>
            </w:r>
            <w:r>
              <w:rPr>
                <w:rFonts w:ascii="Times New Roman" w:hAnsi="Times New Roman" w:cs="Times New Roman"/>
                <w:b/>
                <w:sz w:val="20"/>
                <w:szCs w:val="20"/>
                <w:shd w:val="clear" w:color="auto" w:fill="F9F9F9"/>
              </w:rPr>
              <w:t xml:space="preserve"> 01.09.2023</w:t>
            </w:r>
          </w:p>
        </w:tc>
      </w:tr>
      <w:tr w:rsidR="00CA2AE8">
        <w:trPr>
          <w:trHeight w:val="332"/>
        </w:trPr>
        <w:tc>
          <w:tcPr>
            <w:tcW w:w="9576" w:type="dxa"/>
            <w:gridSpan w:val="16"/>
            <w:shd w:val="clear" w:color="auto" w:fill="FFFFFF" w:themeFill="background1"/>
            <w:vAlign w:val="center"/>
          </w:tcPr>
          <w:p w:rsidR="00CA2AE8" w:rsidRDefault="00DD72FB">
            <w:pPr>
              <w:autoSpaceDE w:val="0"/>
              <w:autoSpaceDN w:val="0"/>
              <w:adjustRightInd w:val="0"/>
              <w:spacing w:after="0" w:line="240" w:lineRule="auto"/>
              <w:rPr>
                <w:rFonts w:ascii="Times New Roman" w:hAnsi="Times New Roman" w:cs="Times New Roman"/>
                <w:b/>
                <w:sz w:val="20"/>
                <w:szCs w:val="20"/>
                <w:lang w:val="en-IN" w:eastAsia="en-IN"/>
              </w:rPr>
            </w:pPr>
            <w:r>
              <w:rPr>
                <w:rFonts w:ascii="Times New Roman" w:hAnsi="Times New Roman" w:cs="Times New Roman"/>
                <w:b/>
                <w:sz w:val="20"/>
                <w:szCs w:val="20"/>
                <w:lang w:val="en-IN" w:eastAsia="en-IN"/>
              </w:rPr>
              <w:t xml:space="preserve">AI based smart glasses for visually Impaired </w:t>
            </w:r>
          </w:p>
          <w:p w:rsidR="00CA2AE8" w:rsidRDefault="00DD72FB">
            <w:pPr>
              <w:autoSpaceDE w:val="0"/>
              <w:autoSpaceDN w:val="0"/>
              <w:adjustRightInd w:val="0"/>
              <w:spacing w:after="0" w:line="240" w:lineRule="auto"/>
              <w:rPr>
                <w:rFonts w:ascii="Times New Roman" w:hAnsi="Times New Roman" w:cs="Times New Roman"/>
                <w:b/>
                <w:sz w:val="20"/>
                <w:szCs w:val="20"/>
                <w:lang w:val="en-IN" w:eastAsia="en-IN"/>
              </w:rPr>
            </w:pPr>
            <w:r>
              <w:rPr>
                <w:rFonts w:ascii="Times New Roman" w:hAnsi="Times New Roman" w:cs="Times New Roman"/>
                <w:b/>
                <w:sz w:val="20"/>
                <w:szCs w:val="20"/>
                <w:lang w:val="en-IN" w:eastAsia="en-IN"/>
              </w:rPr>
              <w:t>Patent Application no:380549-001   Cbr no:202708  Cbr date:01.03.2023 J</w:t>
            </w:r>
            <w:r>
              <w:rPr>
                <w:rFonts w:ascii="Times New Roman" w:hAnsi="Times New Roman" w:cs="Times New Roman"/>
                <w:b/>
                <w:sz w:val="20"/>
                <w:szCs w:val="20"/>
                <w:shd w:val="clear" w:color="auto" w:fill="FFFFFF"/>
              </w:rPr>
              <w:t>ournal No is 20/2023 and Journal Date is 19.05.2023 (Design Patent Granted)</w:t>
            </w:r>
          </w:p>
        </w:tc>
      </w:tr>
      <w:tr w:rsidR="00CA2AE8">
        <w:trPr>
          <w:trHeight w:val="332"/>
        </w:trPr>
        <w:tc>
          <w:tcPr>
            <w:tcW w:w="9576" w:type="dxa"/>
            <w:gridSpan w:val="16"/>
            <w:shd w:val="clear" w:color="auto" w:fill="FFFFFF" w:themeFill="background1"/>
            <w:vAlign w:val="center"/>
          </w:tcPr>
          <w:p w:rsidR="00CA2AE8" w:rsidRDefault="00DD72FB">
            <w:pPr>
              <w:autoSpaceDE w:val="0"/>
              <w:autoSpaceDN w:val="0"/>
              <w:adjustRightInd w:val="0"/>
              <w:spacing w:after="0" w:line="240" w:lineRule="auto"/>
              <w:rPr>
                <w:rFonts w:ascii="Times New Roman" w:hAnsi="Times New Roman" w:cs="Times New Roman"/>
                <w:b/>
                <w:sz w:val="20"/>
                <w:szCs w:val="20"/>
                <w:lang w:val="en-IN" w:eastAsia="en-IN"/>
              </w:rPr>
            </w:pPr>
            <w:r>
              <w:rPr>
                <w:rFonts w:ascii="Times New Roman" w:hAnsi="Times New Roman" w:cs="Times New Roman"/>
                <w:b/>
                <w:sz w:val="20"/>
                <w:szCs w:val="20"/>
                <w:lang w:val="en-IN" w:eastAsia="en-IN"/>
              </w:rPr>
              <w:t xml:space="preserve">An Integrated IOT Augmented Reality-Based Framework for Health Monitoring System </w:t>
            </w:r>
          </w:p>
          <w:p w:rsidR="00CA2AE8" w:rsidRDefault="00DD72FB">
            <w:pPr>
              <w:autoSpaceDE w:val="0"/>
              <w:autoSpaceDN w:val="0"/>
              <w:adjustRightInd w:val="0"/>
              <w:spacing w:after="0" w:line="240" w:lineRule="auto"/>
              <w:rPr>
                <w:rFonts w:ascii="Times New Roman" w:hAnsi="Times New Roman" w:cs="Times New Roman"/>
                <w:b/>
                <w:sz w:val="20"/>
                <w:szCs w:val="20"/>
                <w:lang w:val="en-IN" w:eastAsia="en-IN"/>
              </w:rPr>
            </w:pPr>
            <w:r>
              <w:rPr>
                <w:rFonts w:ascii="Times New Roman" w:hAnsi="Times New Roman" w:cs="Times New Roman"/>
                <w:b/>
                <w:sz w:val="20"/>
                <w:szCs w:val="20"/>
              </w:rPr>
              <w:t>Patent application no</w:t>
            </w:r>
            <w:r>
              <w:rPr>
                <w:rFonts w:ascii="Times New Roman" w:hAnsi="Times New Roman" w:cs="Times New Roman"/>
                <w:b/>
                <w:bCs/>
                <w:iCs/>
                <w:sz w:val="20"/>
                <w:szCs w:val="20"/>
                <w:shd w:val="clear" w:color="auto" w:fill="FFFFFF"/>
              </w:rPr>
              <w:t>:202231044023  </w:t>
            </w:r>
            <w:r>
              <w:rPr>
                <w:rFonts w:ascii="Times New Roman" w:hAnsi="Times New Roman" w:cs="Times New Roman"/>
                <w:b/>
                <w:iCs/>
                <w:sz w:val="20"/>
                <w:szCs w:val="20"/>
                <w:shd w:val="clear" w:color="auto" w:fill="FFFFFF"/>
              </w:rPr>
              <w:t xml:space="preserve">Filing Date-01-08-2022 </w:t>
            </w:r>
            <w:r>
              <w:rPr>
                <w:rFonts w:ascii="Times New Roman" w:hAnsi="Times New Roman" w:cs="Times New Roman"/>
                <w:b/>
                <w:i/>
                <w:iCs/>
                <w:sz w:val="20"/>
                <w:szCs w:val="20"/>
                <w:shd w:val="clear" w:color="auto" w:fill="FFFFFF"/>
              </w:rPr>
              <w:t> </w:t>
            </w:r>
            <w:r>
              <w:rPr>
                <w:rFonts w:ascii="Times New Roman" w:hAnsi="Times New Roman" w:cs="Times New Roman"/>
                <w:b/>
                <w:sz w:val="20"/>
                <w:szCs w:val="20"/>
              </w:rPr>
              <w:t>Publication Date:19.08.2022</w:t>
            </w:r>
          </w:p>
        </w:tc>
      </w:tr>
      <w:tr w:rsidR="00CA2AE8">
        <w:trPr>
          <w:trHeight w:val="332"/>
        </w:trPr>
        <w:tc>
          <w:tcPr>
            <w:tcW w:w="9576" w:type="dxa"/>
            <w:gridSpan w:val="16"/>
            <w:shd w:val="clear" w:color="auto" w:fill="FFFFFF" w:themeFill="background1"/>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IoT and Artificial Intelligence based continuous monitoring for bridge safety by using health monitoring technology</w:t>
            </w: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Patent application no: 202241015569  </w:t>
            </w:r>
            <w:r>
              <w:rPr>
                <w:rFonts w:ascii="Times New Roman" w:hAnsi="Times New Roman" w:cs="Times New Roman"/>
                <w:b/>
                <w:iCs/>
                <w:sz w:val="20"/>
                <w:szCs w:val="20"/>
                <w:shd w:val="clear" w:color="auto" w:fill="FFFFFF"/>
              </w:rPr>
              <w:t>Filing Date-</w:t>
            </w:r>
            <w:r>
              <w:rPr>
                <w:rFonts w:ascii="Times New Roman" w:hAnsi="Times New Roman" w:cs="Times New Roman"/>
                <w:b/>
                <w:sz w:val="20"/>
                <w:szCs w:val="20"/>
              </w:rPr>
              <w:t xml:space="preserve"> 21.03.2022    Publication Date: 25.03.2022</w:t>
            </w:r>
          </w:p>
        </w:tc>
      </w:tr>
      <w:tr w:rsidR="00CA2AE8">
        <w:trPr>
          <w:trHeight w:val="332"/>
        </w:trPr>
        <w:tc>
          <w:tcPr>
            <w:tcW w:w="9576" w:type="dxa"/>
            <w:gridSpan w:val="16"/>
            <w:shd w:val="clear" w:color="auto" w:fill="FFFFFF" w:themeFill="background1"/>
            <w:vAlign w:val="center"/>
          </w:tcPr>
          <w:p w:rsidR="00CA2AE8" w:rsidRDefault="00DD72FB">
            <w:pPr>
              <w:pStyle w:val="Heading2"/>
              <w:shd w:val="clear" w:color="auto" w:fill="FFFFFF"/>
              <w:spacing w:before="0" w:line="240" w:lineRule="auto"/>
              <w:rPr>
                <w:rFonts w:ascii="Times New Roman" w:eastAsiaTheme="minorHAnsi" w:hAnsi="Times New Roman" w:cs="Times New Roman"/>
                <w:color w:val="auto"/>
                <w:sz w:val="20"/>
                <w:szCs w:val="20"/>
                <w:lang w:val="en-IN"/>
              </w:rPr>
            </w:pPr>
            <w:r>
              <w:rPr>
                <w:rFonts w:ascii="Times New Roman" w:eastAsiaTheme="minorHAnsi" w:hAnsi="Times New Roman" w:cs="Times New Roman"/>
                <w:color w:val="auto"/>
                <w:sz w:val="20"/>
                <w:szCs w:val="20"/>
                <w:lang w:val="en-IN"/>
              </w:rPr>
              <w:t>Internet of Things Based Wearable intelligent device for Next Generation- Healthcare Sector</w:t>
            </w:r>
          </w:p>
          <w:p w:rsidR="00CA2AE8" w:rsidRDefault="00DD72FB">
            <w:pPr>
              <w:pStyle w:val="Default"/>
              <w:rPr>
                <w:b/>
                <w:color w:val="auto"/>
                <w:sz w:val="20"/>
                <w:szCs w:val="20"/>
                <w:lang w:eastAsia="en-IN"/>
              </w:rPr>
            </w:pPr>
            <w:r>
              <w:rPr>
                <w:b/>
                <w:color w:val="auto"/>
                <w:sz w:val="20"/>
                <w:szCs w:val="20"/>
              </w:rPr>
              <w:t>Application number:202141061584   Filing Date-29.12.2021  Publication Date:07.01.2022</w:t>
            </w:r>
          </w:p>
        </w:tc>
      </w:tr>
      <w:tr w:rsidR="00CA2AE8">
        <w:trPr>
          <w:trHeight w:val="332"/>
        </w:trPr>
        <w:tc>
          <w:tcPr>
            <w:tcW w:w="9576" w:type="dxa"/>
            <w:gridSpan w:val="16"/>
            <w:shd w:val="clear" w:color="auto" w:fill="FFFFFF" w:themeFill="background1"/>
            <w:vAlign w:val="center"/>
          </w:tcPr>
          <w:p w:rsidR="00CA2AE8" w:rsidRDefault="00DD72FB">
            <w:pPr>
              <w:pStyle w:val="Heading2"/>
              <w:shd w:val="clear" w:color="auto" w:fill="FFFFFF"/>
              <w:spacing w:before="0" w:line="240" w:lineRule="auto"/>
              <w:rPr>
                <w:rFonts w:ascii="Times New Roman" w:eastAsiaTheme="minorHAnsi" w:hAnsi="Times New Roman" w:cs="Times New Roman"/>
                <w:color w:val="auto"/>
                <w:sz w:val="20"/>
                <w:szCs w:val="20"/>
                <w:lang w:val="en-IN"/>
              </w:rPr>
            </w:pPr>
            <w:r>
              <w:rPr>
                <w:rFonts w:ascii="Times New Roman" w:eastAsiaTheme="minorHAnsi" w:hAnsi="Times New Roman" w:cs="Times New Roman"/>
                <w:color w:val="auto"/>
                <w:sz w:val="20"/>
                <w:szCs w:val="20"/>
                <w:lang w:val="en-IN"/>
              </w:rPr>
              <w:t xml:space="preserve"> IoT and fog computing technologies based educational systems</w:t>
            </w:r>
          </w:p>
          <w:p w:rsidR="00CA2AE8" w:rsidRDefault="00DD72FB">
            <w:pPr>
              <w:pStyle w:val="Heading2"/>
              <w:shd w:val="clear" w:color="auto" w:fill="FFFFFF"/>
              <w:spacing w:before="0" w:line="240" w:lineRule="auto"/>
              <w:rPr>
                <w:rFonts w:ascii="Times New Roman" w:eastAsiaTheme="minorHAnsi" w:hAnsi="Times New Roman" w:cs="Times New Roman"/>
                <w:color w:val="auto"/>
                <w:sz w:val="20"/>
                <w:szCs w:val="20"/>
                <w:lang w:val="en-IN"/>
              </w:rPr>
            </w:pPr>
            <w:r>
              <w:rPr>
                <w:rFonts w:ascii="Times New Roman" w:eastAsiaTheme="minorHAnsi" w:hAnsi="Times New Roman" w:cs="Times New Roman"/>
                <w:color w:val="auto"/>
                <w:sz w:val="20"/>
                <w:szCs w:val="20"/>
                <w:lang w:val="en-IN"/>
              </w:rPr>
              <w:t xml:space="preserve">Application number: 202141056544  </w:t>
            </w:r>
            <w:r>
              <w:rPr>
                <w:rFonts w:ascii="Times New Roman" w:hAnsi="Times New Roman" w:cs="Times New Roman"/>
                <w:color w:val="auto"/>
                <w:sz w:val="20"/>
                <w:szCs w:val="20"/>
              </w:rPr>
              <w:t>Filing Date-06.12.2021  Publication Date:10.12.2021</w:t>
            </w:r>
          </w:p>
        </w:tc>
      </w:tr>
      <w:tr w:rsidR="00CA2AE8">
        <w:trPr>
          <w:trHeight w:val="332"/>
        </w:trPr>
        <w:tc>
          <w:tcPr>
            <w:tcW w:w="9576" w:type="dxa"/>
            <w:gridSpan w:val="16"/>
            <w:shd w:val="clear" w:color="auto" w:fill="FFFFFF" w:themeFill="background1"/>
            <w:vAlign w:val="center"/>
          </w:tcPr>
          <w:p w:rsidR="00CA2AE8" w:rsidRDefault="00DD72FB">
            <w:pPr>
              <w:pStyle w:val="Heading2"/>
              <w:shd w:val="clear" w:color="auto" w:fill="FFFFFF"/>
              <w:spacing w:before="0" w:line="240" w:lineRule="auto"/>
              <w:rPr>
                <w:rFonts w:ascii="Times New Roman" w:eastAsiaTheme="minorHAnsi" w:hAnsi="Times New Roman" w:cs="Times New Roman"/>
                <w:color w:val="auto"/>
                <w:sz w:val="20"/>
                <w:szCs w:val="20"/>
                <w:lang w:val="en-IN"/>
              </w:rPr>
            </w:pPr>
            <w:r>
              <w:rPr>
                <w:rFonts w:ascii="Times New Roman" w:eastAsiaTheme="minorHAnsi" w:hAnsi="Times New Roman" w:cs="Times New Roman"/>
                <w:color w:val="auto"/>
                <w:sz w:val="20"/>
                <w:szCs w:val="20"/>
                <w:lang w:val="en-IN"/>
              </w:rPr>
              <w:t xml:space="preserve"> IoT and AI based Pedestrian Detection for Autonomous Vehicle</w:t>
            </w:r>
          </w:p>
          <w:p w:rsidR="00CA2AE8" w:rsidRDefault="00DD72FB">
            <w:pPr>
              <w:spacing w:after="0" w:line="240" w:lineRule="auto"/>
              <w:rPr>
                <w:rFonts w:ascii="Times New Roman" w:hAnsi="Times New Roman" w:cs="Times New Roman"/>
                <w:b/>
                <w:sz w:val="20"/>
                <w:szCs w:val="20"/>
                <w:lang w:val="en-IN"/>
              </w:rPr>
            </w:pPr>
            <w:r>
              <w:rPr>
                <w:rFonts w:ascii="Times New Roman" w:hAnsi="Times New Roman" w:cs="Times New Roman"/>
                <w:b/>
                <w:sz w:val="20"/>
                <w:szCs w:val="20"/>
                <w:lang w:val="en-IN"/>
              </w:rPr>
              <w:t xml:space="preserve">Application number:202141056543   </w:t>
            </w:r>
            <w:r>
              <w:rPr>
                <w:rFonts w:ascii="Times New Roman" w:hAnsi="Times New Roman" w:cs="Times New Roman"/>
                <w:b/>
                <w:sz w:val="20"/>
                <w:szCs w:val="20"/>
              </w:rPr>
              <w:t>Filing Date-</w:t>
            </w:r>
            <w:r>
              <w:rPr>
                <w:rFonts w:ascii="Times New Roman" w:hAnsi="Times New Roman" w:cs="Times New Roman"/>
                <w:b/>
                <w:sz w:val="20"/>
                <w:szCs w:val="20"/>
                <w:shd w:val="clear" w:color="auto" w:fill="FFFFFF"/>
              </w:rPr>
              <w:t xml:space="preserve">06.12.2021  </w:t>
            </w:r>
            <w:r>
              <w:rPr>
                <w:rFonts w:ascii="Times New Roman" w:hAnsi="Times New Roman" w:cs="Times New Roman"/>
                <w:b/>
                <w:sz w:val="20"/>
                <w:szCs w:val="20"/>
              </w:rPr>
              <w:t>Publication Date:</w:t>
            </w:r>
            <w:r>
              <w:rPr>
                <w:rFonts w:ascii="Times New Roman" w:hAnsi="Times New Roman" w:cs="Times New Roman"/>
                <w:b/>
                <w:sz w:val="20"/>
                <w:szCs w:val="20"/>
                <w:shd w:val="clear" w:color="auto" w:fill="F9F9F9"/>
              </w:rPr>
              <w:t>10.12.2021</w:t>
            </w:r>
          </w:p>
        </w:tc>
      </w:tr>
      <w:tr w:rsidR="00CA2AE8">
        <w:trPr>
          <w:trHeight w:val="332"/>
        </w:trPr>
        <w:tc>
          <w:tcPr>
            <w:tcW w:w="9576" w:type="dxa"/>
            <w:gridSpan w:val="16"/>
            <w:shd w:val="clear" w:color="auto" w:fill="FFFFFF" w:themeFill="background1"/>
            <w:vAlign w:val="center"/>
          </w:tcPr>
          <w:p w:rsidR="00CA2AE8" w:rsidRDefault="00DD72FB">
            <w:pPr>
              <w:pStyle w:val="Heading2"/>
              <w:shd w:val="clear" w:color="auto" w:fill="FFFFFF"/>
              <w:spacing w:before="0" w:line="240" w:lineRule="auto"/>
              <w:rPr>
                <w:rFonts w:ascii="Times New Roman" w:eastAsiaTheme="minorHAnsi" w:hAnsi="Times New Roman" w:cs="Times New Roman"/>
                <w:color w:val="auto"/>
                <w:sz w:val="20"/>
                <w:szCs w:val="20"/>
                <w:lang w:val="en-IN"/>
              </w:rPr>
            </w:pPr>
            <w:r>
              <w:rPr>
                <w:rFonts w:ascii="Times New Roman" w:eastAsiaTheme="minorHAnsi" w:hAnsi="Times New Roman" w:cs="Times New Roman"/>
                <w:color w:val="auto"/>
                <w:sz w:val="20"/>
                <w:szCs w:val="20"/>
                <w:lang w:val="en-IN"/>
              </w:rPr>
              <w:t>Towards 6G wireless communication networks</w:t>
            </w:r>
          </w:p>
          <w:p w:rsidR="00CA2AE8" w:rsidRDefault="00DD72FB">
            <w:pPr>
              <w:spacing w:after="0" w:line="240" w:lineRule="auto"/>
              <w:rPr>
                <w:rFonts w:ascii="Times New Roman" w:hAnsi="Times New Roman" w:cs="Times New Roman"/>
                <w:b/>
                <w:sz w:val="20"/>
                <w:szCs w:val="20"/>
                <w:lang w:val="en-IN"/>
              </w:rPr>
            </w:pPr>
            <w:r>
              <w:rPr>
                <w:rFonts w:ascii="Times New Roman" w:hAnsi="Times New Roman" w:cs="Times New Roman"/>
                <w:b/>
                <w:sz w:val="20"/>
                <w:szCs w:val="20"/>
              </w:rPr>
              <w:t xml:space="preserve"> Application number:202141045326 Filing Date- </w:t>
            </w:r>
            <w:r>
              <w:rPr>
                <w:rFonts w:ascii="Times New Roman" w:hAnsi="Times New Roman" w:cs="Times New Roman"/>
                <w:b/>
                <w:sz w:val="20"/>
                <w:szCs w:val="20"/>
                <w:shd w:val="clear" w:color="auto" w:fill="FFFFFF"/>
              </w:rPr>
              <w:t xml:space="preserve">05.10.2021  </w:t>
            </w:r>
            <w:r>
              <w:rPr>
                <w:rFonts w:ascii="Times New Roman" w:hAnsi="Times New Roman" w:cs="Times New Roman"/>
                <w:b/>
                <w:sz w:val="20"/>
                <w:szCs w:val="20"/>
              </w:rPr>
              <w:t>Publication Date:</w:t>
            </w:r>
            <w:r>
              <w:rPr>
                <w:rFonts w:ascii="Times New Roman" w:hAnsi="Times New Roman" w:cs="Times New Roman"/>
                <w:b/>
                <w:sz w:val="20"/>
                <w:szCs w:val="20"/>
                <w:shd w:val="clear" w:color="auto" w:fill="F9F9F9"/>
              </w:rPr>
              <w:t>15.10.2021</w:t>
            </w:r>
          </w:p>
        </w:tc>
      </w:tr>
      <w:tr w:rsidR="00CA2AE8">
        <w:trPr>
          <w:trHeight w:val="332"/>
        </w:trPr>
        <w:tc>
          <w:tcPr>
            <w:tcW w:w="9576" w:type="dxa"/>
            <w:gridSpan w:val="16"/>
            <w:shd w:val="clear" w:color="auto" w:fill="FFFFFF" w:themeFill="background1"/>
            <w:vAlign w:val="center"/>
          </w:tcPr>
          <w:p w:rsidR="00CA2AE8" w:rsidRDefault="00DD72FB">
            <w:pPr>
              <w:pStyle w:val="Heading2"/>
              <w:shd w:val="clear" w:color="auto" w:fill="FFFFFF"/>
              <w:spacing w:before="0" w:line="240" w:lineRule="auto"/>
              <w:rPr>
                <w:rFonts w:ascii="Times New Roman" w:hAnsi="Times New Roman" w:cs="Times New Roman"/>
                <w:bCs w:val="0"/>
                <w:color w:val="auto"/>
                <w:sz w:val="20"/>
                <w:szCs w:val="20"/>
              </w:rPr>
            </w:pPr>
            <w:r>
              <w:rPr>
                <w:rFonts w:ascii="Times New Roman" w:hAnsi="Times New Roman" w:cs="Times New Roman"/>
                <w:bCs w:val="0"/>
                <w:color w:val="auto"/>
                <w:sz w:val="20"/>
                <w:szCs w:val="20"/>
              </w:rPr>
              <w:t xml:space="preserve">Covid-19 Fake News Detection Using Transformers and Deep Learning </w:t>
            </w:r>
          </w:p>
          <w:p w:rsidR="00CA2AE8" w:rsidRDefault="00DD72FB">
            <w:pPr>
              <w:pStyle w:val="Heading2"/>
              <w:shd w:val="clear" w:color="auto" w:fill="FFFFFF"/>
              <w:spacing w:before="0" w:line="240" w:lineRule="auto"/>
              <w:rPr>
                <w:rFonts w:ascii="Times New Roman" w:hAnsi="Times New Roman" w:cs="Times New Roman"/>
                <w:bCs w:val="0"/>
                <w:color w:val="auto"/>
                <w:sz w:val="20"/>
                <w:szCs w:val="20"/>
              </w:rPr>
            </w:pPr>
            <w:r>
              <w:rPr>
                <w:rFonts w:ascii="Times New Roman" w:hAnsi="Times New Roman" w:cs="Times New Roman"/>
                <w:bCs w:val="0"/>
                <w:color w:val="auto"/>
                <w:sz w:val="20"/>
                <w:szCs w:val="20"/>
              </w:rPr>
              <w:t>Application number:</w:t>
            </w:r>
            <w:r>
              <w:rPr>
                <w:rFonts w:ascii="Times New Roman" w:hAnsi="Times New Roman" w:cs="Times New Roman"/>
                <w:color w:val="auto"/>
                <w:sz w:val="20"/>
                <w:szCs w:val="20"/>
                <w:lang w:val="en-IN"/>
              </w:rPr>
              <w:t xml:space="preserve">202141030592   </w:t>
            </w:r>
            <w:r>
              <w:rPr>
                <w:rFonts w:ascii="Times New Roman" w:hAnsi="Times New Roman" w:cs="Times New Roman"/>
                <w:color w:val="auto"/>
                <w:sz w:val="20"/>
                <w:szCs w:val="20"/>
              </w:rPr>
              <w:t xml:space="preserve">Filing Date- </w:t>
            </w:r>
            <w:r>
              <w:rPr>
                <w:rFonts w:ascii="Times New Roman" w:hAnsi="Times New Roman" w:cs="Times New Roman"/>
                <w:color w:val="auto"/>
                <w:sz w:val="20"/>
                <w:szCs w:val="20"/>
                <w:shd w:val="clear" w:color="auto" w:fill="FFFFFF"/>
              </w:rPr>
              <w:t xml:space="preserve">08.07.2021  </w:t>
            </w:r>
            <w:r>
              <w:rPr>
                <w:rFonts w:ascii="Times New Roman" w:hAnsi="Times New Roman" w:cs="Times New Roman"/>
                <w:color w:val="auto"/>
                <w:sz w:val="20"/>
                <w:szCs w:val="20"/>
              </w:rPr>
              <w:t>Publication Date:</w:t>
            </w:r>
            <w:r>
              <w:rPr>
                <w:rFonts w:ascii="Times New Roman" w:hAnsi="Times New Roman" w:cs="Times New Roman"/>
                <w:color w:val="auto"/>
                <w:sz w:val="20"/>
                <w:szCs w:val="20"/>
                <w:shd w:val="clear" w:color="auto" w:fill="F9F9F9"/>
              </w:rPr>
              <w:t>14.01.2022</w:t>
            </w:r>
          </w:p>
        </w:tc>
      </w:tr>
      <w:tr w:rsidR="00CA2AE8">
        <w:trPr>
          <w:trHeight w:val="332"/>
        </w:trPr>
        <w:tc>
          <w:tcPr>
            <w:tcW w:w="9576" w:type="dxa"/>
            <w:gridSpan w:val="16"/>
            <w:shd w:val="clear" w:color="auto" w:fill="FFFFFF" w:themeFill="background1"/>
            <w:vAlign w:val="center"/>
          </w:tcPr>
          <w:p w:rsidR="00CA2AE8" w:rsidRDefault="00DD72FB">
            <w:pPr>
              <w:pStyle w:val="Heading2"/>
              <w:shd w:val="clear" w:color="auto" w:fill="FFFFFF"/>
              <w:spacing w:before="0" w:line="240" w:lineRule="auto"/>
              <w:rPr>
                <w:rStyle w:val="style69"/>
                <w:rFonts w:ascii="Times New Roman" w:hAnsi="Times New Roman" w:cs="Times New Roman"/>
                <w:bCs w:val="0"/>
                <w:color w:val="auto"/>
                <w:sz w:val="20"/>
                <w:szCs w:val="20"/>
              </w:rPr>
            </w:pPr>
            <w:r>
              <w:rPr>
                <w:rFonts w:ascii="Times New Roman" w:hAnsi="Times New Roman" w:cs="Times New Roman"/>
                <w:bCs w:val="0"/>
                <w:color w:val="auto"/>
                <w:sz w:val="20"/>
                <w:szCs w:val="20"/>
              </w:rPr>
              <w:t xml:space="preserve">Reactor monitoring system using wireless embedded sensor for human safety.                                   Application number: 202141004393  </w:t>
            </w:r>
            <w:r>
              <w:rPr>
                <w:rFonts w:ascii="Times New Roman" w:hAnsi="Times New Roman" w:cs="Times New Roman"/>
                <w:color w:val="auto"/>
                <w:sz w:val="20"/>
                <w:szCs w:val="20"/>
              </w:rPr>
              <w:t>Filing Date-</w:t>
            </w:r>
            <w:r>
              <w:rPr>
                <w:rFonts w:ascii="Times New Roman" w:hAnsi="Times New Roman" w:cs="Times New Roman"/>
                <w:bCs w:val="0"/>
                <w:color w:val="auto"/>
                <w:sz w:val="20"/>
                <w:szCs w:val="20"/>
              </w:rPr>
              <w:t xml:space="preserve">01.02.2021 </w:t>
            </w:r>
            <w:r>
              <w:rPr>
                <w:rFonts w:ascii="Times New Roman" w:hAnsi="Times New Roman" w:cs="Times New Roman"/>
                <w:color w:val="auto"/>
                <w:sz w:val="20"/>
                <w:szCs w:val="20"/>
              </w:rPr>
              <w:t xml:space="preserve">Publication Date: </w:t>
            </w:r>
            <w:r>
              <w:rPr>
                <w:rFonts w:ascii="Times New Roman" w:hAnsi="Times New Roman" w:cs="Times New Roman"/>
                <w:bCs w:val="0"/>
                <w:color w:val="auto"/>
                <w:sz w:val="20"/>
                <w:szCs w:val="20"/>
              </w:rPr>
              <w:t>12.02.2021</w:t>
            </w:r>
          </w:p>
        </w:tc>
      </w:tr>
      <w:tr w:rsidR="00CA2AE8">
        <w:trPr>
          <w:trHeight w:val="332"/>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COPYRIGHT: 01</w:t>
            </w:r>
          </w:p>
        </w:tc>
      </w:tr>
      <w:tr w:rsidR="00CA2AE8">
        <w:trPr>
          <w:trHeight w:val="332"/>
        </w:trPr>
        <w:tc>
          <w:tcPr>
            <w:tcW w:w="9576" w:type="dxa"/>
            <w:gridSpan w:val="16"/>
            <w:shd w:val="clear" w:color="auto" w:fill="FFFFFF" w:themeFill="background1"/>
            <w:vAlign w:val="center"/>
          </w:tcPr>
          <w:p w:rsidR="00CA2AE8" w:rsidRDefault="00DD72FB">
            <w:pPr>
              <w:shd w:val="clear" w:color="auto" w:fill="FFFFFF"/>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 xml:space="preserve">Title: Sentiment Analysis Tool Leveraging Deep Learning for Social Media Monitoring </w:t>
            </w:r>
          </w:p>
          <w:p w:rsidR="00CA2AE8" w:rsidRDefault="00DD72FB">
            <w:pPr>
              <w:shd w:val="clear" w:color="auto" w:fill="FFFFFF"/>
              <w:spacing w:after="0" w:line="240" w:lineRule="auto"/>
              <w:rPr>
                <w:rFonts w:ascii="Times New Roman" w:hAnsi="Times New Roman" w:cs="Times New Roman"/>
                <w:b/>
                <w:sz w:val="20"/>
                <w:szCs w:val="20"/>
              </w:rPr>
            </w:pPr>
            <w:r>
              <w:rPr>
                <w:rFonts w:ascii="Times New Roman" w:hAnsi="Times New Roman" w:cs="Times New Roman"/>
                <w:b/>
                <w:sz w:val="20"/>
                <w:szCs w:val="20"/>
                <w:shd w:val="clear" w:color="auto" w:fill="FFFFFF"/>
              </w:rPr>
              <w:t xml:space="preserve">Type: Copyright, Registration Number: 1213627,  </w:t>
            </w:r>
            <w:hyperlink r:id="rId25" w:anchor="regdate" w:tgtFrame="_blank" w:tooltip="Registered: - opens in a new window" w:history="1">
              <w:r>
                <w:rPr>
                  <w:rStyle w:val="Hyperlink"/>
                  <w:rFonts w:ascii="Times New Roman" w:hAnsi="Times New Roman" w:cs="Times New Roman"/>
                  <w:b/>
                  <w:bCs/>
                  <w:color w:val="auto"/>
                  <w:sz w:val="20"/>
                  <w:szCs w:val="20"/>
                  <w:u w:val="none"/>
                </w:rPr>
                <w:t>Registered Date:</w:t>
              </w:r>
            </w:hyperlink>
            <w:r>
              <w:rPr>
                <w:rFonts w:ascii="Times New Roman" w:hAnsi="Times New Roman" w:cs="Times New Roman"/>
                <w:b/>
                <w:sz w:val="20"/>
                <w:szCs w:val="20"/>
              </w:rPr>
              <w:t>2024-06-03</w:t>
            </w:r>
          </w:p>
        </w:tc>
      </w:tr>
      <w:tr w:rsidR="00CA2AE8">
        <w:trPr>
          <w:trHeight w:val="332"/>
        </w:trPr>
        <w:tc>
          <w:tcPr>
            <w:tcW w:w="9576" w:type="dxa"/>
            <w:gridSpan w:val="16"/>
            <w:shd w:val="clear" w:color="auto" w:fill="DDD9C3" w:themeFill="background2" w:themeFillShade="E6"/>
            <w:vAlign w:val="center"/>
          </w:tcPr>
          <w:p w:rsidR="00CA2AE8" w:rsidRDefault="00DD72FB">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PROJECT EXHIBITION/COMPETITION OTHER EVENTS PARTICIPATED:13</w:t>
            </w:r>
          </w:p>
        </w:tc>
      </w:tr>
      <w:tr w:rsidR="00CA2AE8">
        <w:trPr>
          <w:trHeight w:val="332"/>
        </w:trPr>
        <w:tc>
          <w:tcPr>
            <w:tcW w:w="4477" w:type="dxa"/>
            <w:gridSpan w:val="5"/>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Event Title</w:t>
            </w:r>
          </w:p>
        </w:tc>
        <w:tc>
          <w:tcPr>
            <w:tcW w:w="1494" w:type="dxa"/>
            <w:gridSpan w:val="4"/>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Year</w:t>
            </w:r>
          </w:p>
        </w:tc>
        <w:tc>
          <w:tcPr>
            <w:tcW w:w="2498" w:type="dxa"/>
            <w:gridSpan w:val="6"/>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Institution</w:t>
            </w:r>
          </w:p>
        </w:tc>
        <w:tc>
          <w:tcPr>
            <w:tcW w:w="1107" w:type="dxa"/>
            <w:shd w:val="clear" w:color="auto" w:fill="CCC0D9" w:themeFill="accent4" w:themeFillTint="66"/>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Duration</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02124"/>
                <w:sz w:val="20"/>
                <w:szCs w:val="20"/>
                <w:shd w:val="clear" w:color="auto" w:fill="FFFFFF"/>
              </w:rPr>
              <w:t xml:space="preserve">IEEE Project Expo-2025 </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29-04-2025</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02124"/>
                <w:sz w:val="20"/>
                <w:szCs w:val="20"/>
                <w:shd w:val="clear" w:color="auto" w:fill="FFFFFF"/>
              </w:rPr>
              <w:t>IEEE CEDA Bangalore Chapter and IEEE Student Branch Navkis College of Engineering, Hassan</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National Level Intercollegiate Project Exhibition-2025</w:t>
            </w:r>
          </w:p>
        </w:tc>
        <w:tc>
          <w:tcPr>
            <w:tcW w:w="1494" w:type="dxa"/>
            <w:gridSpan w:val="4"/>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22.04.2025</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BGS Institute of Technology, BG Nagara</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Project Exhibition in Vijnatham Utsav-2025</w:t>
            </w:r>
          </w:p>
          <w:p w:rsidR="00CA2AE8" w:rsidRDefault="00CA2AE8">
            <w:pPr>
              <w:spacing w:after="0" w:line="240" w:lineRule="auto"/>
              <w:rPr>
                <w:rFonts w:ascii="Times New Roman" w:hAnsi="Times New Roman" w:cs="Times New Roman"/>
                <w:b/>
                <w:sz w:val="20"/>
                <w:szCs w:val="20"/>
              </w:rPr>
            </w:pPr>
          </w:p>
          <w:p w:rsidR="00CA2AE8" w:rsidRDefault="00CA2AE8">
            <w:pPr>
              <w:spacing w:after="0" w:line="240" w:lineRule="auto"/>
              <w:rPr>
                <w:rFonts w:ascii="Times New Roman" w:hAnsi="Times New Roman" w:cs="Times New Roman"/>
                <w:b/>
                <w:sz w:val="20"/>
                <w:szCs w:val="20"/>
                <w:shd w:val="clear" w:color="auto" w:fill="FFFFFF"/>
              </w:rPr>
            </w:pPr>
          </w:p>
        </w:tc>
        <w:tc>
          <w:tcPr>
            <w:tcW w:w="1494" w:type="dxa"/>
            <w:gridSpan w:val="4"/>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19.02.2025-20.02.2025</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 xml:space="preserve">Sri Kshethra Adichunchanagiri </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525"/>
        </w:trPr>
        <w:tc>
          <w:tcPr>
            <w:tcW w:w="4477" w:type="dxa"/>
            <w:gridSpan w:val="5"/>
          </w:tcPr>
          <w:p w:rsidR="00CA2AE8" w:rsidRDefault="001C58A4">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National Level Intercollegiate Project Exhibition-2024</w:t>
            </w:r>
          </w:p>
        </w:tc>
        <w:tc>
          <w:tcPr>
            <w:tcW w:w="1494" w:type="dxa"/>
            <w:gridSpan w:val="4"/>
            <w:noWrap/>
          </w:tcPr>
          <w:p w:rsidR="00CA2AE8" w:rsidRDefault="001C58A4">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14-06-2024</w:t>
            </w:r>
          </w:p>
        </w:tc>
        <w:tc>
          <w:tcPr>
            <w:tcW w:w="2498" w:type="dxa"/>
            <w:gridSpan w:val="6"/>
            <w:noWrap/>
          </w:tcPr>
          <w:p w:rsidR="00CA2AE8" w:rsidRDefault="001C58A4">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BGS Institute of Technology, BG Nagara</w:t>
            </w:r>
          </w:p>
        </w:tc>
        <w:tc>
          <w:tcPr>
            <w:tcW w:w="1107" w:type="dxa"/>
            <w:noWrap/>
          </w:tcPr>
          <w:p w:rsidR="00CA2AE8" w:rsidRDefault="001C58A4">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Jnana-Vijnana-Tantrajnana Mela-2024</w:t>
            </w:r>
          </w:p>
          <w:p w:rsidR="00CA2AE8" w:rsidRDefault="00CA2AE8">
            <w:pPr>
              <w:spacing w:after="0" w:line="240" w:lineRule="auto"/>
              <w:rPr>
                <w:rFonts w:ascii="Times New Roman" w:hAnsi="Times New Roman" w:cs="Times New Roman"/>
                <w:b/>
                <w:sz w:val="20"/>
                <w:szCs w:val="20"/>
              </w:rPr>
            </w:pPr>
          </w:p>
          <w:p w:rsidR="00CA2AE8" w:rsidRDefault="00CA2AE8">
            <w:pPr>
              <w:spacing w:after="0" w:line="240" w:lineRule="auto"/>
              <w:rPr>
                <w:rFonts w:ascii="Times New Roman" w:hAnsi="Times New Roman" w:cs="Times New Roman"/>
                <w:b/>
                <w:sz w:val="20"/>
                <w:szCs w:val="20"/>
                <w:shd w:val="clear" w:color="auto" w:fill="FFFFFF"/>
              </w:rPr>
            </w:pPr>
          </w:p>
        </w:tc>
        <w:tc>
          <w:tcPr>
            <w:tcW w:w="1494" w:type="dxa"/>
            <w:gridSpan w:val="4"/>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19.02.2024-20.02.2024</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Sri Adichunchanagiri Mahasamsthana Math, Sri  Kshethra Adichunchanagiri</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lastRenderedPageBreak/>
              <w:t>National Level Intercollegiate Project Exhibition</w:t>
            </w:r>
          </w:p>
        </w:tc>
        <w:tc>
          <w:tcPr>
            <w:tcW w:w="1494" w:type="dxa"/>
            <w:gridSpan w:val="4"/>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19-06-2023</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BGS Institute of Technology, BG Nagara</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CA2AE8">
            <w:pPr>
              <w:spacing w:after="0" w:line="480" w:lineRule="auto"/>
              <w:rPr>
                <w:rFonts w:ascii="Times New Roman" w:hAnsi="Times New Roman" w:cs="Times New Roman"/>
                <w:b/>
                <w:sz w:val="20"/>
                <w:szCs w:val="20"/>
                <w:shd w:val="clear" w:color="auto" w:fill="FFFFFF"/>
              </w:rPr>
            </w:pPr>
          </w:p>
          <w:p w:rsidR="00CA2AE8" w:rsidRDefault="00DD72FB">
            <w:pPr>
              <w:spacing w:after="0" w:line="48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Smart India Hackathon 2022</w:t>
            </w:r>
          </w:p>
        </w:tc>
        <w:tc>
          <w:tcPr>
            <w:tcW w:w="1494" w:type="dxa"/>
            <w:gridSpan w:val="4"/>
            <w:noWrap/>
          </w:tcPr>
          <w:p w:rsidR="00CA2AE8" w:rsidRDefault="00CA2AE8">
            <w:pPr>
              <w:spacing w:after="0" w:line="240" w:lineRule="auto"/>
              <w:rPr>
                <w:rFonts w:ascii="Times New Roman" w:hAnsi="Times New Roman" w:cs="Times New Roman"/>
                <w:b/>
                <w:sz w:val="20"/>
                <w:szCs w:val="20"/>
                <w:shd w:val="clear" w:color="auto" w:fill="FFFFFF"/>
              </w:rPr>
            </w:pPr>
          </w:p>
          <w:p w:rsidR="00CA2AE8" w:rsidRDefault="00CA2AE8">
            <w:pPr>
              <w:spacing w:after="0" w:line="240" w:lineRule="auto"/>
              <w:rPr>
                <w:rFonts w:ascii="Times New Roman" w:hAnsi="Times New Roman" w:cs="Times New Roman"/>
                <w:b/>
                <w:sz w:val="20"/>
                <w:szCs w:val="20"/>
                <w:shd w:val="clear" w:color="auto" w:fill="FFFFFF"/>
              </w:rPr>
            </w:pP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25-08-2022</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 xml:space="preserve">        to</w:t>
            </w:r>
          </w:p>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26-08-2022</w:t>
            </w:r>
          </w:p>
        </w:tc>
        <w:tc>
          <w:tcPr>
            <w:tcW w:w="2498" w:type="dxa"/>
            <w:gridSpan w:val="6"/>
            <w:noWrap/>
          </w:tcPr>
          <w:p w:rsidR="00CA2AE8" w:rsidRDefault="00DD72FB">
            <w:pPr>
              <w:spacing w:after="0" w:line="240" w:lineRule="auto"/>
              <w:rPr>
                <w:rFonts w:ascii="Times New Roman" w:hAnsi="Times New Roman" w:cs="Times New Roman"/>
                <w:sz w:val="20"/>
                <w:szCs w:val="20"/>
                <w:shd w:val="clear" w:color="auto" w:fill="FFFFFF"/>
              </w:rPr>
            </w:pPr>
            <w:r>
              <w:rPr>
                <w:rFonts w:ascii="Times New Roman" w:hAnsi="Times New Roman" w:cs="Times New Roman"/>
                <w:b/>
                <w:sz w:val="20"/>
                <w:szCs w:val="20"/>
                <w:shd w:val="clear" w:color="auto" w:fill="FFFFFF"/>
              </w:rPr>
              <w:t xml:space="preserve">AICTE, MoE’s Innovation Cell (Government of India),  Ministry of Education Government of India and Paavai Engineering College Tamilnadu  </w:t>
            </w:r>
          </w:p>
        </w:tc>
        <w:tc>
          <w:tcPr>
            <w:tcW w:w="1107" w:type="dxa"/>
            <w:noWrap/>
          </w:tcPr>
          <w:p w:rsidR="00CA2AE8" w:rsidRDefault="00CA2AE8">
            <w:pPr>
              <w:spacing w:after="0" w:line="240" w:lineRule="auto"/>
              <w:rPr>
                <w:rFonts w:ascii="Times New Roman" w:hAnsi="Times New Roman" w:cs="Times New Roman"/>
                <w:b/>
                <w:sz w:val="20"/>
                <w:szCs w:val="20"/>
              </w:rPr>
            </w:pPr>
          </w:p>
          <w:p w:rsidR="00CA2AE8" w:rsidRDefault="00CA2AE8">
            <w:pPr>
              <w:spacing w:after="0" w:line="240" w:lineRule="auto"/>
              <w:rPr>
                <w:rFonts w:ascii="Times New Roman" w:hAnsi="Times New Roman" w:cs="Times New Roman"/>
                <w:b/>
                <w:sz w:val="20"/>
                <w:szCs w:val="20"/>
              </w:rPr>
            </w:pPr>
          </w:p>
          <w:p w:rsidR="00CA2AE8" w:rsidRDefault="00CA2AE8">
            <w:pPr>
              <w:spacing w:after="0" w:line="240" w:lineRule="auto"/>
              <w:rPr>
                <w:rFonts w:ascii="Times New Roman" w:hAnsi="Times New Roman" w:cs="Times New Roman"/>
                <w:b/>
                <w:sz w:val="20"/>
                <w:szCs w:val="20"/>
              </w:rPr>
            </w:pPr>
          </w:p>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National Level Intercollegiate Project Exhibition</w:t>
            </w:r>
          </w:p>
        </w:tc>
        <w:tc>
          <w:tcPr>
            <w:tcW w:w="1494" w:type="dxa"/>
            <w:gridSpan w:val="4"/>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19-07-2022</w:t>
            </w:r>
          </w:p>
        </w:tc>
        <w:tc>
          <w:tcPr>
            <w:tcW w:w="2498" w:type="dxa"/>
            <w:gridSpan w:val="6"/>
            <w:noWrap/>
          </w:tcPr>
          <w:p w:rsidR="00CA2AE8" w:rsidRDefault="00DD72FB">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BGS Institute of Technology, BG Nagara</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202124"/>
                <w:sz w:val="20"/>
                <w:szCs w:val="20"/>
                <w:shd w:val="clear" w:color="auto" w:fill="FFFFFF"/>
              </w:rPr>
            </w:pPr>
            <w:r>
              <w:rPr>
                <w:rFonts w:ascii="Times New Roman" w:hAnsi="Times New Roman" w:cs="Times New Roman"/>
                <w:b/>
                <w:color w:val="202124"/>
                <w:sz w:val="20"/>
                <w:szCs w:val="20"/>
                <w:shd w:val="clear" w:color="auto" w:fill="FFFFFF"/>
              </w:rPr>
              <w:t>State Level  Project Abstract Presentation</w:t>
            </w:r>
          </w:p>
        </w:tc>
        <w:tc>
          <w:tcPr>
            <w:tcW w:w="1494" w:type="dxa"/>
            <w:gridSpan w:val="4"/>
            <w:noWrap/>
          </w:tcPr>
          <w:p w:rsidR="00CA2AE8" w:rsidRDefault="00DD72FB">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29-04-2022</w:t>
            </w:r>
          </w:p>
        </w:tc>
        <w:tc>
          <w:tcPr>
            <w:tcW w:w="2498" w:type="dxa"/>
            <w:gridSpan w:val="6"/>
            <w:noWrap/>
          </w:tcPr>
          <w:p w:rsidR="00CA2AE8" w:rsidRDefault="00DD72FB">
            <w:pPr>
              <w:spacing w:after="0" w:line="240" w:lineRule="auto"/>
              <w:rPr>
                <w:rFonts w:ascii="Times New Roman" w:hAnsi="Times New Roman" w:cs="Times New Roman"/>
                <w:b/>
                <w:color w:val="202124"/>
                <w:sz w:val="20"/>
                <w:szCs w:val="20"/>
                <w:shd w:val="clear" w:color="auto" w:fill="FFFFFF"/>
              </w:rPr>
            </w:pPr>
            <w:r>
              <w:rPr>
                <w:rFonts w:ascii="Times New Roman" w:hAnsi="Times New Roman" w:cs="Times New Roman"/>
                <w:b/>
                <w:color w:val="202124"/>
                <w:sz w:val="20"/>
                <w:szCs w:val="20"/>
                <w:shd w:val="clear" w:color="auto" w:fill="FFFFFF"/>
              </w:rPr>
              <w:t>G. Madegowda Institute of Technology, Bharathinagara, Maddur,Mandya</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202124"/>
                <w:sz w:val="20"/>
                <w:szCs w:val="20"/>
                <w:shd w:val="clear" w:color="auto" w:fill="FFFFFF"/>
              </w:rPr>
            </w:pPr>
            <w:r>
              <w:rPr>
                <w:rFonts w:ascii="Times New Roman" w:hAnsi="Times New Roman" w:cs="Times New Roman"/>
                <w:b/>
                <w:color w:val="202124"/>
                <w:sz w:val="20"/>
                <w:szCs w:val="20"/>
                <w:shd w:val="clear" w:color="auto" w:fill="FFFFFF"/>
              </w:rPr>
              <w:t>Federation of Karnataka Chambers of Commerce and Industry Manthan-2021</w:t>
            </w: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22222"/>
                <w:sz w:val="20"/>
                <w:szCs w:val="20"/>
                <w:shd w:val="clear" w:color="auto" w:fill="FFFFFF"/>
              </w:rPr>
              <w:t>07-08-2021 </w:t>
            </w:r>
          </w:p>
        </w:tc>
        <w:tc>
          <w:tcPr>
            <w:tcW w:w="2498" w:type="dxa"/>
            <w:gridSpan w:val="6"/>
            <w:noWrap/>
          </w:tcPr>
          <w:p w:rsidR="00CA2AE8" w:rsidRDefault="00DD72FB">
            <w:pPr>
              <w:spacing w:after="0" w:line="240" w:lineRule="auto"/>
              <w:rPr>
                <w:rFonts w:ascii="Times New Roman" w:hAnsi="Times New Roman" w:cs="Times New Roman"/>
                <w:b/>
                <w:color w:val="202124"/>
                <w:sz w:val="20"/>
                <w:szCs w:val="20"/>
                <w:shd w:val="clear" w:color="auto" w:fill="FFFFFF"/>
              </w:rPr>
            </w:pPr>
            <w:r>
              <w:rPr>
                <w:rFonts w:ascii="Times New Roman" w:hAnsi="Times New Roman" w:cs="Times New Roman"/>
                <w:b/>
                <w:color w:val="202124"/>
                <w:sz w:val="20"/>
                <w:szCs w:val="20"/>
                <w:shd w:val="clear" w:color="auto" w:fill="FFFFFF"/>
              </w:rPr>
              <w:t>Federation of Karnataka Chambers of Commerce and Industry, Bangalore</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tcPr>
          <w:p w:rsidR="00CA2AE8" w:rsidRDefault="00DD72FB">
            <w:pPr>
              <w:spacing w:after="0" w:line="240" w:lineRule="auto"/>
              <w:rPr>
                <w:rFonts w:ascii="Times New Roman" w:hAnsi="Times New Roman" w:cs="Times New Roman"/>
                <w:b/>
                <w:color w:val="202124"/>
                <w:sz w:val="20"/>
                <w:szCs w:val="20"/>
                <w:shd w:val="clear" w:color="auto" w:fill="FFFFFF"/>
              </w:rPr>
            </w:pPr>
            <w:r>
              <w:rPr>
                <w:rFonts w:ascii="Times New Roman" w:hAnsi="Times New Roman" w:cs="Times New Roman"/>
                <w:b/>
                <w:color w:val="202124"/>
                <w:sz w:val="20"/>
                <w:szCs w:val="20"/>
                <w:shd w:val="clear" w:color="auto" w:fill="FFFFFF"/>
              </w:rPr>
              <w:t>5th National Level IEEE Project Competition, 26th June 2021 by IEEE</w:t>
            </w:r>
          </w:p>
          <w:p w:rsidR="00CA2AE8" w:rsidRDefault="00CA2AE8">
            <w:pPr>
              <w:spacing w:after="0" w:line="240" w:lineRule="auto"/>
              <w:rPr>
                <w:rFonts w:ascii="Times New Roman" w:hAnsi="Times New Roman" w:cs="Times New Roman"/>
                <w:b/>
                <w:color w:val="000000"/>
                <w:sz w:val="20"/>
                <w:szCs w:val="20"/>
              </w:rPr>
            </w:pPr>
          </w:p>
        </w:tc>
        <w:tc>
          <w:tcPr>
            <w:tcW w:w="1494" w:type="dxa"/>
            <w:gridSpan w:val="4"/>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000000"/>
                <w:sz w:val="20"/>
                <w:szCs w:val="20"/>
              </w:rPr>
              <w:t>26-06-2021</w:t>
            </w:r>
          </w:p>
          <w:p w:rsidR="00CA2AE8" w:rsidRDefault="00CA2AE8">
            <w:pPr>
              <w:spacing w:after="0" w:line="240" w:lineRule="auto"/>
              <w:rPr>
                <w:rFonts w:ascii="Times New Roman" w:hAnsi="Times New Roman" w:cs="Times New Roman"/>
                <w:b/>
                <w:color w:val="000000"/>
                <w:sz w:val="20"/>
                <w:szCs w:val="20"/>
              </w:rPr>
            </w:pPr>
          </w:p>
        </w:tc>
        <w:tc>
          <w:tcPr>
            <w:tcW w:w="2498" w:type="dxa"/>
            <w:gridSpan w:val="6"/>
            <w:noWrap/>
          </w:tcPr>
          <w:p w:rsidR="00CA2AE8" w:rsidRDefault="00DD72FB">
            <w:pPr>
              <w:spacing w:after="0" w:line="240" w:lineRule="auto"/>
              <w:rPr>
                <w:rFonts w:ascii="Times New Roman" w:hAnsi="Times New Roman" w:cs="Times New Roman"/>
                <w:b/>
                <w:color w:val="000000"/>
                <w:sz w:val="20"/>
                <w:szCs w:val="20"/>
              </w:rPr>
            </w:pPr>
            <w:r>
              <w:rPr>
                <w:rFonts w:ascii="Times New Roman" w:hAnsi="Times New Roman" w:cs="Times New Roman"/>
                <w:b/>
                <w:color w:val="202124"/>
                <w:sz w:val="20"/>
                <w:szCs w:val="20"/>
                <w:shd w:val="clear" w:color="auto" w:fill="FFFFFF"/>
              </w:rPr>
              <w:t>IEEE Student Branch (STB17861), GSSSIETW, Mysuru.</w:t>
            </w:r>
          </w:p>
        </w:tc>
        <w:tc>
          <w:tcPr>
            <w:tcW w:w="1107" w:type="dxa"/>
            <w:noWrap/>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 Day</w:t>
            </w:r>
          </w:p>
          <w:p w:rsidR="00CA2AE8" w:rsidRDefault="00CA2AE8">
            <w:pPr>
              <w:spacing w:after="0" w:line="240" w:lineRule="auto"/>
              <w:rPr>
                <w:rFonts w:ascii="Times New Roman" w:hAnsi="Times New Roman" w:cs="Times New Roman"/>
                <w:b/>
                <w:sz w:val="20"/>
                <w:szCs w:val="20"/>
              </w:rPr>
            </w:pPr>
          </w:p>
        </w:tc>
      </w:tr>
      <w:tr w:rsidR="00CA2AE8">
        <w:trPr>
          <w:trHeight w:val="52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Jnana-Vijnana-Tantrajnana Mela-2018</w:t>
            </w:r>
          </w:p>
        </w:tc>
        <w:tc>
          <w:tcPr>
            <w:tcW w:w="1494" w:type="dxa"/>
            <w:gridSpan w:val="4"/>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19.02.2018-20.02.2018</w:t>
            </w:r>
          </w:p>
        </w:tc>
        <w:tc>
          <w:tcPr>
            <w:tcW w:w="2498" w:type="dxa"/>
            <w:gridSpan w:val="6"/>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Sir Adichunchanagiri Mahasamsthana Math, Sri  Kshethra Adichunchanagiri</w:t>
            </w:r>
          </w:p>
        </w:tc>
        <w:tc>
          <w:tcPr>
            <w:tcW w:w="1107" w:type="dxa"/>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525"/>
        </w:trPr>
        <w:tc>
          <w:tcPr>
            <w:tcW w:w="4477" w:type="dxa"/>
            <w:gridSpan w:val="5"/>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Jnana-Vijnana-Tantrajnana Mela-2017</w:t>
            </w:r>
          </w:p>
        </w:tc>
        <w:tc>
          <w:tcPr>
            <w:tcW w:w="1494" w:type="dxa"/>
            <w:gridSpan w:val="4"/>
            <w:noWrap/>
            <w:vAlign w:val="center"/>
          </w:tcPr>
          <w:p w:rsidR="00CA2AE8" w:rsidRDefault="00DD72FB">
            <w:pPr>
              <w:spacing w:after="0" w:line="240" w:lineRule="auto"/>
              <w:rPr>
                <w:rStyle w:val="Strong"/>
                <w:rFonts w:ascii="Times New Roman" w:hAnsi="Times New Roman" w:cs="Times New Roman"/>
                <w:sz w:val="20"/>
                <w:szCs w:val="20"/>
              </w:rPr>
            </w:pPr>
            <w:r>
              <w:rPr>
                <w:rStyle w:val="Strong"/>
                <w:rFonts w:ascii="Times New Roman" w:hAnsi="Times New Roman" w:cs="Times New Roman"/>
                <w:sz w:val="20"/>
                <w:szCs w:val="20"/>
              </w:rPr>
              <w:t>20.02.2017-21.02.2017</w:t>
            </w:r>
          </w:p>
        </w:tc>
        <w:tc>
          <w:tcPr>
            <w:tcW w:w="2498" w:type="dxa"/>
            <w:gridSpan w:val="6"/>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Sir Adichunchanagiri Mahasamsthana Math, Sri  Kshethra Adichunchanagiri</w:t>
            </w:r>
          </w:p>
        </w:tc>
        <w:tc>
          <w:tcPr>
            <w:tcW w:w="1107" w:type="dxa"/>
            <w:noWrap/>
            <w:vAlign w:val="center"/>
          </w:tcPr>
          <w:p w:rsidR="00CA2AE8" w:rsidRDefault="00DD72FB">
            <w:pPr>
              <w:spacing w:after="0" w:line="240" w:lineRule="auto"/>
              <w:rPr>
                <w:rFonts w:ascii="Times New Roman" w:hAnsi="Times New Roman" w:cs="Times New Roman"/>
                <w:b/>
                <w:sz w:val="20"/>
                <w:szCs w:val="20"/>
              </w:rPr>
            </w:pPr>
            <w:r>
              <w:rPr>
                <w:rFonts w:ascii="Times New Roman" w:hAnsi="Times New Roman" w:cs="Times New Roman"/>
                <w:b/>
                <w:sz w:val="20"/>
                <w:szCs w:val="20"/>
              </w:rPr>
              <w:t>2 Days</w:t>
            </w:r>
          </w:p>
        </w:tc>
      </w:tr>
      <w:tr w:rsidR="00CA2AE8">
        <w:trPr>
          <w:trHeight w:val="332"/>
        </w:trPr>
        <w:tc>
          <w:tcPr>
            <w:tcW w:w="9576" w:type="dxa"/>
            <w:gridSpan w:val="16"/>
            <w:shd w:val="clear" w:color="auto" w:fill="F79646" w:themeFill="accent6"/>
            <w:vAlign w:val="center"/>
          </w:tcPr>
          <w:p w:rsidR="00CA2AE8" w:rsidRDefault="00DD72FB">
            <w:pPr>
              <w:spacing w:after="0" w:line="240" w:lineRule="auto"/>
              <w:rPr>
                <w:rStyle w:val="style69"/>
                <w:rFonts w:ascii="Times New Roman" w:hAnsi="Times New Roman" w:cs="Times New Roman"/>
                <w:b/>
                <w:bCs/>
                <w:color w:val="FF0000"/>
                <w:sz w:val="20"/>
                <w:szCs w:val="20"/>
              </w:rPr>
            </w:pPr>
            <w:r>
              <w:rPr>
                <w:rStyle w:val="style69"/>
                <w:rFonts w:ascii="Times New Roman" w:hAnsi="Times New Roman" w:cs="Times New Roman"/>
                <w:b/>
                <w:bCs/>
                <w:color w:val="FF0000"/>
                <w:sz w:val="20"/>
                <w:szCs w:val="20"/>
              </w:rPr>
              <w:t>Editorial Board Member: 03</w:t>
            </w:r>
          </w:p>
        </w:tc>
      </w:tr>
      <w:tr w:rsidR="00CA2AE8">
        <w:trPr>
          <w:trHeight w:val="332"/>
        </w:trPr>
        <w:tc>
          <w:tcPr>
            <w:tcW w:w="9576" w:type="dxa"/>
            <w:gridSpan w:val="16"/>
            <w:shd w:val="clear" w:color="auto" w:fill="FFFFFF" w:themeFill="background1"/>
            <w:vAlign w:val="center"/>
          </w:tcPr>
          <w:p w:rsidR="00CA2AE8" w:rsidRDefault="00DD72FB">
            <w:pPr>
              <w:spacing w:after="0" w:line="240" w:lineRule="auto"/>
              <w:rPr>
                <w:rFonts w:ascii="Times New Roman" w:hAnsi="Times New Roman" w:cs="Times New Roman"/>
                <w:b/>
                <w:bCs/>
                <w:iCs/>
                <w:color w:val="212121"/>
                <w:sz w:val="20"/>
                <w:szCs w:val="20"/>
                <w:shd w:val="clear" w:color="auto" w:fill="FEFEFE"/>
              </w:rPr>
            </w:pPr>
            <w:r>
              <w:rPr>
                <w:rFonts w:ascii="Times New Roman" w:hAnsi="Times New Roman" w:cs="Times New Roman"/>
                <w:b/>
                <w:color w:val="222222"/>
                <w:sz w:val="20"/>
                <w:szCs w:val="20"/>
                <w:shd w:val="clear" w:color="auto" w:fill="FFFFFF"/>
              </w:rPr>
              <w:t>Editorial team and review board of the scientific journal </w:t>
            </w:r>
            <w:r>
              <w:rPr>
                <w:rFonts w:ascii="Times New Roman" w:hAnsi="Times New Roman" w:cs="Times New Roman"/>
                <w:b/>
                <w:bCs/>
                <w:color w:val="222222"/>
                <w:sz w:val="20"/>
                <w:szCs w:val="20"/>
                <w:shd w:val="clear" w:color="auto" w:fill="FFFFFF"/>
              </w:rPr>
              <w:t>Land and Architecture</w:t>
            </w:r>
            <w:r>
              <w:rPr>
                <w:rFonts w:ascii="Times New Roman" w:hAnsi="Times New Roman" w:cs="Times New Roman"/>
                <w:b/>
                <w:color w:val="222222"/>
                <w:sz w:val="20"/>
                <w:szCs w:val="20"/>
                <w:shd w:val="clear" w:color="auto" w:fill="FFFFFF"/>
              </w:rPr>
              <w:t>.</w:t>
            </w:r>
          </w:p>
        </w:tc>
      </w:tr>
      <w:tr w:rsidR="00CA2AE8">
        <w:trPr>
          <w:trHeight w:val="332"/>
        </w:trPr>
        <w:tc>
          <w:tcPr>
            <w:tcW w:w="9576" w:type="dxa"/>
            <w:gridSpan w:val="16"/>
            <w:shd w:val="clear" w:color="auto" w:fill="FFFFFF" w:themeFill="background1"/>
            <w:vAlign w:val="center"/>
          </w:tcPr>
          <w:p w:rsidR="00CA2AE8" w:rsidRDefault="00DD72FB">
            <w:pPr>
              <w:spacing w:after="0" w:line="240" w:lineRule="auto"/>
              <w:rPr>
                <w:rStyle w:val="style69"/>
                <w:rFonts w:ascii="Times New Roman" w:hAnsi="Times New Roman" w:cs="Times New Roman"/>
                <w:b/>
                <w:bCs/>
                <w:color w:val="FF0000"/>
                <w:sz w:val="20"/>
                <w:szCs w:val="20"/>
              </w:rPr>
            </w:pPr>
            <w:r>
              <w:rPr>
                <w:rFonts w:ascii="Times New Roman" w:hAnsi="Times New Roman" w:cs="Times New Roman"/>
                <w:b/>
                <w:bCs/>
                <w:iCs/>
                <w:color w:val="212121"/>
                <w:sz w:val="20"/>
                <w:szCs w:val="20"/>
                <w:shd w:val="clear" w:color="auto" w:fill="FEFEFE"/>
              </w:rPr>
              <w:t>American Jou</w:t>
            </w:r>
            <w:r>
              <w:rPr>
                <w:rFonts w:ascii="Times New Roman" w:hAnsi="Times New Roman" w:cs="Times New Roman"/>
                <w:b/>
                <w:bCs/>
                <w:iCs/>
                <w:color w:val="212121"/>
                <w:spacing w:val="6"/>
                <w:sz w:val="20"/>
                <w:szCs w:val="20"/>
                <w:shd w:val="clear" w:color="auto" w:fill="FEFEFE"/>
              </w:rPr>
              <w:t>rna</w:t>
            </w:r>
            <w:r>
              <w:rPr>
                <w:rFonts w:ascii="Times New Roman" w:hAnsi="Times New Roman" w:cs="Times New Roman"/>
                <w:b/>
                <w:bCs/>
                <w:iCs/>
                <w:color w:val="212121"/>
                <w:sz w:val="20"/>
                <w:szCs w:val="20"/>
                <w:shd w:val="clear" w:color="auto" w:fill="FEFEFE"/>
              </w:rPr>
              <w:t xml:space="preserve">l of Computer Science and Technology </w:t>
            </w:r>
            <w:r>
              <w:rPr>
                <w:rFonts w:ascii="Times New Roman" w:hAnsi="Times New Roman" w:cs="Times New Roman"/>
                <w:color w:val="212121"/>
                <w:sz w:val="20"/>
                <w:szCs w:val="20"/>
                <w:shd w:val="clear" w:color="auto" w:fill="FEFEFE"/>
              </w:rPr>
              <w:t>for </w:t>
            </w:r>
            <w:r>
              <w:rPr>
                <w:rFonts w:ascii="Times New Roman" w:hAnsi="Times New Roman" w:cs="Times New Roman"/>
                <w:b/>
                <w:bCs/>
                <w:color w:val="212121"/>
                <w:sz w:val="20"/>
                <w:szCs w:val="20"/>
                <w:shd w:val="clear" w:color="auto" w:fill="FEFEFE"/>
              </w:rPr>
              <w:t>3</w:t>
            </w:r>
            <w:r>
              <w:rPr>
                <w:rFonts w:ascii="Times New Roman" w:hAnsi="Times New Roman" w:cs="Times New Roman"/>
                <w:color w:val="212121"/>
                <w:sz w:val="20"/>
                <w:szCs w:val="20"/>
                <w:shd w:val="clear" w:color="auto" w:fill="FEFEFE"/>
              </w:rPr>
              <w:t> years, from </w:t>
            </w:r>
            <w:r>
              <w:rPr>
                <w:rFonts w:ascii="Times New Roman" w:hAnsi="Times New Roman" w:cs="Times New Roman"/>
                <w:b/>
                <w:bCs/>
                <w:color w:val="212121"/>
                <w:sz w:val="20"/>
                <w:szCs w:val="20"/>
                <w:shd w:val="clear" w:color="auto" w:fill="FEFEFE"/>
              </w:rPr>
              <w:t>15 June 2024</w:t>
            </w:r>
            <w:r>
              <w:rPr>
                <w:rFonts w:ascii="Times New Roman" w:hAnsi="Times New Roman" w:cs="Times New Roman"/>
                <w:color w:val="212121"/>
                <w:sz w:val="20"/>
                <w:szCs w:val="20"/>
                <w:shd w:val="clear" w:color="auto" w:fill="FEFEFE"/>
              </w:rPr>
              <w:t> to </w:t>
            </w:r>
            <w:r>
              <w:rPr>
                <w:rFonts w:ascii="Times New Roman" w:hAnsi="Times New Roman" w:cs="Times New Roman"/>
                <w:b/>
                <w:bCs/>
                <w:color w:val="212121"/>
                <w:sz w:val="20"/>
                <w:szCs w:val="20"/>
                <w:shd w:val="clear" w:color="auto" w:fill="FEFEFE"/>
              </w:rPr>
              <w:t>15 June 2027</w:t>
            </w:r>
            <w:r>
              <w:rPr>
                <w:rFonts w:ascii="Times New Roman" w:hAnsi="Times New Roman" w:cs="Times New Roman"/>
                <w:color w:val="212121"/>
                <w:sz w:val="20"/>
                <w:szCs w:val="20"/>
                <w:shd w:val="clear" w:color="auto" w:fill="FEFEFE"/>
              </w:rPr>
              <w:t>.</w:t>
            </w:r>
          </w:p>
        </w:tc>
      </w:tr>
      <w:tr w:rsidR="00CA2AE8">
        <w:trPr>
          <w:trHeight w:val="332"/>
        </w:trPr>
        <w:tc>
          <w:tcPr>
            <w:tcW w:w="9576" w:type="dxa"/>
            <w:gridSpan w:val="16"/>
            <w:shd w:val="clear" w:color="auto" w:fill="FFFFFF" w:themeFill="background1"/>
            <w:vAlign w:val="center"/>
          </w:tcPr>
          <w:p w:rsidR="00CA2AE8" w:rsidRDefault="00DD72FB">
            <w:pPr>
              <w:spacing w:after="0" w:line="240" w:lineRule="auto"/>
              <w:rPr>
                <w:rFonts w:ascii="Times New Roman" w:hAnsi="Times New Roman" w:cs="Times New Roman"/>
                <w:b/>
                <w:bCs/>
                <w:iCs/>
                <w:color w:val="212121"/>
                <w:sz w:val="20"/>
                <w:szCs w:val="20"/>
                <w:shd w:val="clear" w:color="auto" w:fill="FEFEFE"/>
              </w:rPr>
            </w:pPr>
            <w:r>
              <w:rPr>
                <w:rFonts w:ascii="Times New Roman" w:hAnsi="Times New Roman" w:cs="Times New Roman"/>
                <w:b/>
                <w:bCs/>
                <w:color w:val="000000"/>
                <w:sz w:val="20"/>
                <w:szCs w:val="20"/>
                <w:lang w:val="en-IN" w:eastAsia="en-IN"/>
              </w:rPr>
              <w:t>Associate Editor</w:t>
            </w:r>
            <w:r>
              <w:rPr>
                <w:rFonts w:ascii="Times New Roman" w:hAnsi="Times New Roman" w:cs="Times New Roman"/>
                <w:b/>
                <w:sz w:val="20"/>
                <w:szCs w:val="20"/>
                <w:shd w:val="clear" w:color="auto" w:fill="FFFFFF"/>
              </w:rPr>
              <w:t xml:space="preserve"> for The Journal of Communication Technology </w:t>
            </w:r>
          </w:p>
        </w:tc>
      </w:tr>
      <w:tr w:rsidR="00CA2AE8">
        <w:trPr>
          <w:trHeight w:val="332"/>
        </w:trPr>
        <w:tc>
          <w:tcPr>
            <w:tcW w:w="9576" w:type="dxa"/>
            <w:gridSpan w:val="16"/>
            <w:shd w:val="clear" w:color="auto" w:fill="F79646" w:themeFill="accent6"/>
            <w:vAlign w:val="center"/>
          </w:tcPr>
          <w:p w:rsidR="00CA2AE8" w:rsidRDefault="00DD72FB">
            <w:pPr>
              <w:spacing w:after="0" w:line="240" w:lineRule="auto"/>
              <w:rPr>
                <w:rStyle w:val="style69"/>
                <w:rFonts w:ascii="Times New Roman" w:hAnsi="Times New Roman" w:cs="Times New Roman"/>
                <w:b/>
                <w:bCs/>
                <w:color w:val="FF0000"/>
                <w:sz w:val="20"/>
                <w:szCs w:val="20"/>
              </w:rPr>
            </w:pPr>
            <w:r>
              <w:rPr>
                <w:rStyle w:val="style69"/>
                <w:rFonts w:ascii="Times New Roman" w:hAnsi="Times New Roman" w:cs="Times New Roman"/>
                <w:b/>
                <w:bCs/>
                <w:color w:val="FF0000"/>
                <w:sz w:val="20"/>
                <w:szCs w:val="20"/>
              </w:rPr>
              <w:t>SESSION CHAIR / TECHNICAL PROGRAM COMMITTEE/ ADVISORY COMMITTEE: 1</w:t>
            </w:r>
            <w:r w:rsidR="00244B7E">
              <w:rPr>
                <w:rStyle w:val="style69"/>
                <w:rFonts w:ascii="Times New Roman" w:hAnsi="Times New Roman" w:cs="Times New Roman"/>
                <w:b/>
                <w:bCs/>
                <w:color w:val="FF0000"/>
                <w:sz w:val="20"/>
                <w:szCs w:val="20"/>
              </w:rPr>
              <w:t>3</w:t>
            </w:r>
          </w:p>
        </w:tc>
      </w:tr>
      <w:tr w:rsidR="00876E01">
        <w:trPr>
          <w:trHeight w:val="332"/>
        </w:trPr>
        <w:tc>
          <w:tcPr>
            <w:tcW w:w="9576" w:type="dxa"/>
            <w:gridSpan w:val="16"/>
            <w:shd w:val="clear" w:color="auto" w:fill="FFFFFF" w:themeFill="background1"/>
            <w:vAlign w:val="center"/>
          </w:tcPr>
          <w:p w:rsidR="00876E01" w:rsidRDefault="00876E01" w:rsidP="00876E01">
            <w:pPr>
              <w:shd w:val="clear" w:color="auto" w:fill="FFFFFF"/>
              <w:spacing w:after="0" w:line="240" w:lineRule="auto"/>
              <w:rPr>
                <w:rFonts w:ascii="Times New Roman" w:eastAsia="Times New Roman" w:hAnsi="Times New Roman" w:cs="Times New Roman"/>
                <w:b/>
                <w:color w:val="000000" w:themeColor="text1"/>
                <w:sz w:val="20"/>
                <w:szCs w:val="20"/>
                <w:lang w:val="en-IN" w:eastAsia="en-IN"/>
              </w:rPr>
            </w:pPr>
            <w:r>
              <w:rPr>
                <w:rFonts w:ascii="Times New Roman" w:eastAsia="Times New Roman" w:hAnsi="Times New Roman" w:cs="Times New Roman"/>
                <w:b/>
                <w:color w:val="000000" w:themeColor="text1"/>
                <w:sz w:val="20"/>
                <w:szCs w:val="20"/>
                <w:lang w:val="en-IN" w:eastAsia="en-IN"/>
              </w:rPr>
              <w:t>Session Chair for</w:t>
            </w:r>
            <w:r>
              <w:rPr>
                <w:rFonts w:ascii="Times New Roman" w:eastAsia="Times New Roman" w:hAnsi="Times New Roman" w:cs="Times New Roman"/>
                <w:b/>
                <w:color w:val="000000" w:themeColor="text1"/>
                <w:sz w:val="20"/>
                <w:szCs w:val="20"/>
                <w:lang w:val="en-IN" w:eastAsia="en-IN"/>
              </w:rPr>
              <w:t xml:space="preserve"> the Second</w:t>
            </w:r>
            <w:r>
              <w:rPr>
                <w:rFonts w:ascii="Times New Roman" w:eastAsia="Times New Roman" w:hAnsi="Times New Roman" w:cs="Times New Roman"/>
                <w:b/>
                <w:color w:val="000000" w:themeColor="text1"/>
                <w:sz w:val="20"/>
                <w:szCs w:val="20"/>
                <w:lang w:val="en-IN" w:eastAsia="en-IN"/>
              </w:rPr>
              <w:t xml:space="preserve"> International Conference on Emerging Technologies</w:t>
            </w:r>
            <w:r>
              <w:rPr>
                <w:rFonts w:ascii="Times New Roman" w:eastAsia="Times New Roman" w:hAnsi="Times New Roman" w:cs="Times New Roman"/>
                <w:b/>
                <w:color w:val="000000" w:themeColor="text1"/>
                <w:sz w:val="20"/>
                <w:szCs w:val="20"/>
                <w:lang w:val="en-IN" w:eastAsia="en-IN"/>
              </w:rPr>
              <w:t xml:space="preserve"> in Computer Science and Engineering</w:t>
            </w:r>
            <w:r>
              <w:rPr>
                <w:rFonts w:ascii="Times New Roman" w:eastAsia="Times New Roman" w:hAnsi="Times New Roman" w:cs="Times New Roman"/>
                <w:b/>
                <w:color w:val="000000" w:themeColor="text1"/>
                <w:sz w:val="20"/>
                <w:szCs w:val="20"/>
                <w:lang w:val="en-IN" w:eastAsia="en-IN"/>
              </w:rPr>
              <w:t xml:space="preserve">  (ICETSE-2</w:t>
            </w:r>
            <w:r>
              <w:rPr>
                <w:rFonts w:ascii="Times New Roman" w:eastAsia="Times New Roman" w:hAnsi="Times New Roman" w:cs="Times New Roman"/>
                <w:b/>
                <w:color w:val="000000" w:themeColor="text1"/>
                <w:sz w:val="20"/>
                <w:szCs w:val="20"/>
                <w:lang w:val="en-IN" w:eastAsia="en-IN"/>
              </w:rPr>
              <w:t>5</w:t>
            </w:r>
            <w:r>
              <w:rPr>
                <w:rFonts w:ascii="Times New Roman" w:eastAsia="Times New Roman" w:hAnsi="Times New Roman" w:cs="Times New Roman"/>
                <w:b/>
                <w:color w:val="000000" w:themeColor="text1"/>
                <w:sz w:val="20"/>
                <w:szCs w:val="20"/>
                <w:lang w:val="en-IN" w:eastAsia="en-IN"/>
              </w:rPr>
              <w:t xml:space="preserve">) Organized by Akshaya Institute of Technology, Tumakuru during </w:t>
            </w:r>
            <w:r>
              <w:rPr>
                <w:rFonts w:ascii="Times New Roman" w:eastAsia="Times New Roman" w:hAnsi="Times New Roman" w:cs="Times New Roman"/>
                <w:b/>
                <w:color w:val="000000" w:themeColor="text1"/>
                <w:sz w:val="20"/>
                <w:szCs w:val="20"/>
                <w:lang w:val="en-IN" w:eastAsia="en-IN"/>
              </w:rPr>
              <w:t>19</w:t>
            </w:r>
            <w:r>
              <w:rPr>
                <w:rFonts w:ascii="Times New Roman" w:eastAsia="Times New Roman" w:hAnsi="Times New Roman" w:cs="Times New Roman"/>
                <w:b/>
                <w:color w:val="000000" w:themeColor="text1"/>
                <w:sz w:val="20"/>
                <w:szCs w:val="20"/>
                <w:lang w:val="en-IN" w:eastAsia="en-IN"/>
              </w:rPr>
              <w:t>.06.202</w:t>
            </w:r>
            <w:r>
              <w:rPr>
                <w:rFonts w:ascii="Times New Roman" w:eastAsia="Times New Roman" w:hAnsi="Times New Roman" w:cs="Times New Roman"/>
                <w:b/>
                <w:color w:val="000000" w:themeColor="text1"/>
                <w:sz w:val="20"/>
                <w:szCs w:val="20"/>
                <w:lang w:val="en-IN" w:eastAsia="en-IN"/>
              </w:rPr>
              <w:t>5</w:t>
            </w:r>
            <w:r>
              <w:rPr>
                <w:rFonts w:ascii="Times New Roman" w:eastAsia="Times New Roman" w:hAnsi="Times New Roman" w:cs="Times New Roman"/>
                <w:b/>
                <w:color w:val="000000" w:themeColor="text1"/>
                <w:sz w:val="20"/>
                <w:szCs w:val="20"/>
                <w:lang w:val="en-IN" w:eastAsia="en-IN"/>
              </w:rPr>
              <w:t xml:space="preserve"> to 2</w:t>
            </w:r>
            <w:r>
              <w:rPr>
                <w:rFonts w:ascii="Times New Roman" w:eastAsia="Times New Roman" w:hAnsi="Times New Roman" w:cs="Times New Roman"/>
                <w:b/>
                <w:color w:val="000000" w:themeColor="text1"/>
                <w:sz w:val="20"/>
                <w:szCs w:val="20"/>
                <w:lang w:val="en-IN" w:eastAsia="en-IN"/>
              </w:rPr>
              <w:t>0</w:t>
            </w:r>
            <w:r>
              <w:rPr>
                <w:rFonts w:ascii="Times New Roman" w:eastAsia="Times New Roman" w:hAnsi="Times New Roman" w:cs="Times New Roman"/>
                <w:b/>
                <w:color w:val="000000" w:themeColor="text1"/>
                <w:sz w:val="20"/>
                <w:szCs w:val="20"/>
                <w:lang w:val="en-IN" w:eastAsia="en-IN"/>
              </w:rPr>
              <w:t>.06.202</w:t>
            </w:r>
            <w:r>
              <w:rPr>
                <w:rFonts w:ascii="Times New Roman" w:eastAsia="Times New Roman" w:hAnsi="Times New Roman" w:cs="Times New Roman"/>
                <w:b/>
                <w:color w:val="000000" w:themeColor="text1"/>
                <w:sz w:val="20"/>
                <w:szCs w:val="20"/>
                <w:lang w:val="en-IN" w:eastAsia="en-IN"/>
              </w:rPr>
              <w:t>5</w:t>
            </w:r>
          </w:p>
        </w:tc>
      </w:tr>
      <w:tr w:rsidR="00876E01">
        <w:trPr>
          <w:trHeight w:val="332"/>
        </w:trPr>
        <w:tc>
          <w:tcPr>
            <w:tcW w:w="9576" w:type="dxa"/>
            <w:gridSpan w:val="16"/>
            <w:shd w:val="clear" w:color="auto" w:fill="FFFFFF" w:themeFill="background1"/>
            <w:vAlign w:val="center"/>
          </w:tcPr>
          <w:p w:rsidR="00876E01" w:rsidRDefault="00876E01">
            <w:pPr>
              <w:pStyle w:val="NormalWeb"/>
              <w:shd w:val="clear" w:color="auto" w:fill="FFFFFF"/>
              <w:spacing w:before="0" w:beforeAutospacing="0" w:after="0" w:afterAutospacing="0"/>
              <w:jc w:val="both"/>
              <w:rPr>
                <w:b/>
                <w:sz w:val="20"/>
                <w:szCs w:val="20"/>
                <w:shd w:val="clear" w:color="auto" w:fill="FFFFFF"/>
                <w:lang w:val="en-US"/>
              </w:rPr>
            </w:pPr>
            <w:r>
              <w:rPr>
                <w:b/>
                <w:sz w:val="20"/>
                <w:szCs w:val="20"/>
              </w:rPr>
              <w:t xml:space="preserve">Session Chair for </w:t>
            </w:r>
            <w:r>
              <w:rPr>
                <w:b/>
                <w:sz w:val="20"/>
                <w:szCs w:val="20"/>
                <w:lang w:val="en-US"/>
              </w:rPr>
              <w:t>Third IEEE</w:t>
            </w:r>
            <w:r>
              <w:rPr>
                <w:b/>
                <w:sz w:val="20"/>
                <w:szCs w:val="20"/>
              </w:rPr>
              <w:t xml:space="preserve">International Conference on </w:t>
            </w:r>
            <w:r>
              <w:rPr>
                <w:b/>
                <w:sz w:val="20"/>
                <w:szCs w:val="20"/>
                <w:lang w:val="en-US"/>
              </w:rPr>
              <w:t>Data Science and Information System</w:t>
            </w:r>
            <w:r>
              <w:rPr>
                <w:b/>
                <w:sz w:val="20"/>
                <w:szCs w:val="20"/>
              </w:rPr>
              <w:t xml:space="preserve">  (IC</w:t>
            </w:r>
            <w:r>
              <w:rPr>
                <w:b/>
                <w:sz w:val="20"/>
                <w:szCs w:val="20"/>
                <w:lang w:val="en-US"/>
              </w:rPr>
              <w:t>DSIS</w:t>
            </w:r>
            <w:r>
              <w:rPr>
                <w:b/>
                <w:sz w:val="20"/>
                <w:szCs w:val="20"/>
              </w:rPr>
              <w:t>-2</w:t>
            </w:r>
            <w:r>
              <w:rPr>
                <w:b/>
                <w:sz w:val="20"/>
                <w:szCs w:val="20"/>
                <w:lang w:val="en-US"/>
              </w:rPr>
              <w:t>5</w:t>
            </w:r>
            <w:r>
              <w:rPr>
                <w:b/>
                <w:sz w:val="20"/>
                <w:szCs w:val="20"/>
              </w:rPr>
              <w:t xml:space="preserve">) Organized by </w:t>
            </w:r>
            <w:r>
              <w:rPr>
                <w:b/>
                <w:sz w:val="20"/>
                <w:szCs w:val="20"/>
                <w:lang w:val="en-US"/>
              </w:rPr>
              <w:t>Department of Information Science and Engineering and Department of Computer Science and Engineeri</w:t>
            </w:r>
            <w:bookmarkStart w:id="0" w:name="_GoBack"/>
            <w:bookmarkEnd w:id="0"/>
            <w:r>
              <w:rPr>
                <w:b/>
                <w:sz w:val="20"/>
                <w:szCs w:val="20"/>
                <w:lang w:val="en-US"/>
              </w:rPr>
              <w:t>ng in Association with CSE (AI&amp;ML)</w:t>
            </w:r>
            <w:r>
              <w:rPr>
                <w:b/>
                <w:sz w:val="20"/>
                <w:szCs w:val="20"/>
              </w:rPr>
              <w:t xml:space="preserve">, </w:t>
            </w:r>
            <w:r>
              <w:rPr>
                <w:b/>
                <w:sz w:val="20"/>
                <w:szCs w:val="20"/>
                <w:lang w:val="en-US"/>
              </w:rPr>
              <w:t>CSBS, Malnad College of Engineering, Hassan India i</w:t>
            </w:r>
            <w:r>
              <w:rPr>
                <w:b/>
                <w:sz w:val="20"/>
                <w:szCs w:val="20"/>
              </w:rPr>
              <w:t>n Association with IEEE Bangalore Section</w:t>
            </w:r>
            <w:r>
              <w:rPr>
                <w:b/>
                <w:sz w:val="20"/>
                <w:szCs w:val="20"/>
                <w:lang w:val="en-US"/>
              </w:rPr>
              <w:t xml:space="preserve"> on  1</w:t>
            </w:r>
            <w:r>
              <w:rPr>
                <w:b/>
                <w:sz w:val="20"/>
                <w:szCs w:val="20"/>
              </w:rPr>
              <w:t>6.0</w:t>
            </w:r>
            <w:r>
              <w:rPr>
                <w:b/>
                <w:sz w:val="20"/>
                <w:szCs w:val="20"/>
                <w:lang w:val="en-US"/>
              </w:rPr>
              <w:t>5</w:t>
            </w:r>
            <w:r>
              <w:rPr>
                <w:b/>
                <w:sz w:val="20"/>
                <w:szCs w:val="20"/>
              </w:rPr>
              <w:t>.202</w:t>
            </w:r>
            <w:r>
              <w:rPr>
                <w:b/>
                <w:sz w:val="20"/>
                <w:szCs w:val="20"/>
                <w:lang w:val="en-US"/>
              </w:rPr>
              <w:t>5</w:t>
            </w:r>
            <w:r>
              <w:rPr>
                <w:b/>
                <w:sz w:val="20"/>
                <w:szCs w:val="20"/>
              </w:rPr>
              <w:t xml:space="preserve"> to </w:t>
            </w:r>
            <w:r>
              <w:rPr>
                <w:b/>
                <w:sz w:val="20"/>
                <w:szCs w:val="20"/>
                <w:lang w:val="en-US"/>
              </w:rPr>
              <w:t>1</w:t>
            </w:r>
            <w:r>
              <w:rPr>
                <w:b/>
                <w:sz w:val="20"/>
                <w:szCs w:val="20"/>
              </w:rPr>
              <w:t>7.0</w:t>
            </w:r>
            <w:r>
              <w:rPr>
                <w:b/>
                <w:sz w:val="20"/>
                <w:szCs w:val="20"/>
                <w:lang w:val="en-US"/>
              </w:rPr>
              <w:t>5</w:t>
            </w:r>
            <w:r>
              <w:rPr>
                <w:b/>
                <w:sz w:val="20"/>
                <w:szCs w:val="20"/>
              </w:rPr>
              <w:t>.202</w:t>
            </w:r>
            <w:r>
              <w:rPr>
                <w:b/>
                <w:sz w:val="20"/>
                <w:szCs w:val="20"/>
                <w:lang w:val="en-US"/>
              </w:rPr>
              <w:t>5</w:t>
            </w:r>
          </w:p>
        </w:tc>
      </w:tr>
      <w:tr w:rsidR="00876E01">
        <w:trPr>
          <w:trHeight w:val="332"/>
        </w:trPr>
        <w:tc>
          <w:tcPr>
            <w:tcW w:w="9576" w:type="dxa"/>
            <w:gridSpan w:val="16"/>
            <w:shd w:val="clear" w:color="auto" w:fill="FFFFFF" w:themeFill="background1"/>
            <w:vAlign w:val="center"/>
          </w:tcPr>
          <w:p w:rsidR="00876E01" w:rsidRDefault="00876E01">
            <w:pPr>
              <w:pStyle w:val="NormalWeb"/>
              <w:shd w:val="clear" w:color="auto" w:fill="FFFFFF"/>
              <w:spacing w:before="0" w:beforeAutospacing="0" w:after="0" w:afterAutospacing="0"/>
              <w:jc w:val="both"/>
              <w:rPr>
                <w:b/>
                <w:color w:val="000000" w:themeColor="text1"/>
                <w:sz w:val="20"/>
                <w:szCs w:val="20"/>
                <w:shd w:val="clear" w:color="auto" w:fill="FFFFFF"/>
              </w:rPr>
            </w:pPr>
            <w:r>
              <w:rPr>
                <w:b/>
                <w:color w:val="000000" w:themeColor="text1"/>
                <w:sz w:val="20"/>
                <w:szCs w:val="20"/>
                <w:shd w:val="clear" w:color="auto" w:fill="FFFFFF"/>
              </w:rPr>
              <w:t>TPC member for the Eighth International Workshop on Environment and Geoscience (IWEG 2025).</w:t>
            </w:r>
            <w:r>
              <w:rPr>
                <w:b/>
                <w:color w:val="000000" w:themeColor="text1"/>
                <w:sz w:val="20"/>
                <w:szCs w:val="20"/>
              </w:rPr>
              <w:t xml:space="preserve"> Date: November 22 to 24, 2025Location: Shanghai, China</w:t>
            </w:r>
          </w:p>
        </w:tc>
      </w:tr>
      <w:tr w:rsidR="00876E01">
        <w:trPr>
          <w:trHeight w:val="332"/>
        </w:trPr>
        <w:tc>
          <w:tcPr>
            <w:tcW w:w="9576" w:type="dxa"/>
            <w:gridSpan w:val="16"/>
            <w:shd w:val="clear" w:color="auto" w:fill="FFFFFF" w:themeFill="background1"/>
            <w:vAlign w:val="center"/>
          </w:tcPr>
          <w:p w:rsidR="00876E01" w:rsidRDefault="00876E01">
            <w:pPr>
              <w:pStyle w:val="NormalWeb"/>
              <w:shd w:val="clear" w:color="auto" w:fill="FFFFFF"/>
              <w:spacing w:before="0" w:beforeAutospacing="0" w:after="0" w:afterAutospacing="0"/>
              <w:jc w:val="both"/>
              <w:rPr>
                <w:b/>
                <w:color w:val="000000" w:themeColor="text1"/>
                <w:sz w:val="20"/>
                <w:szCs w:val="20"/>
                <w:shd w:val="clear" w:color="auto" w:fill="FFFFFF"/>
              </w:rPr>
            </w:pPr>
            <w:r>
              <w:rPr>
                <w:b/>
                <w:color w:val="000000" w:themeColor="text1"/>
                <w:sz w:val="20"/>
                <w:szCs w:val="20"/>
                <w:shd w:val="clear" w:color="auto" w:fill="FFFFFF"/>
              </w:rPr>
              <w:t>Advisory Committee for Second International Conference on Emerging Technologies in Science and Engineering ICETSE-25 on 19.06.2025 to 20.06.2025 organized by Akshaya Institute of Technology, Tumakuru in Association with Visvesvaraya Technological University Belagavi</w:t>
            </w:r>
          </w:p>
        </w:tc>
      </w:tr>
      <w:tr w:rsidR="00876E01">
        <w:trPr>
          <w:trHeight w:val="332"/>
        </w:trPr>
        <w:tc>
          <w:tcPr>
            <w:tcW w:w="9576" w:type="dxa"/>
            <w:gridSpan w:val="16"/>
            <w:shd w:val="clear" w:color="auto" w:fill="FFFFFF" w:themeFill="background1"/>
            <w:vAlign w:val="center"/>
          </w:tcPr>
          <w:p w:rsidR="00876E01" w:rsidRDefault="00876E01">
            <w:pPr>
              <w:pStyle w:val="Heading2"/>
              <w:shd w:val="clear" w:color="auto" w:fill="FFFFFF"/>
              <w:spacing w:before="0"/>
              <w:jc w:val="both"/>
              <w:rPr>
                <w:rFonts w:ascii="Times New Roman" w:eastAsia="Times New Roman" w:hAnsi="Times New Roman" w:cs="Times New Roman"/>
                <w:color w:val="000000" w:themeColor="text1"/>
                <w:sz w:val="20"/>
                <w:szCs w:val="20"/>
                <w:lang w:val="en-IN" w:eastAsia="en-IN"/>
              </w:rPr>
            </w:pPr>
            <w:r>
              <w:rPr>
                <w:rFonts w:ascii="Times New Roman" w:hAnsi="Times New Roman" w:cs="Times New Roman"/>
                <w:color w:val="000000" w:themeColor="text1"/>
                <w:sz w:val="20"/>
                <w:szCs w:val="20"/>
              </w:rPr>
              <w:lastRenderedPageBreak/>
              <w:t xml:space="preserve">Scientific Committee Member for Annual International Congress on Computer Science held on </w:t>
            </w:r>
            <w:r>
              <w:rPr>
                <w:rFonts w:ascii="Times New Roman" w:hAnsi="Times New Roman" w:cs="Times New Roman"/>
                <w:bCs w:val="0"/>
                <w:color w:val="000000" w:themeColor="text1"/>
                <w:sz w:val="20"/>
                <w:szCs w:val="20"/>
                <w:shd w:val="clear" w:color="auto" w:fill="FFFFFF"/>
              </w:rPr>
              <w:t>April 19-20, 2025 Oxford, United Kingdom / Online</w:t>
            </w:r>
          </w:p>
        </w:tc>
      </w:tr>
      <w:tr w:rsidR="00876E01">
        <w:trPr>
          <w:trHeight w:val="332"/>
        </w:trPr>
        <w:tc>
          <w:tcPr>
            <w:tcW w:w="9576" w:type="dxa"/>
            <w:gridSpan w:val="16"/>
            <w:shd w:val="clear" w:color="auto" w:fill="FFFFFF" w:themeFill="background1"/>
            <w:vAlign w:val="center"/>
          </w:tcPr>
          <w:p w:rsidR="00876E01" w:rsidRDefault="00876E01">
            <w:pPr>
              <w:pStyle w:val="Heading2"/>
              <w:shd w:val="clear" w:color="auto" w:fill="FFFFFF"/>
              <w:spacing w:before="0"/>
              <w:jc w:val="both"/>
              <w:rPr>
                <w:rFonts w:ascii="Times New Roman" w:eastAsia="Times New Roman" w:hAnsi="Times New Roman" w:cs="Times New Roman"/>
                <w:color w:val="000000" w:themeColor="text1"/>
                <w:sz w:val="20"/>
                <w:szCs w:val="20"/>
                <w:lang w:val="en-IN" w:eastAsia="en-IN"/>
              </w:rPr>
            </w:pPr>
            <w:r>
              <w:rPr>
                <w:rFonts w:ascii="Times New Roman" w:eastAsia="Times New Roman" w:hAnsi="Times New Roman" w:cs="Times New Roman"/>
                <w:color w:val="000000" w:themeColor="text1"/>
                <w:sz w:val="20"/>
                <w:szCs w:val="20"/>
                <w:lang w:val="en-IN" w:eastAsia="en-IN"/>
              </w:rPr>
              <w:t>Session Chair for International Conference on Recent Advances in Science and Engineering Technology (ICRASET-24) in Association with IEEE Bangalore Section, Organized by The Department of ECE,CSE,ISE AND AI &amp;ML Faculty of Engineering, Management and Technology( BGSIT), Adichunchanagiri University. during 21.11.2024 and 22.11.2024</w:t>
            </w:r>
          </w:p>
        </w:tc>
      </w:tr>
      <w:tr w:rsidR="00876E01">
        <w:trPr>
          <w:trHeight w:val="332"/>
        </w:trPr>
        <w:tc>
          <w:tcPr>
            <w:tcW w:w="9576" w:type="dxa"/>
            <w:gridSpan w:val="16"/>
            <w:shd w:val="clear" w:color="auto" w:fill="FFFFFF" w:themeFill="background1"/>
            <w:vAlign w:val="center"/>
          </w:tcPr>
          <w:p w:rsidR="00876E01" w:rsidRDefault="00876E01">
            <w:pPr>
              <w:pStyle w:val="Heading2"/>
              <w:shd w:val="clear" w:color="auto" w:fill="FFFFFF"/>
              <w:spacing w:before="0"/>
              <w:jc w:val="both"/>
              <w:rPr>
                <w:rFonts w:ascii="Times New Roman" w:eastAsia="Times New Roman" w:hAnsi="Times New Roman" w:cs="Times New Roman"/>
                <w:color w:val="000000" w:themeColor="text1"/>
                <w:sz w:val="20"/>
                <w:szCs w:val="20"/>
                <w:lang w:val="en-IN" w:eastAsia="en-IN"/>
              </w:rPr>
            </w:pPr>
            <w:r>
              <w:rPr>
                <w:rFonts w:ascii="Times New Roman" w:hAnsi="Times New Roman" w:cs="Times New Roman"/>
                <w:color w:val="000000" w:themeColor="text1"/>
                <w:sz w:val="20"/>
                <w:szCs w:val="20"/>
              </w:rPr>
              <w:t>Technical Program Committee (TPC) Chair</w:t>
            </w:r>
            <w:r>
              <w:rPr>
                <w:rFonts w:ascii="Times New Roman" w:eastAsia="等线" w:hAnsi="Times New Roman" w:cs="Times New Roman"/>
                <w:color w:val="000000" w:themeColor="text1"/>
                <w:sz w:val="20"/>
                <w:szCs w:val="20"/>
                <w:shd w:val="clear" w:color="auto" w:fill="FFFFFF"/>
              </w:rPr>
              <w:t> </w:t>
            </w:r>
            <w:r>
              <w:rPr>
                <w:rFonts w:ascii="Times New Roman" w:hAnsi="Times New Roman" w:cs="Times New Roman"/>
                <w:color w:val="000000" w:themeColor="text1"/>
                <w:sz w:val="20"/>
                <w:szCs w:val="20"/>
                <w:shd w:val="clear" w:color="auto" w:fill="FFFFFF"/>
              </w:rPr>
              <w:t>for The Seventh International Workshop on Environment and Geoscience (IWEG 2024) during November 22-24, 2024 in Shanghai, China.</w:t>
            </w:r>
          </w:p>
        </w:tc>
      </w:tr>
      <w:tr w:rsidR="00876E01">
        <w:trPr>
          <w:trHeight w:val="332"/>
        </w:trPr>
        <w:tc>
          <w:tcPr>
            <w:tcW w:w="9576" w:type="dxa"/>
            <w:gridSpan w:val="16"/>
            <w:shd w:val="clear" w:color="auto" w:fill="FFFFFF" w:themeFill="background1"/>
            <w:vAlign w:val="center"/>
          </w:tcPr>
          <w:p w:rsidR="00876E01" w:rsidRDefault="00876E01">
            <w:pPr>
              <w:pStyle w:val="Heading2"/>
              <w:shd w:val="clear" w:color="auto" w:fill="FFFFFF"/>
              <w:spacing w:before="0"/>
              <w:jc w:val="both"/>
              <w:rPr>
                <w:rFonts w:ascii="Times New Roman" w:eastAsia="Times New Roman" w:hAnsi="Times New Roman" w:cs="Times New Roman"/>
                <w:color w:val="000000" w:themeColor="text1"/>
                <w:sz w:val="20"/>
                <w:szCs w:val="20"/>
                <w:lang w:val="en-IN" w:eastAsia="en-IN"/>
              </w:rPr>
            </w:pPr>
            <w:r>
              <w:rPr>
                <w:rFonts w:ascii="Times New Roman" w:eastAsia="Times New Roman" w:hAnsi="Times New Roman" w:cs="Times New Roman"/>
                <w:color w:val="000000" w:themeColor="text1"/>
                <w:sz w:val="20"/>
                <w:szCs w:val="20"/>
                <w:lang w:val="en-IN" w:eastAsia="en-IN"/>
              </w:rPr>
              <w:t xml:space="preserve">Session Chair for </w:t>
            </w:r>
            <w:r>
              <w:rPr>
                <w:rFonts w:ascii="Times New Roman" w:hAnsi="Times New Roman" w:cs="Times New Roman"/>
                <w:bCs w:val="0"/>
                <w:color w:val="000000" w:themeColor="text1"/>
                <w:sz w:val="20"/>
                <w:szCs w:val="20"/>
                <w:shd w:val="clear" w:color="auto" w:fill="FFFFFF"/>
              </w:rPr>
              <w:t xml:space="preserve">International Conference on Intelligent Algorithms for Computational Intelligence Systems (IACIS) </w:t>
            </w:r>
            <w:r>
              <w:rPr>
                <w:rFonts w:ascii="Times New Roman" w:eastAsia="Times New Roman" w:hAnsi="Times New Roman" w:cs="Times New Roman"/>
                <w:color w:val="000000" w:themeColor="text1"/>
                <w:sz w:val="20"/>
                <w:szCs w:val="20"/>
                <w:lang w:val="en-IN" w:eastAsia="en-IN"/>
              </w:rPr>
              <w:t>Organized Navkis College of Engineering, Hassan, India</w:t>
            </w:r>
            <w:r>
              <w:rPr>
                <w:rFonts w:ascii="Times New Roman" w:hAnsi="Times New Roman" w:cs="Times New Roman"/>
                <w:color w:val="000000" w:themeColor="text1"/>
                <w:spacing w:val="-15"/>
                <w:sz w:val="20"/>
                <w:szCs w:val="20"/>
                <w:lang w:val="en-IN" w:eastAsia="en-IN"/>
              </w:rPr>
              <w:t>, Karnataka</w:t>
            </w:r>
            <w:r>
              <w:rPr>
                <w:rFonts w:ascii="Times New Roman" w:eastAsia="Times New Roman" w:hAnsi="Times New Roman" w:cs="Times New Roman"/>
                <w:color w:val="000000" w:themeColor="text1"/>
                <w:sz w:val="20"/>
                <w:szCs w:val="20"/>
                <w:lang w:val="en-IN" w:eastAsia="en-IN"/>
              </w:rPr>
              <w:t>, during 23.08.2024 to 24.08.2024</w:t>
            </w:r>
          </w:p>
        </w:tc>
      </w:tr>
      <w:tr w:rsidR="00876E01">
        <w:trPr>
          <w:trHeight w:val="332"/>
        </w:trPr>
        <w:tc>
          <w:tcPr>
            <w:tcW w:w="9576" w:type="dxa"/>
            <w:gridSpan w:val="16"/>
            <w:shd w:val="clear" w:color="auto" w:fill="FFFFFF" w:themeFill="background1"/>
            <w:vAlign w:val="center"/>
          </w:tcPr>
          <w:p w:rsidR="00876E01" w:rsidRDefault="00876E01">
            <w:pPr>
              <w:pStyle w:val="Heading2"/>
              <w:shd w:val="clear" w:color="auto" w:fill="FFFFFF"/>
              <w:spacing w:before="0"/>
              <w:rPr>
                <w:rFonts w:ascii="Times New Roman" w:hAnsi="Times New Roman" w:cs="Times New Roman"/>
                <w:color w:val="000000" w:themeColor="text1"/>
                <w:spacing w:val="-30"/>
                <w:sz w:val="20"/>
                <w:szCs w:val="20"/>
              </w:rPr>
            </w:pPr>
            <w:r>
              <w:rPr>
                <w:rFonts w:ascii="Times New Roman" w:eastAsia="Times New Roman" w:hAnsi="Times New Roman" w:cs="Times New Roman"/>
                <w:color w:val="000000" w:themeColor="text1"/>
                <w:sz w:val="20"/>
                <w:szCs w:val="20"/>
                <w:lang w:val="en-IN" w:eastAsia="en-IN"/>
              </w:rPr>
              <w:t xml:space="preserve">Session Chair for </w:t>
            </w:r>
            <w:r>
              <w:rPr>
                <w:rFonts w:ascii="Times New Roman" w:hAnsi="Times New Roman" w:cs="Times New Roman"/>
                <w:color w:val="000000" w:themeColor="text1"/>
                <w:spacing w:val="-30"/>
                <w:sz w:val="20"/>
                <w:szCs w:val="20"/>
              </w:rPr>
              <w:t>2</w:t>
            </w:r>
            <w:r>
              <w:rPr>
                <w:rFonts w:ascii="Times New Roman" w:hAnsi="Times New Roman" w:cs="Times New Roman"/>
                <w:color w:val="000000" w:themeColor="text1"/>
                <w:spacing w:val="-30"/>
                <w:sz w:val="20"/>
                <w:szCs w:val="20"/>
                <w:vertAlign w:val="superscript"/>
              </w:rPr>
              <w:t xml:space="preserve">nd   </w:t>
            </w:r>
            <w:r>
              <w:rPr>
                <w:rFonts w:ascii="Times New Roman" w:hAnsi="Times New Roman" w:cs="Times New Roman"/>
                <w:color w:val="000000" w:themeColor="text1"/>
                <w:spacing w:val="-30"/>
                <w:sz w:val="20"/>
                <w:szCs w:val="20"/>
              </w:rPr>
              <w:t>   International Conference  on Data Science  and  Network Security</w:t>
            </w:r>
            <w:r>
              <w:rPr>
                <w:rFonts w:ascii="Times New Roman" w:eastAsia="Times New Roman" w:hAnsi="Times New Roman" w:cs="Times New Roman"/>
                <w:color w:val="000000" w:themeColor="text1"/>
                <w:sz w:val="20"/>
                <w:szCs w:val="20"/>
                <w:lang w:val="en-IN" w:eastAsia="en-IN"/>
              </w:rPr>
              <w:t xml:space="preserve"> (</w:t>
            </w:r>
            <w:r>
              <w:rPr>
                <w:rFonts w:ascii="Times New Roman" w:hAnsi="Times New Roman" w:cs="Times New Roman"/>
                <w:color w:val="000000" w:themeColor="text1"/>
                <w:spacing w:val="-15"/>
                <w:sz w:val="20"/>
                <w:szCs w:val="20"/>
              </w:rPr>
              <w:t>ICDSNS-2024</w:t>
            </w:r>
            <w:r>
              <w:rPr>
                <w:rFonts w:ascii="Times New Roman" w:eastAsia="Times New Roman" w:hAnsi="Times New Roman" w:cs="Times New Roman"/>
                <w:color w:val="000000" w:themeColor="text1"/>
                <w:sz w:val="20"/>
                <w:szCs w:val="20"/>
                <w:lang w:val="en-IN" w:eastAsia="en-IN"/>
              </w:rPr>
              <w:t xml:space="preserve">) Organized by </w:t>
            </w:r>
            <w:r>
              <w:rPr>
                <w:rFonts w:ascii="Times New Roman" w:hAnsi="Times New Roman" w:cs="Times New Roman"/>
                <w:color w:val="000000" w:themeColor="text1"/>
                <w:spacing w:val="-15"/>
                <w:sz w:val="20"/>
                <w:szCs w:val="20"/>
                <w:lang w:val="en-IN" w:eastAsia="en-IN"/>
              </w:rPr>
              <w:t>Kalpataru Institute of Technology, Tiptur, Karnataka</w:t>
            </w:r>
            <w:r>
              <w:rPr>
                <w:rFonts w:ascii="Times New Roman" w:eastAsia="Times New Roman" w:hAnsi="Times New Roman" w:cs="Times New Roman"/>
                <w:color w:val="000000" w:themeColor="text1"/>
                <w:sz w:val="20"/>
                <w:szCs w:val="20"/>
                <w:lang w:val="en-IN" w:eastAsia="en-IN"/>
              </w:rPr>
              <w:t>, during 26.07.2024 to 27.07.2024</w:t>
            </w:r>
          </w:p>
        </w:tc>
      </w:tr>
      <w:tr w:rsidR="00876E01">
        <w:trPr>
          <w:trHeight w:val="332"/>
        </w:trPr>
        <w:tc>
          <w:tcPr>
            <w:tcW w:w="9576" w:type="dxa"/>
            <w:gridSpan w:val="16"/>
            <w:shd w:val="clear" w:color="auto" w:fill="FFFFFF" w:themeFill="background1"/>
            <w:vAlign w:val="center"/>
          </w:tcPr>
          <w:p w:rsidR="00876E01" w:rsidRDefault="00876E01">
            <w:pPr>
              <w:shd w:val="clear" w:color="auto" w:fill="FFFFFF"/>
              <w:spacing w:after="0" w:line="240" w:lineRule="auto"/>
              <w:rPr>
                <w:rFonts w:ascii="Times New Roman" w:eastAsia="Times New Roman" w:hAnsi="Times New Roman" w:cs="Times New Roman"/>
                <w:b/>
                <w:color w:val="000000" w:themeColor="text1"/>
                <w:sz w:val="20"/>
                <w:szCs w:val="20"/>
                <w:lang w:val="en-IN" w:eastAsia="en-IN"/>
              </w:rPr>
            </w:pPr>
            <w:r>
              <w:rPr>
                <w:rFonts w:ascii="Times New Roman" w:eastAsia="Times New Roman" w:hAnsi="Times New Roman" w:cs="Times New Roman"/>
                <w:b/>
                <w:color w:val="000000" w:themeColor="text1"/>
                <w:sz w:val="20"/>
                <w:szCs w:val="20"/>
                <w:lang w:val="en-IN" w:eastAsia="en-IN"/>
              </w:rPr>
              <w:t>Session Chair for International Conference on Emerging Technologies  (ICETSE-24) Organized by Akshaya Institute of Technology, Tumakuru during 26.06.2024 to 27.06.2024</w:t>
            </w:r>
          </w:p>
        </w:tc>
      </w:tr>
      <w:tr w:rsidR="00876E01">
        <w:trPr>
          <w:trHeight w:val="332"/>
        </w:trPr>
        <w:tc>
          <w:tcPr>
            <w:tcW w:w="9576" w:type="dxa"/>
            <w:gridSpan w:val="16"/>
            <w:shd w:val="clear" w:color="auto" w:fill="FFFFFF" w:themeFill="background1"/>
            <w:vAlign w:val="center"/>
          </w:tcPr>
          <w:p w:rsidR="00876E01" w:rsidRDefault="00876E01">
            <w:pPr>
              <w:shd w:val="clear" w:color="auto" w:fill="FFFFFF"/>
              <w:spacing w:after="0" w:line="240" w:lineRule="auto"/>
              <w:rPr>
                <w:rFonts w:ascii="Times New Roman" w:eastAsia="Times New Roman" w:hAnsi="Times New Roman" w:cs="Times New Roman"/>
                <w:b/>
                <w:color w:val="000000" w:themeColor="text1"/>
                <w:sz w:val="20"/>
                <w:szCs w:val="20"/>
                <w:lang w:val="en-IN" w:eastAsia="en-IN"/>
              </w:rPr>
            </w:pPr>
            <w:r>
              <w:rPr>
                <w:rFonts w:ascii="Times New Roman" w:hAnsi="Times New Roman" w:cs="Times New Roman"/>
                <w:b/>
                <w:color w:val="000000" w:themeColor="text1"/>
                <w:sz w:val="20"/>
                <w:szCs w:val="20"/>
                <w:lang w:val="en-IN" w:eastAsia="en-IN"/>
              </w:rPr>
              <w:t xml:space="preserve">Technical Program Committee Member for </w:t>
            </w:r>
            <w:r>
              <w:rPr>
                <w:rFonts w:ascii="Times New Roman" w:eastAsia="Times New Roman" w:hAnsi="Times New Roman" w:cs="Times New Roman"/>
                <w:b/>
                <w:bCs/>
                <w:color w:val="000000" w:themeColor="text1"/>
                <w:sz w:val="20"/>
                <w:szCs w:val="20"/>
                <w:lang w:val="en-IN" w:eastAsia="en-IN"/>
              </w:rPr>
              <w:t>Third International Conference on Advanced Communication and Intelligent Systems (ICACIS-2024)</w:t>
            </w:r>
            <w:r>
              <w:rPr>
                <w:rFonts w:ascii="Times New Roman" w:eastAsia="Times New Roman" w:hAnsi="Times New Roman" w:cs="Times New Roman"/>
                <w:b/>
                <w:color w:val="000000" w:themeColor="text1"/>
                <w:sz w:val="20"/>
                <w:szCs w:val="20"/>
                <w:lang w:val="en-IN" w:eastAsia="en-IN"/>
              </w:rPr>
              <w:t xml:space="preserve"> Jointly Organized by </w:t>
            </w:r>
            <w:r>
              <w:rPr>
                <w:rFonts w:ascii="Times New Roman" w:eastAsia="Times New Roman" w:hAnsi="Times New Roman" w:cs="Times New Roman"/>
                <w:b/>
                <w:bCs/>
                <w:color w:val="000000" w:themeColor="text1"/>
                <w:sz w:val="20"/>
                <w:szCs w:val="20"/>
                <w:lang w:val="en-IN" w:eastAsia="en-IN"/>
              </w:rPr>
              <w:t xml:space="preserve">Jawaharlal Nehru University (JNU) New Delhi &amp; Warsaw Management University, Poland during </w:t>
            </w:r>
            <w:r>
              <w:rPr>
                <w:rFonts w:ascii="Times New Roman" w:hAnsi="Times New Roman" w:cs="Times New Roman"/>
                <w:b/>
                <w:color w:val="000000" w:themeColor="text1"/>
                <w:sz w:val="20"/>
                <w:szCs w:val="20"/>
                <w:shd w:val="clear" w:color="auto" w:fill="FFFFFF"/>
              </w:rPr>
              <w:t>May 16–17, 2024.</w:t>
            </w:r>
          </w:p>
        </w:tc>
      </w:tr>
      <w:tr w:rsidR="00876E01">
        <w:trPr>
          <w:trHeight w:val="332"/>
        </w:trPr>
        <w:tc>
          <w:tcPr>
            <w:tcW w:w="9576" w:type="dxa"/>
            <w:gridSpan w:val="16"/>
            <w:shd w:val="clear" w:color="auto" w:fill="FFFFFF" w:themeFill="background1"/>
            <w:vAlign w:val="center"/>
          </w:tcPr>
          <w:p w:rsidR="00876E01" w:rsidRDefault="00876E01">
            <w:pPr>
              <w:spacing w:after="0" w:line="240" w:lineRule="auto"/>
              <w:rPr>
                <w:rStyle w:val="style69"/>
                <w:rFonts w:ascii="Times New Roman" w:hAnsi="Times New Roman" w:cs="Times New Roman"/>
                <w:b/>
                <w:bCs/>
                <w:color w:val="000000" w:themeColor="text1"/>
                <w:sz w:val="20"/>
                <w:szCs w:val="20"/>
              </w:rPr>
            </w:pPr>
            <w:r>
              <w:rPr>
                <w:rFonts w:ascii="Times New Roman" w:eastAsia="Times New Roman" w:hAnsi="Times New Roman" w:cs="Times New Roman"/>
                <w:b/>
                <w:color w:val="000000" w:themeColor="text1"/>
                <w:sz w:val="20"/>
                <w:szCs w:val="20"/>
                <w:lang w:val="en-IN" w:eastAsia="en-IN"/>
              </w:rPr>
              <w:t xml:space="preserve">Session Chair for AICTE Sponsored International Conference on Recent Advances in Science and Engineering Technology (ICRASET-23) in Association with IEEE Bangalore Section, Organized by The Department of Electronics and Communication Engineering, BGS Institute of Technology, Adichunchanagiri University. during 23.11.2023 and 24.11.2023 </w:t>
            </w:r>
          </w:p>
        </w:tc>
      </w:tr>
      <w:tr w:rsidR="00876E01">
        <w:trPr>
          <w:trHeight w:val="332"/>
        </w:trPr>
        <w:tc>
          <w:tcPr>
            <w:tcW w:w="9576" w:type="dxa"/>
            <w:gridSpan w:val="16"/>
            <w:shd w:val="clear" w:color="auto" w:fill="FFFFFF" w:themeFill="background1"/>
            <w:vAlign w:val="center"/>
          </w:tcPr>
          <w:p w:rsidR="00876E01" w:rsidRDefault="00876E01">
            <w:pPr>
              <w:spacing w:after="0" w:line="240" w:lineRule="auto"/>
              <w:rPr>
                <w:rFonts w:ascii="Times New Roman" w:eastAsia="Times New Roman" w:hAnsi="Times New Roman" w:cs="Times New Roman"/>
                <w:b/>
                <w:color w:val="000000" w:themeColor="text1"/>
                <w:sz w:val="20"/>
                <w:szCs w:val="20"/>
                <w:lang w:val="en-IN" w:eastAsia="en-IN"/>
              </w:rPr>
            </w:pPr>
            <w:r>
              <w:rPr>
                <w:rStyle w:val="style69"/>
                <w:rFonts w:ascii="Times New Roman" w:hAnsi="Times New Roman" w:cs="Times New Roman"/>
                <w:b/>
                <w:bCs/>
                <w:color w:val="000000" w:themeColor="text1"/>
                <w:sz w:val="20"/>
                <w:szCs w:val="20"/>
              </w:rPr>
              <w:t>Session Chair For IEEE</w:t>
            </w:r>
            <w:r>
              <w:rPr>
                <w:rFonts w:ascii="Times New Roman" w:hAnsi="Times New Roman" w:cs="Times New Roman"/>
                <w:b/>
                <w:color w:val="000000" w:themeColor="text1"/>
                <w:sz w:val="20"/>
                <w:szCs w:val="20"/>
                <w:shd w:val="clear" w:color="auto" w:fill="FFFFFF"/>
              </w:rPr>
              <w:t xml:space="preserve"> International Conference on Applied Intelligence and Sustainable Computing </w:t>
            </w:r>
            <w:r>
              <w:rPr>
                <w:rFonts w:ascii="Times New Roman" w:hAnsi="Times New Roman" w:cs="Times New Roman"/>
                <w:b/>
                <w:bCs/>
                <w:color w:val="000000" w:themeColor="text1"/>
                <w:sz w:val="20"/>
                <w:szCs w:val="20"/>
                <w:shd w:val="clear" w:color="auto" w:fill="FFFFFF"/>
              </w:rPr>
              <w:t xml:space="preserve">(ICAISC-2023) Organized by </w:t>
            </w:r>
            <w:r>
              <w:rPr>
                <w:rFonts w:ascii="Times New Roman" w:hAnsi="Times New Roman" w:cs="Times New Roman"/>
                <w:b/>
                <w:color w:val="000000" w:themeColor="text1"/>
                <w:sz w:val="20"/>
                <w:szCs w:val="20"/>
                <w:shd w:val="clear" w:color="auto" w:fill="FFFFFF"/>
              </w:rPr>
              <w:t>Shri Dharmasthala Manjunatheshwara College of Engineering and Technology, Dharwad</w:t>
            </w:r>
            <w:r>
              <w:rPr>
                <w:rFonts w:ascii="Times New Roman" w:hAnsi="Times New Roman" w:cs="Times New Roman"/>
                <w:b/>
                <w:bCs/>
                <w:color w:val="000000" w:themeColor="text1"/>
                <w:sz w:val="20"/>
                <w:szCs w:val="20"/>
                <w:shd w:val="clear" w:color="auto" w:fill="FFFFFF"/>
              </w:rPr>
              <w:t xml:space="preserve"> during 16</w:t>
            </w:r>
            <w:r>
              <w:rPr>
                <w:rFonts w:ascii="Times New Roman" w:hAnsi="Times New Roman" w:cs="Times New Roman"/>
                <w:b/>
                <w:bCs/>
                <w:color w:val="000000" w:themeColor="text1"/>
                <w:sz w:val="20"/>
                <w:szCs w:val="20"/>
                <w:shd w:val="clear" w:color="auto" w:fill="FFFFFF"/>
                <w:vertAlign w:val="superscript"/>
              </w:rPr>
              <w:t>th</w:t>
            </w:r>
            <w:r>
              <w:rPr>
                <w:rFonts w:ascii="Times New Roman" w:hAnsi="Times New Roman" w:cs="Times New Roman"/>
                <w:b/>
                <w:bCs/>
                <w:color w:val="000000" w:themeColor="text1"/>
                <w:sz w:val="20"/>
                <w:szCs w:val="20"/>
                <w:shd w:val="clear" w:color="auto" w:fill="FFFFFF"/>
              </w:rPr>
              <w:t>-17</w:t>
            </w:r>
            <w:r>
              <w:rPr>
                <w:rFonts w:ascii="Times New Roman" w:hAnsi="Times New Roman" w:cs="Times New Roman"/>
                <w:b/>
                <w:bCs/>
                <w:color w:val="000000" w:themeColor="text1"/>
                <w:sz w:val="20"/>
                <w:szCs w:val="20"/>
                <w:shd w:val="clear" w:color="auto" w:fill="FFFFFF"/>
                <w:vertAlign w:val="superscript"/>
              </w:rPr>
              <w:t>th</w:t>
            </w:r>
            <w:r>
              <w:rPr>
                <w:rFonts w:ascii="Times New Roman" w:hAnsi="Times New Roman" w:cs="Times New Roman"/>
                <w:b/>
                <w:bCs/>
                <w:color w:val="000000" w:themeColor="text1"/>
                <w:sz w:val="20"/>
                <w:szCs w:val="20"/>
                <w:shd w:val="clear" w:color="auto" w:fill="FFFFFF"/>
              </w:rPr>
              <w:t>  June, 2023</w:t>
            </w:r>
          </w:p>
        </w:tc>
      </w:tr>
      <w:tr w:rsidR="00876E01">
        <w:trPr>
          <w:trHeight w:val="332"/>
        </w:trPr>
        <w:tc>
          <w:tcPr>
            <w:tcW w:w="9576" w:type="dxa"/>
            <w:gridSpan w:val="16"/>
            <w:shd w:val="clear" w:color="auto" w:fill="F79646" w:themeFill="accent6"/>
            <w:vAlign w:val="center"/>
          </w:tcPr>
          <w:p w:rsidR="00876E01" w:rsidRDefault="00876E01">
            <w:pPr>
              <w:spacing w:after="0" w:line="240" w:lineRule="auto"/>
              <w:rPr>
                <w:rStyle w:val="style69"/>
                <w:rFonts w:ascii="Times New Roman" w:hAnsi="Times New Roman" w:cs="Times New Roman"/>
                <w:b/>
                <w:bCs/>
                <w:sz w:val="20"/>
                <w:szCs w:val="20"/>
              </w:rPr>
            </w:pPr>
            <w:r>
              <w:rPr>
                <w:rStyle w:val="style69"/>
                <w:rFonts w:ascii="Times New Roman" w:hAnsi="Times New Roman" w:cs="Times New Roman"/>
                <w:b/>
                <w:bCs/>
                <w:color w:val="FF0000"/>
                <w:sz w:val="20"/>
                <w:szCs w:val="20"/>
              </w:rPr>
              <w:t>BOOK CHAPTER AND JOURNAL REVIEWER : 04</w:t>
            </w:r>
          </w:p>
        </w:tc>
      </w:tr>
      <w:tr w:rsidR="00876E01">
        <w:trPr>
          <w:trHeight w:val="332"/>
        </w:trPr>
        <w:tc>
          <w:tcPr>
            <w:tcW w:w="9576" w:type="dxa"/>
            <w:gridSpan w:val="16"/>
            <w:shd w:val="clear" w:color="auto" w:fill="FFFFFF" w:themeFill="background1"/>
            <w:vAlign w:val="center"/>
          </w:tcPr>
          <w:p w:rsidR="00876E01" w:rsidRDefault="00876E01">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rPr>
              <w:t>Certified Reviewer in International Journal of Innovative Research in Technology (IJIRT)</w:t>
            </w:r>
          </w:p>
        </w:tc>
      </w:tr>
      <w:tr w:rsidR="00876E01">
        <w:trPr>
          <w:trHeight w:val="332"/>
        </w:trPr>
        <w:tc>
          <w:tcPr>
            <w:tcW w:w="9576" w:type="dxa"/>
            <w:gridSpan w:val="16"/>
            <w:shd w:val="clear" w:color="auto" w:fill="FFFFFF" w:themeFill="background1"/>
            <w:vAlign w:val="center"/>
          </w:tcPr>
          <w:p w:rsidR="00876E01" w:rsidRDefault="00876E01">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sz w:val="20"/>
                <w:szCs w:val="20"/>
                <w:shd w:val="clear" w:color="auto" w:fill="FFFFFF"/>
              </w:rPr>
              <w:t>Reviewer for "Journal of Engineering Research and Sciences (JENRS)"</w:t>
            </w:r>
          </w:p>
        </w:tc>
      </w:tr>
      <w:tr w:rsidR="00876E01">
        <w:trPr>
          <w:trHeight w:val="332"/>
        </w:trPr>
        <w:tc>
          <w:tcPr>
            <w:tcW w:w="9576" w:type="dxa"/>
            <w:gridSpan w:val="16"/>
            <w:shd w:val="clear" w:color="auto" w:fill="FFFFFF" w:themeFill="background1"/>
            <w:vAlign w:val="center"/>
          </w:tcPr>
          <w:p w:rsidR="00876E01" w:rsidRDefault="00876E01">
            <w:pPr>
              <w:spacing w:after="0" w:line="240" w:lineRule="auto"/>
              <w:rPr>
                <w:rStyle w:val="style69"/>
                <w:rFonts w:ascii="Times New Roman" w:hAnsi="Times New Roman" w:cs="Times New Roman"/>
                <w:b/>
                <w:bCs/>
                <w:sz w:val="20"/>
                <w:szCs w:val="20"/>
              </w:rPr>
            </w:pPr>
            <w:r>
              <w:rPr>
                <w:rFonts w:ascii="Times New Roman" w:hAnsi="Times New Roman" w:cs="Times New Roman"/>
                <w:b/>
                <w:color w:val="222222"/>
                <w:sz w:val="20"/>
                <w:szCs w:val="20"/>
                <w:shd w:val="clear" w:color="auto" w:fill="FFFFFF"/>
              </w:rPr>
              <w:t xml:space="preserve">Reviewed a Book Chapters in </w:t>
            </w:r>
            <w:r>
              <w:rPr>
                <w:rFonts w:ascii="Times New Roman" w:hAnsi="Times New Roman" w:cs="Times New Roman"/>
                <w:b/>
                <w:color w:val="000000"/>
                <w:sz w:val="20"/>
                <w:szCs w:val="20"/>
                <w:shd w:val="clear" w:color="auto" w:fill="FFFFFF"/>
              </w:rPr>
              <w:t>B P International Publisher-02</w:t>
            </w:r>
          </w:p>
        </w:tc>
      </w:tr>
      <w:tr w:rsidR="00876E01">
        <w:trPr>
          <w:trHeight w:val="332"/>
        </w:trPr>
        <w:tc>
          <w:tcPr>
            <w:tcW w:w="9576" w:type="dxa"/>
            <w:gridSpan w:val="16"/>
            <w:shd w:val="clear" w:color="auto" w:fill="FFFFFF" w:themeFill="background1"/>
            <w:vAlign w:val="center"/>
          </w:tcPr>
          <w:p w:rsidR="00876E01" w:rsidRDefault="00876E01">
            <w:pPr>
              <w:spacing w:after="0" w:line="240" w:lineRule="auto"/>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Springer Q1 Multimedia journal Reviewer-14 Papers</w:t>
            </w:r>
          </w:p>
        </w:tc>
      </w:tr>
      <w:tr w:rsidR="00876E01">
        <w:trPr>
          <w:trHeight w:val="332"/>
        </w:trPr>
        <w:tc>
          <w:tcPr>
            <w:tcW w:w="9576" w:type="dxa"/>
            <w:gridSpan w:val="16"/>
            <w:shd w:val="clear" w:color="auto" w:fill="F79646" w:themeFill="accent6"/>
            <w:vAlign w:val="center"/>
          </w:tcPr>
          <w:p w:rsidR="00876E01" w:rsidRDefault="00876E01">
            <w:pPr>
              <w:spacing w:after="0" w:line="240" w:lineRule="auto"/>
              <w:rPr>
                <w:rFonts w:ascii="Times New Roman" w:hAnsi="Times New Roman" w:cs="Times New Roman"/>
                <w:color w:val="FF0000"/>
                <w:sz w:val="20"/>
                <w:szCs w:val="20"/>
              </w:rPr>
            </w:pPr>
            <w:r>
              <w:rPr>
                <w:rStyle w:val="style69"/>
                <w:rFonts w:ascii="Times New Roman" w:hAnsi="Times New Roman" w:cs="Times New Roman"/>
                <w:b/>
                <w:bCs/>
                <w:color w:val="FF0000"/>
                <w:sz w:val="20"/>
                <w:szCs w:val="20"/>
              </w:rPr>
              <w:t>CONFERENCE REVIEWER: 41</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hAnsi="Times New Roman" w:cs="Times New Roman"/>
                <w:b/>
                <w:sz w:val="20"/>
                <w:szCs w:val="20"/>
                <w:shd w:val="clear" w:color="auto" w:fill="FFFFFF"/>
              </w:rPr>
              <w:t xml:space="preserve">Fourth IEEE International Conference on Distributed Computing and Electrical Circuits and Electronics (ICDCECE-2025) Organized by IEEE SB </w:t>
            </w:r>
            <w:r>
              <w:rPr>
                <w:rFonts w:ascii="Times New Roman" w:hAnsi="Times New Roman" w:cs="Times New Roman"/>
                <w:b/>
                <w:sz w:val="20"/>
                <w:szCs w:val="20"/>
              </w:rPr>
              <w:t>Ballari Institute of Technology &amp; Management, Ballari, Karnataka, India during 25.04.2025 to 26.04.2025</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rPr>
                <w:rFonts w:ascii="Times New Roman" w:hAnsi="Times New Roman" w:cs="Times New Roman"/>
                <w:b/>
                <w:sz w:val="20"/>
                <w:szCs w:val="20"/>
              </w:rPr>
            </w:pPr>
            <w:r>
              <w:rPr>
                <w:rFonts w:ascii="Times New Roman" w:hAnsi="Times New Roman" w:cs="Times New Roman"/>
                <w:b/>
                <w:sz w:val="20"/>
                <w:szCs w:val="20"/>
              </w:rPr>
              <w:t xml:space="preserve">Reviewer for  the International Conference On Computing For Sustainability and Intelligent Future (COMPSIF 2025) Organized By BMS Institute of Technology and Management, Yelahanka, Bengaluru-119, During 21-22 March, 2025.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hAnsi="Times New Roman" w:cs="Times New Roman"/>
                <w:b/>
                <w:bCs/>
                <w:color w:val="000000"/>
                <w:sz w:val="20"/>
                <w:szCs w:val="20"/>
                <w:shd w:val="clear" w:color="auto" w:fill="FFFFFF"/>
              </w:rPr>
              <w:t>Third IEEE International Conference on Integrated Circuits and Communication Systems (</w:t>
            </w:r>
            <w:r>
              <w:rPr>
                <w:rStyle w:val="il"/>
                <w:rFonts w:ascii="Times New Roman" w:hAnsi="Times New Roman" w:cs="Times New Roman"/>
                <w:b/>
                <w:bCs/>
                <w:color w:val="000000"/>
                <w:sz w:val="20"/>
                <w:szCs w:val="20"/>
                <w:shd w:val="clear" w:color="auto" w:fill="FFFFFF"/>
              </w:rPr>
              <w:t>ICICACS</w:t>
            </w:r>
            <w:r>
              <w:rPr>
                <w:rFonts w:ascii="Times New Roman" w:hAnsi="Times New Roman" w:cs="Times New Roman"/>
                <w:b/>
                <w:bCs/>
                <w:color w:val="000000"/>
                <w:sz w:val="20"/>
                <w:szCs w:val="20"/>
                <w:shd w:val="clear" w:color="auto" w:fill="FFFFFF"/>
              </w:rPr>
              <w:t> - </w:t>
            </w:r>
            <w:r>
              <w:rPr>
                <w:rStyle w:val="il"/>
                <w:rFonts w:ascii="Times New Roman" w:hAnsi="Times New Roman" w:cs="Times New Roman"/>
                <w:b/>
                <w:bCs/>
                <w:color w:val="000000"/>
                <w:sz w:val="20"/>
                <w:szCs w:val="20"/>
                <w:shd w:val="clear" w:color="auto" w:fill="FFFFFF"/>
              </w:rPr>
              <w:t>2025</w:t>
            </w:r>
            <w:r>
              <w:rPr>
                <w:rFonts w:ascii="Times New Roman" w:hAnsi="Times New Roman" w:cs="Times New Roman"/>
                <w:b/>
                <w:bCs/>
                <w:color w:val="000000"/>
                <w:sz w:val="20"/>
                <w:szCs w:val="20"/>
                <w:shd w:val="clear" w:color="auto" w:fill="FFFFFF"/>
              </w:rPr>
              <w:t xml:space="preserve">) </w:t>
            </w:r>
            <w:r>
              <w:rPr>
                <w:rFonts w:ascii="Times New Roman" w:hAnsi="Times New Roman" w:cs="Times New Roman"/>
                <w:b/>
                <w:sz w:val="20"/>
                <w:szCs w:val="20"/>
                <w:shd w:val="clear" w:color="auto" w:fill="FFFFFF"/>
              </w:rPr>
              <w:t xml:space="preserve">Organized by Department of Electronics and Communication, H.K.E Societies </w:t>
            </w:r>
            <w:r>
              <w:rPr>
                <w:rFonts w:ascii="Times New Roman" w:hAnsi="Times New Roman" w:cs="Times New Roman"/>
                <w:b/>
                <w:color w:val="000000"/>
                <w:sz w:val="20"/>
                <w:szCs w:val="20"/>
                <w:shd w:val="clear" w:color="auto" w:fill="FFFFFF"/>
              </w:rPr>
              <w:t>Sir M Visvesvaraya College of Engineering, Raichur, Karnataka</w:t>
            </w:r>
            <w:r>
              <w:rPr>
                <w:rFonts w:ascii="Times New Roman" w:hAnsi="Times New Roman" w:cs="Times New Roman"/>
                <w:b/>
                <w:bCs/>
                <w:color w:val="000000"/>
                <w:sz w:val="20"/>
                <w:szCs w:val="20"/>
                <w:shd w:val="clear" w:color="auto" w:fill="FFFFFF"/>
              </w:rPr>
              <w:t> during 21</w:t>
            </w:r>
            <w:r>
              <w:rPr>
                <w:rFonts w:ascii="Times New Roman" w:hAnsi="Times New Roman" w:cs="Times New Roman"/>
                <w:b/>
                <w:bCs/>
                <w:color w:val="000000"/>
                <w:sz w:val="20"/>
                <w:szCs w:val="20"/>
                <w:shd w:val="clear" w:color="auto" w:fill="FFFFFF"/>
                <w:vertAlign w:val="superscript"/>
              </w:rPr>
              <w:t>rd</w:t>
            </w:r>
            <w:r>
              <w:rPr>
                <w:rFonts w:ascii="Times New Roman" w:hAnsi="Times New Roman" w:cs="Times New Roman"/>
                <w:b/>
                <w:bCs/>
                <w:color w:val="000000"/>
                <w:sz w:val="20"/>
                <w:szCs w:val="20"/>
                <w:shd w:val="clear" w:color="auto" w:fill="FFFFFF"/>
              </w:rPr>
              <w:t> to 22</w:t>
            </w:r>
            <w:r>
              <w:rPr>
                <w:rFonts w:ascii="Times New Roman" w:hAnsi="Times New Roman" w:cs="Times New Roman"/>
                <w:b/>
                <w:bCs/>
                <w:color w:val="000000"/>
                <w:sz w:val="20"/>
                <w:szCs w:val="20"/>
                <w:shd w:val="clear" w:color="auto" w:fill="FFFFFF"/>
                <w:vertAlign w:val="superscript"/>
              </w:rPr>
              <w:t>th</w:t>
            </w:r>
            <w:r>
              <w:rPr>
                <w:rFonts w:ascii="Times New Roman" w:hAnsi="Times New Roman" w:cs="Times New Roman"/>
                <w:b/>
                <w:bCs/>
                <w:color w:val="000000"/>
                <w:sz w:val="20"/>
                <w:szCs w:val="20"/>
                <w:shd w:val="clear" w:color="auto" w:fill="FFFFFF"/>
              </w:rPr>
              <w:t> February </w:t>
            </w:r>
            <w:r>
              <w:rPr>
                <w:rStyle w:val="il"/>
                <w:rFonts w:ascii="Times New Roman" w:hAnsi="Times New Roman" w:cs="Times New Roman"/>
                <w:b/>
                <w:bCs/>
                <w:color w:val="000000"/>
                <w:sz w:val="20"/>
                <w:szCs w:val="20"/>
                <w:shd w:val="clear" w:color="auto" w:fill="FFFFFF"/>
              </w:rPr>
              <w:t>2025</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rPr>
                <w:rFonts w:ascii="Times New Roman" w:eastAsia="Times New Roman" w:hAnsi="Times New Roman" w:cs="Times New Roman"/>
                <w:b/>
                <w:sz w:val="20"/>
                <w:szCs w:val="20"/>
                <w:lang w:val="en-IN" w:eastAsia="en-IN"/>
              </w:rPr>
            </w:pPr>
            <w:r>
              <w:rPr>
                <w:rFonts w:ascii="Times New Roman" w:hAnsi="Times New Roman" w:cs="Times New Roman"/>
                <w:b/>
                <w:sz w:val="20"/>
                <w:szCs w:val="20"/>
              </w:rPr>
              <w:t xml:space="preserve">Reviewer for </w:t>
            </w:r>
            <w:r>
              <w:rPr>
                <w:rFonts w:ascii="Times New Roman" w:hAnsi="Times New Roman" w:cs="Times New Roman"/>
                <w:b/>
                <w:color w:val="000000"/>
                <w:sz w:val="20"/>
                <w:szCs w:val="20"/>
                <w:shd w:val="clear" w:color="auto" w:fill="FFFFFF"/>
              </w:rPr>
              <w:t>Second IEEE International Conference on Integrated Intelligence and Communication Systems  </w:t>
            </w:r>
            <w:r>
              <w:rPr>
                <w:rFonts w:ascii="Times New Roman" w:hAnsi="Times New Roman" w:cs="Times New Roman"/>
                <w:b/>
                <w:bCs/>
                <w:color w:val="000000"/>
                <w:sz w:val="20"/>
                <w:szCs w:val="20"/>
                <w:shd w:val="clear" w:color="auto" w:fill="FFFFFF"/>
              </w:rPr>
              <w:t>(ICIICS–2024)</w:t>
            </w:r>
            <w:r>
              <w:rPr>
                <w:rFonts w:ascii="Times New Roman" w:hAnsi="Times New Roman" w:cs="Times New Roman"/>
                <w:b/>
                <w:color w:val="000000"/>
                <w:sz w:val="20"/>
                <w:szCs w:val="20"/>
                <w:shd w:val="clear" w:color="auto" w:fill="FFFFFF"/>
              </w:rPr>
              <w:t> organized by Sharnbasva University, Kalaburagi on 22 &amp; 23 November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eastAsia="Times New Roman" w:hAnsi="Times New Roman" w:cs="Times New Roman"/>
                <w:b/>
                <w:sz w:val="20"/>
                <w:szCs w:val="20"/>
                <w:lang w:val="en-IN" w:eastAsia="en-IN"/>
              </w:rPr>
              <w:t>International Conference on Recent Advances in Science and Engineering Technology (ICRASET-24), In Association with IEEE Bangalore Section, Organized by The Department of ECE,CSE,ISE and AI &amp;ML, Faculty of Engineering, Management and Technology, BGS Institute of Technology, Adichunchanagiri University. during 21.11.2024 and 22.11.2024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rPr>
                <w:rFonts w:ascii="Times New Roman" w:hAnsi="Times New Roman" w:cs="Times New Roman"/>
                <w:b/>
                <w:color w:val="222222"/>
                <w:sz w:val="20"/>
                <w:szCs w:val="20"/>
                <w:shd w:val="clear" w:color="auto" w:fill="FFFFFF"/>
              </w:rPr>
            </w:pPr>
            <w:r>
              <w:rPr>
                <w:rFonts w:ascii="Times New Roman" w:hAnsi="Times New Roman" w:cs="Times New Roman"/>
                <w:b/>
                <w:sz w:val="20"/>
                <w:szCs w:val="20"/>
              </w:rPr>
              <w:t xml:space="preserve">Reviewer for International Conference on </w:t>
            </w:r>
            <w:r>
              <w:rPr>
                <w:rFonts w:ascii="Times New Roman" w:hAnsi="Times New Roman" w:cs="Times New Roman"/>
                <w:b/>
                <w:color w:val="000000"/>
                <w:sz w:val="20"/>
                <w:szCs w:val="20"/>
                <w:shd w:val="clear" w:color="auto" w:fill="FFFFFF"/>
              </w:rPr>
              <w:t>Software, Systems and Information Technology (SSITCON-2024)</w:t>
            </w:r>
            <w:r>
              <w:rPr>
                <w:rFonts w:ascii="Times New Roman" w:hAnsi="Times New Roman" w:cs="Times New Roman"/>
                <w:b/>
                <w:sz w:val="20"/>
                <w:szCs w:val="20"/>
              </w:rPr>
              <w:t xml:space="preserve"> organized by Department of Computer Science Engineering and Information science engineering, Sri Siddhartha Institute Of Technology, Tumakuru during 18-19 October,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color w:val="222222"/>
                <w:sz w:val="20"/>
                <w:szCs w:val="20"/>
                <w:shd w:val="clear" w:color="auto" w:fill="FFFFFF"/>
              </w:rPr>
            </w:pPr>
            <w:r>
              <w:rPr>
                <w:rFonts w:ascii="Times New Roman" w:hAnsi="Times New Roman" w:cs="Times New Roman"/>
                <w:b/>
                <w:color w:val="222222"/>
                <w:sz w:val="20"/>
                <w:szCs w:val="20"/>
                <w:shd w:val="clear" w:color="auto" w:fill="FFFFFF"/>
              </w:rPr>
              <w:t>Reviewer for IEEE International Conference on Distributed Systems, Computer Networks, and Cybersecurity (</w:t>
            </w:r>
            <w:r>
              <w:rPr>
                <w:rStyle w:val="il"/>
                <w:rFonts w:ascii="Times New Roman" w:hAnsi="Times New Roman" w:cs="Times New Roman"/>
                <w:b/>
                <w:color w:val="222222"/>
                <w:sz w:val="20"/>
                <w:szCs w:val="20"/>
                <w:shd w:val="clear" w:color="auto" w:fill="FFFFFF"/>
              </w:rPr>
              <w:t>ICDSCNC</w:t>
            </w:r>
            <w:r>
              <w:rPr>
                <w:rFonts w:ascii="Times New Roman" w:hAnsi="Times New Roman" w:cs="Times New Roman"/>
                <w:b/>
                <w:color w:val="222222"/>
                <w:sz w:val="20"/>
                <w:szCs w:val="20"/>
                <w:shd w:val="clear" w:color="auto" w:fill="FFFFFF"/>
              </w:rPr>
              <w:t> </w:t>
            </w:r>
            <w:r>
              <w:rPr>
                <w:rStyle w:val="il"/>
                <w:rFonts w:ascii="Times New Roman" w:hAnsi="Times New Roman" w:cs="Times New Roman"/>
                <w:b/>
                <w:color w:val="222222"/>
                <w:sz w:val="20"/>
                <w:szCs w:val="20"/>
                <w:shd w:val="clear" w:color="auto" w:fill="FFFFFF"/>
              </w:rPr>
              <w:t>2024</w:t>
            </w:r>
            <w:r>
              <w:rPr>
                <w:rFonts w:ascii="Times New Roman" w:hAnsi="Times New Roman" w:cs="Times New Roman"/>
                <w:b/>
                <w:color w:val="222222"/>
                <w:sz w:val="20"/>
                <w:szCs w:val="20"/>
                <w:shd w:val="clear" w:color="auto" w:fill="FFFFFF"/>
              </w:rPr>
              <w:t>) Organized by Sri Krishna Institute of Technology, Bangalore on September 20-21, </w:t>
            </w:r>
            <w:r>
              <w:rPr>
                <w:rStyle w:val="il"/>
                <w:rFonts w:ascii="Times New Roman" w:hAnsi="Times New Roman" w:cs="Times New Roman"/>
                <w:b/>
                <w:color w:val="222222"/>
                <w:sz w:val="20"/>
                <w:szCs w:val="20"/>
                <w:shd w:val="clear" w:color="auto" w:fill="FFFFFF"/>
              </w:rPr>
              <w:t>2024</w:t>
            </w:r>
            <w:r>
              <w:rPr>
                <w:rFonts w:ascii="Times New Roman" w:hAnsi="Times New Roman" w:cs="Times New Roman"/>
                <w:b/>
                <w:color w:val="222222"/>
                <w:sz w:val="20"/>
                <w:szCs w:val="20"/>
                <w:shd w:val="clear" w:color="auto" w:fill="FFFFFF"/>
              </w:rPr>
              <w:t>.</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lang w:val="en-IN" w:eastAsia="en-IN"/>
              </w:rPr>
            </w:pPr>
            <w:r>
              <w:rPr>
                <w:rFonts w:ascii="Times New Roman" w:hAnsi="Times New Roman" w:cs="Times New Roman"/>
                <w:b/>
                <w:color w:val="222222"/>
                <w:sz w:val="20"/>
                <w:szCs w:val="20"/>
                <w:shd w:val="clear" w:color="auto" w:fill="FFFFFF"/>
              </w:rPr>
              <w:lastRenderedPageBreak/>
              <w:t>Served as a reviewer for the 2nd International Conference on 6G Communications Networking and Signal Processing (</w:t>
            </w:r>
            <w:r>
              <w:rPr>
                <w:rStyle w:val="il"/>
                <w:rFonts w:ascii="Times New Roman" w:hAnsi="Times New Roman" w:cs="Times New Roman"/>
                <w:b/>
                <w:color w:val="222222"/>
                <w:sz w:val="20"/>
                <w:szCs w:val="20"/>
                <w:shd w:val="clear" w:color="auto" w:fill="FFFFFF"/>
              </w:rPr>
              <w:t>SGCNSP</w:t>
            </w:r>
            <w:r>
              <w:rPr>
                <w:rFonts w:ascii="Times New Roman" w:hAnsi="Times New Roman" w:cs="Times New Roman"/>
                <w:b/>
                <w:color w:val="222222"/>
                <w:sz w:val="20"/>
                <w:szCs w:val="20"/>
                <w:shd w:val="clear" w:color="auto" w:fill="FFFFFF"/>
              </w:rPr>
              <w:t>), organized by Sharanbasva University, Kalaburagi, India.during July 12-13,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lang w:val="en-IN" w:eastAsia="en-IN"/>
              </w:rPr>
              <w:t xml:space="preserve">Contributed as the Reviewer for the </w:t>
            </w:r>
            <w:r>
              <w:rPr>
                <w:rFonts w:ascii="Times New Roman" w:hAnsi="Times New Roman" w:cs="Times New Roman"/>
                <w:b/>
                <w:bCs/>
                <w:sz w:val="20"/>
                <w:szCs w:val="20"/>
                <w:lang w:val="en-IN" w:eastAsia="en-IN"/>
              </w:rPr>
              <w:t xml:space="preserve">2024 IEEE First International Conference on Recent Innovation in Smart and Sustainable Technology (ICRISST2024) </w:t>
            </w:r>
            <w:r>
              <w:rPr>
                <w:rFonts w:ascii="Times New Roman" w:hAnsi="Times New Roman" w:cs="Times New Roman"/>
                <w:b/>
                <w:sz w:val="20"/>
                <w:szCs w:val="20"/>
                <w:lang w:val="en-IN" w:eastAsia="en-IN"/>
              </w:rPr>
              <w:t>organized by the Departments of ECE and EEE, Presidency University, Bengaluru in association with IEEE Bangalore section on 15th &amp; 16th March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hAnsi="Times New Roman" w:cs="Times New Roman"/>
                <w:b/>
                <w:color w:val="222222"/>
                <w:sz w:val="20"/>
                <w:szCs w:val="20"/>
                <w:shd w:val="clear" w:color="auto" w:fill="FFFFFF"/>
              </w:rPr>
              <w:t>Second IEEE International Conference on  International Conference on Intelligent Algorithms for Computational Intelligence Systems (</w:t>
            </w:r>
            <w:r>
              <w:rPr>
                <w:rStyle w:val="il"/>
                <w:rFonts w:ascii="Times New Roman" w:hAnsi="Times New Roman" w:cs="Times New Roman"/>
                <w:b/>
                <w:color w:val="222222"/>
                <w:sz w:val="20"/>
                <w:szCs w:val="20"/>
                <w:shd w:val="clear" w:color="auto" w:fill="FFFFFF"/>
              </w:rPr>
              <w:t>IACIS</w:t>
            </w:r>
            <w:r>
              <w:rPr>
                <w:rFonts w:ascii="Times New Roman" w:hAnsi="Times New Roman" w:cs="Times New Roman"/>
                <w:b/>
                <w:color w:val="222222"/>
                <w:sz w:val="20"/>
                <w:szCs w:val="20"/>
                <w:shd w:val="clear" w:color="auto" w:fill="FFFFFF"/>
              </w:rPr>
              <w:t>) organized by Navkis College of Engineering, Hassan during 23</w:t>
            </w:r>
            <w:r>
              <w:rPr>
                <w:rFonts w:ascii="Times New Roman" w:hAnsi="Times New Roman" w:cs="Times New Roman"/>
                <w:b/>
                <w:color w:val="222222"/>
                <w:sz w:val="20"/>
                <w:szCs w:val="20"/>
                <w:shd w:val="clear" w:color="auto" w:fill="FFFFFF"/>
                <w:vertAlign w:val="superscript"/>
              </w:rPr>
              <w:t>rd</w:t>
            </w:r>
            <w:r>
              <w:rPr>
                <w:rFonts w:ascii="Times New Roman" w:hAnsi="Times New Roman" w:cs="Times New Roman"/>
                <w:b/>
                <w:color w:val="222222"/>
                <w:sz w:val="20"/>
                <w:szCs w:val="20"/>
                <w:shd w:val="clear" w:color="auto" w:fill="FFFFFF"/>
              </w:rPr>
              <w:t>  &amp; 24</w:t>
            </w:r>
            <w:r>
              <w:rPr>
                <w:rFonts w:ascii="Times New Roman" w:hAnsi="Times New Roman" w:cs="Times New Roman"/>
                <w:b/>
                <w:color w:val="222222"/>
                <w:sz w:val="20"/>
                <w:szCs w:val="20"/>
                <w:shd w:val="clear" w:color="auto" w:fill="FFFFFF"/>
                <w:vertAlign w:val="superscript"/>
              </w:rPr>
              <w:t>th</w:t>
            </w:r>
            <w:r>
              <w:rPr>
                <w:rFonts w:ascii="Times New Roman" w:hAnsi="Times New Roman" w:cs="Times New Roman"/>
                <w:b/>
                <w:color w:val="222222"/>
                <w:sz w:val="20"/>
                <w:szCs w:val="20"/>
                <w:shd w:val="clear" w:color="auto" w:fill="FFFFFF"/>
              </w:rPr>
              <w:t>  August, </w:t>
            </w:r>
            <w:r>
              <w:rPr>
                <w:rStyle w:val="il"/>
                <w:rFonts w:ascii="Times New Roman" w:hAnsi="Times New Roman" w:cs="Times New Roman"/>
                <w:b/>
                <w:color w:val="222222"/>
                <w:sz w:val="20"/>
                <w:szCs w:val="20"/>
                <w:shd w:val="clear" w:color="auto" w:fill="FFFFFF"/>
              </w:rPr>
              <w:t>2024</w:t>
            </w:r>
            <w:r>
              <w:rPr>
                <w:rFonts w:ascii="Times New Roman" w:hAnsi="Times New Roman" w:cs="Times New Roman"/>
                <w:b/>
                <w:color w:val="222222"/>
                <w:sz w:val="20"/>
                <w:szCs w:val="20"/>
                <w:shd w:val="clear" w:color="auto" w:fill="FFFFFF"/>
              </w:rPr>
              <w:t> in association with IEEE Bangalore Section and IEEE Mysore Subsection.</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hAnsi="Times New Roman" w:cs="Times New Roman"/>
                <w:b/>
                <w:color w:val="222222"/>
                <w:sz w:val="20"/>
                <w:szCs w:val="20"/>
                <w:shd w:val="clear" w:color="auto" w:fill="FFFFFF"/>
              </w:rPr>
              <w:t>Second IEEE International Conference on Advances in Information Technology (</w:t>
            </w:r>
            <w:r>
              <w:rPr>
                <w:rStyle w:val="il"/>
                <w:rFonts w:ascii="Times New Roman" w:hAnsi="Times New Roman" w:cs="Times New Roman"/>
                <w:b/>
                <w:color w:val="222222"/>
                <w:sz w:val="20"/>
                <w:szCs w:val="20"/>
                <w:shd w:val="clear" w:color="auto" w:fill="FFFFFF"/>
              </w:rPr>
              <w:t>ICAIT</w:t>
            </w:r>
            <w:r>
              <w:rPr>
                <w:rFonts w:ascii="Times New Roman" w:hAnsi="Times New Roman" w:cs="Times New Roman"/>
                <w:b/>
                <w:color w:val="222222"/>
                <w:sz w:val="20"/>
                <w:szCs w:val="20"/>
                <w:shd w:val="clear" w:color="auto" w:fill="FFFFFF"/>
              </w:rPr>
              <w:t xml:space="preserve">-24) </w:t>
            </w:r>
            <w:r>
              <w:rPr>
                <w:rFonts w:ascii="Times New Roman" w:hAnsi="Times New Roman" w:cs="Times New Roman"/>
                <w:b/>
                <w:sz w:val="20"/>
                <w:szCs w:val="20"/>
              </w:rPr>
              <w:t xml:space="preserve">organized by </w:t>
            </w:r>
            <w:r>
              <w:rPr>
                <w:rFonts w:ascii="Times New Roman" w:hAnsi="Times New Roman" w:cs="Times New Roman"/>
                <w:b/>
                <w:color w:val="222222"/>
                <w:sz w:val="20"/>
                <w:szCs w:val="20"/>
                <w:shd w:val="clear" w:color="auto" w:fill="FFFFFF"/>
              </w:rPr>
              <w:t>Adichunchanagiri Institute of Technology, Chikkamagaluru, Karnataka, India, during 24th- 27th July 2024 in association with IEEE Bangalore Section.</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 xml:space="preserve">Reviewer for Second IEEE International Conference on Data Science and Network Security </w:t>
            </w:r>
            <w:r>
              <w:rPr>
                <w:rFonts w:ascii="Times New Roman" w:hAnsi="Times New Roman" w:cs="Times New Roman"/>
                <w:b/>
                <w:sz w:val="20"/>
                <w:szCs w:val="20"/>
                <w:shd w:val="clear" w:color="auto" w:fill="FFFFFF"/>
              </w:rPr>
              <w:t xml:space="preserve">ICDSNS-2024 </w:t>
            </w:r>
            <w:r>
              <w:rPr>
                <w:rFonts w:ascii="Times New Roman" w:hAnsi="Times New Roman" w:cs="Times New Roman"/>
                <w:b/>
                <w:sz w:val="20"/>
                <w:szCs w:val="20"/>
              </w:rPr>
              <w:t>organized by Kalpataru Institute of Technology, Tiptur, during 26th July -27th July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color w:val="222222"/>
                <w:sz w:val="20"/>
                <w:szCs w:val="20"/>
                <w:shd w:val="clear" w:color="auto" w:fill="FFFFFF"/>
              </w:rPr>
            </w:pPr>
            <w:r>
              <w:rPr>
                <w:rFonts w:ascii="Times New Roman" w:hAnsi="Times New Roman" w:cs="Times New Roman"/>
                <w:b/>
                <w:sz w:val="20"/>
                <w:szCs w:val="20"/>
              </w:rPr>
              <w:t>Reviewer in the IEEE International Conference on Networks, Multimedia and Information Technology (NMITCON) organized by Nitte Meenakshi Institute of Technology, Bengaluru India in association with IEEE Bangalore  Section during 9</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and 10</w:t>
            </w:r>
            <w:r>
              <w:rPr>
                <w:rFonts w:ascii="Times New Roman" w:hAnsi="Times New Roman" w:cs="Times New Roman"/>
                <w:b/>
                <w:sz w:val="20"/>
                <w:szCs w:val="20"/>
                <w:vertAlign w:val="superscript"/>
              </w:rPr>
              <w:t>th</w:t>
            </w:r>
            <w:r>
              <w:rPr>
                <w:rFonts w:ascii="Times New Roman" w:hAnsi="Times New Roman" w:cs="Times New Roman"/>
                <w:b/>
                <w:sz w:val="20"/>
                <w:szCs w:val="20"/>
              </w:rPr>
              <w:t xml:space="preserve">  August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5"/>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color w:val="222222"/>
                <w:sz w:val="20"/>
                <w:szCs w:val="20"/>
                <w:shd w:val="clear" w:color="auto" w:fill="FFFFFF"/>
              </w:rPr>
              <w:t>Reviewer for the 10th International Conference on Electronics, Computing and Communication Technologies (IEEE CONECCT 2024), held from July 12th-14th, 2024, at the Indian Institute of Science (IISc), Bangalore</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8"/>
        </w:trPr>
        <w:tc>
          <w:tcPr>
            <w:tcW w:w="9576" w:type="dxa"/>
            <w:gridSpan w:val="16"/>
            <w:shd w:val="clear" w:color="auto" w:fill="auto"/>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Reviewer in the Second IEEE International Conference on Data Science and Information System (ICDSIS-2024),organized by  Department of Information Science and Engineering, Malnad College of Engineering, Hassan, India in association with IEEE Bangalore Section on 17th-18th May,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8"/>
        </w:trPr>
        <w:tc>
          <w:tcPr>
            <w:tcW w:w="9576" w:type="dxa"/>
            <w:gridSpan w:val="16"/>
            <w:shd w:val="clear" w:color="auto" w:fill="auto"/>
          </w:tcPr>
          <w:p w:rsidR="00876E01" w:rsidRDefault="00876E01">
            <w:pPr>
              <w:pStyle w:val="Heading4"/>
              <w:shd w:val="clear" w:color="auto" w:fill="D5DBDB"/>
              <w:spacing w:before="0"/>
              <w:rPr>
                <w:rFonts w:ascii="Times New Roman" w:hAnsi="Times New Roman" w:cs="Times New Roman"/>
                <w:i w:val="0"/>
                <w:color w:val="auto"/>
                <w:sz w:val="20"/>
                <w:szCs w:val="20"/>
              </w:rPr>
            </w:pPr>
            <w:r>
              <w:rPr>
                <w:rFonts w:ascii="Times New Roman" w:hAnsi="Times New Roman" w:cs="Times New Roman"/>
                <w:i w:val="0"/>
                <w:color w:val="auto"/>
                <w:sz w:val="20"/>
                <w:szCs w:val="20"/>
                <w:lang w:val="en-IN" w:eastAsia="en-IN"/>
              </w:rPr>
              <w:t xml:space="preserve">Reviewer for </w:t>
            </w:r>
            <w:r>
              <w:rPr>
                <w:rFonts w:ascii="Times New Roman" w:eastAsia="Times New Roman" w:hAnsi="Times New Roman" w:cs="Times New Roman"/>
                <w:i w:val="0"/>
                <w:color w:val="auto"/>
                <w:sz w:val="20"/>
                <w:szCs w:val="20"/>
                <w:lang w:val="en-IN" w:eastAsia="en-IN"/>
              </w:rPr>
              <w:t xml:space="preserve">Third International Conference on Advanced Communication and Intelligent Systems (ICACIS-2024) Jointly Organized by Jawaharlal Nehru University (JNU) New Delhi &amp; Warsaw Management University, Poland during </w:t>
            </w:r>
            <w:r>
              <w:rPr>
                <w:rFonts w:ascii="Times New Roman" w:hAnsi="Times New Roman" w:cs="Times New Roman"/>
                <w:i w:val="0"/>
                <w:color w:val="auto"/>
                <w:sz w:val="20"/>
                <w:szCs w:val="20"/>
                <w:shd w:val="clear" w:color="auto" w:fill="FFFFFF"/>
              </w:rPr>
              <w:t>May 16–17, 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8"/>
        </w:trPr>
        <w:tc>
          <w:tcPr>
            <w:tcW w:w="9576" w:type="dxa"/>
            <w:gridSpan w:val="16"/>
            <w:shd w:val="clear" w:color="auto" w:fill="auto"/>
          </w:tcPr>
          <w:p w:rsidR="00876E01" w:rsidRDefault="00876E01">
            <w:pPr>
              <w:pStyle w:val="Heading4"/>
              <w:shd w:val="clear" w:color="auto" w:fill="D5DBDB"/>
              <w:spacing w:before="0"/>
              <w:rPr>
                <w:rFonts w:ascii="Times New Roman" w:hAnsi="Times New Roman" w:cs="Times New Roman"/>
                <w:i w:val="0"/>
                <w:color w:val="auto"/>
                <w:sz w:val="20"/>
                <w:szCs w:val="20"/>
              </w:rPr>
            </w:pPr>
            <w:r>
              <w:rPr>
                <w:rFonts w:ascii="Times New Roman" w:hAnsi="Times New Roman" w:cs="Times New Roman"/>
                <w:i w:val="0"/>
                <w:color w:val="auto"/>
                <w:sz w:val="20"/>
                <w:szCs w:val="20"/>
              </w:rPr>
              <w:t xml:space="preserve">Reviewer for  </w:t>
            </w:r>
            <w:r>
              <w:rPr>
                <w:rFonts w:ascii="Times New Roman" w:hAnsi="Times New Roman" w:cs="Times New Roman"/>
                <w:bCs w:val="0"/>
                <w:i w:val="0"/>
                <w:color w:val="auto"/>
                <w:sz w:val="20"/>
                <w:szCs w:val="20"/>
                <w:shd w:val="clear" w:color="auto" w:fill="FFFFFF"/>
              </w:rPr>
              <w:t>Third IEEE International Conference on Distributed Computing and Electrical Circuits and Electronics (ICDCECE-2024)</w:t>
            </w:r>
            <w:r>
              <w:rPr>
                <w:rFonts w:ascii="Times New Roman" w:hAnsi="Times New Roman" w:cs="Times New Roman"/>
                <w:i w:val="0"/>
                <w:color w:val="auto"/>
                <w:sz w:val="20"/>
                <w:szCs w:val="20"/>
                <w:shd w:val="clear" w:color="auto" w:fill="FFFFFF"/>
              </w:rPr>
              <w:t xml:space="preserve"> Organized by IEEE SB </w:t>
            </w:r>
            <w:r>
              <w:rPr>
                <w:rFonts w:ascii="Times New Roman" w:hAnsi="Times New Roman" w:cs="Times New Roman"/>
                <w:i w:val="0"/>
                <w:color w:val="auto"/>
                <w:sz w:val="20"/>
                <w:szCs w:val="20"/>
              </w:rPr>
              <w:t>Ballari Institute of Technology &amp; Management, Ballari, Karnataka, India during 26.04.2024 to 27.04.2024</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hAnsi="Times New Roman" w:cs="Times New Roman"/>
                <w:b/>
                <w:color w:val="000000"/>
                <w:sz w:val="20"/>
                <w:szCs w:val="20"/>
                <w:shd w:val="clear" w:color="auto" w:fill="FFFFFF"/>
              </w:rPr>
              <w:t>IEEE </w:t>
            </w:r>
            <w:r>
              <w:rPr>
                <w:rFonts w:ascii="Times New Roman" w:hAnsi="Times New Roman" w:cs="Times New Roman"/>
                <w:b/>
                <w:bCs/>
                <w:color w:val="000000"/>
                <w:sz w:val="20"/>
                <w:szCs w:val="20"/>
                <w:shd w:val="clear" w:color="auto" w:fill="FFFFFF"/>
              </w:rPr>
              <w:t xml:space="preserve">International Conference on Distributed Computing and Optimization Techniques (ICDCOT–2024)  </w:t>
            </w:r>
            <w:r>
              <w:rPr>
                <w:rFonts w:ascii="Times New Roman" w:hAnsi="Times New Roman" w:cs="Times New Roman"/>
                <w:b/>
                <w:sz w:val="20"/>
                <w:szCs w:val="20"/>
                <w:shd w:val="clear" w:color="auto" w:fill="FFFFFF"/>
              </w:rPr>
              <w:t xml:space="preserve">Organized by </w:t>
            </w:r>
            <w:r>
              <w:rPr>
                <w:rFonts w:ascii="Times New Roman" w:hAnsi="Times New Roman" w:cs="Times New Roman"/>
                <w:b/>
                <w:color w:val="000000"/>
                <w:sz w:val="20"/>
                <w:szCs w:val="20"/>
                <w:shd w:val="clear" w:color="auto" w:fill="FFFFFF"/>
              </w:rPr>
              <w:t>SJB Institute of Technology, Bengaluru in association with IEEE Bangalore Section</w:t>
            </w:r>
            <w:r>
              <w:rPr>
                <w:rFonts w:ascii="Times New Roman" w:hAnsi="Times New Roman" w:cs="Times New Roman"/>
                <w:b/>
                <w:bCs/>
                <w:color w:val="000000"/>
                <w:sz w:val="20"/>
                <w:szCs w:val="20"/>
                <w:shd w:val="clear" w:color="auto" w:fill="FFFFFF"/>
              </w:rPr>
              <w:t> during 15</w:t>
            </w:r>
            <w:r>
              <w:rPr>
                <w:rFonts w:ascii="Times New Roman" w:hAnsi="Times New Roman" w:cs="Times New Roman"/>
                <w:b/>
                <w:bCs/>
                <w:color w:val="000000"/>
                <w:sz w:val="20"/>
                <w:szCs w:val="20"/>
                <w:shd w:val="clear" w:color="auto" w:fill="FFFFFF"/>
                <w:vertAlign w:val="superscript"/>
              </w:rPr>
              <w:t>th</w:t>
            </w:r>
            <w:r>
              <w:rPr>
                <w:rFonts w:ascii="Times New Roman" w:hAnsi="Times New Roman" w:cs="Times New Roman"/>
                <w:b/>
                <w:bCs/>
                <w:color w:val="000000"/>
                <w:sz w:val="20"/>
                <w:szCs w:val="20"/>
                <w:shd w:val="clear" w:color="auto" w:fill="FFFFFF"/>
              </w:rPr>
              <w:t> and 16</w:t>
            </w:r>
            <w:r>
              <w:rPr>
                <w:rFonts w:ascii="Times New Roman" w:hAnsi="Times New Roman" w:cs="Times New Roman"/>
                <w:b/>
                <w:bCs/>
                <w:color w:val="000000"/>
                <w:sz w:val="20"/>
                <w:szCs w:val="20"/>
                <w:shd w:val="clear" w:color="auto" w:fill="FFFFFF"/>
                <w:vertAlign w:val="superscript"/>
              </w:rPr>
              <w:t>th</w:t>
            </w:r>
            <w:r>
              <w:rPr>
                <w:rFonts w:ascii="Times New Roman" w:hAnsi="Times New Roman" w:cs="Times New Roman"/>
                <w:b/>
                <w:bCs/>
                <w:color w:val="000000"/>
                <w:sz w:val="20"/>
                <w:szCs w:val="20"/>
                <w:shd w:val="clear" w:color="auto" w:fill="FFFFFF"/>
              </w:rPr>
              <w:t> March </w:t>
            </w:r>
            <w:r>
              <w:rPr>
                <w:rStyle w:val="il"/>
                <w:rFonts w:ascii="Times New Roman" w:hAnsi="Times New Roman" w:cs="Times New Roman"/>
                <w:b/>
                <w:bCs/>
                <w:color w:val="000000"/>
                <w:sz w:val="20"/>
                <w:szCs w:val="20"/>
                <w:shd w:val="clear" w:color="auto" w:fill="FFFFFF"/>
              </w:rPr>
              <w:t>2024</w:t>
            </w:r>
            <w:r>
              <w:rPr>
                <w:rFonts w:ascii="Times New Roman" w:hAnsi="Times New Roman" w:cs="Times New Roman"/>
                <w:b/>
                <w:color w:val="000000"/>
                <w:sz w:val="20"/>
                <w:szCs w:val="20"/>
                <w:shd w:val="clear" w:color="auto" w:fill="FFFFFF"/>
              </w:rPr>
              <w:t>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Reviewer for </w:t>
            </w:r>
            <w:r>
              <w:rPr>
                <w:rFonts w:ascii="Times New Roman" w:hAnsi="Times New Roman" w:cs="Times New Roman"/>
                <w:b/>
                <w:bCs/>
                <w:color w:val="000000"/>
                <w:sz w:val="20"/>
                <w:szCs w:val="20"/>
                <w:shd w:val="clear" w:color="auto" w:fill="FFFFFF"/>
              </w:rPr>
              <w:t>Second IEEE International Conference on Integrated Circuits and Communication Systems (</w:t>
            </w:r>
            <w:r>
              <w:rPr>
                <w:rStyle w:val="il"/>
                <w:rFonts w:ascii="Times New Roman" w:hAnsi="Times New Roman" w:cs="Times New Roman"/>
                <w:b/>
                <w:bCs/>
                <w:color w:val="000000"/>
                <w:sz w:val="20"/>
                <w:szCs w:val="20"/>
                <w:shd w:val="clear" w:color="auto" w:fill="FFFFFF"/>
              </w:rPr>
              <w:t>ICICACS</w:t>
            </w:r>
            <w:r>
              <w:rPr>
                <w:rFonts w:ascii="Times New Roman" w:hAnsi="Times New Roman" w:cs="Times New Roman"/>
                <w:b/>
                <w:bCs/>
                <w:color w:val="000000"/>
                <w:sz w:val="20"/>
                <w:szCs w:val="20"/>
                <w:shd w:val="clear" w:color="auto" w:fill="FFFFFF"/>
              </w:rPr>
              <w:t> - </w:t>
            </w:r>
            <w:r>
              <w:rPr>
                <w:rStyle w:val="il"/>
                <w:rFonts w:ascii="Times New Roman" w:hAnsi="Times New Roman" w:cs="Times New Roman"/>
                <w:b/>
                <w:bCs/>
                <w:color w:val="000000"/>
                <w:sz w:val="20"/>
                <w:szCs w:val="20"/>
                <w:shd w:val="clear" w:color="auto" w:fill="FFFFFF"/>
              </w:rPr>
              <w:t>2024</w:t>
            </w:r>
            <w:r>
              <w:rPr>
                <w:rFonts w:ascii="Times New Roman" w:hAnsi="Times New Roman" w:cs="Times New Roman"/>
                <w:b/>
                <w:bCs/>
                <w:color w:val="000000"/>
                <w:sz w:val="20"/>
                <w:szCs w:val="20"/>
                <w:shd w:val="clear" w:color="auto" w:fill="FFFFFF"/>
              </w:rPr>
              <w:t xml:space="preserve">) </w:t>
            </w:r>
            <w:r>
              <w:rPr>
                <w:rFonts w:ascii="Times New Roman" w:hAnsi="Times New Roman" w:cs="Times New Roman"/>
                <w:b/>
                <w:sz w:val="20"/>
                <w:szCs w:val="20"/>
                <w:shd w:val="clear" w:color="auto" w:fill="FFFFFF"/>
              </w:rPr>
              <w:t xml:space="preserve">Organized by Department of Electronics and Communication, H.K.E Societies </w:t>
            </w:r>
            <w:r>
              <w:rPr>
                <w:rFonts w:ascii="Times New Roman" w:hAnsi="Times New Roman" w:cs="Times New Roman"/>
                <w:b/>
                <w:color w:val="000000"/>
                <w:sz w:val="20"/>
                <w:szCs w:val="20"/>
                <w:shd w:val="clear" w:color="auto" w:fill="FFFFFF"/>
              </w:rPr>
              <w:t>Sir M Visvesvaraya College of Engineering, Raichur, in association with IEEE Bangalore Section and IEEE North Karnataka Subsection., Karnataka</w:t>
            </w:r>
            <w:r>
              <w:rPr>
                <w:rFonts w:ascii="Times New Roman" w:hAnsi="Times New Roman" w:cs="Times New Roman"/>
                <w:b/>
                <w:bCs/>
                <w:color w:val="000000"/>
                <w:sz w:val="20"/>
                <w:szCs w:val="20"/>
                <w:shd w:val="clear" w:color="auto" w:fill="FFFFFF"/>
              </w:rPr>
              <w:t> during 23</w:t>
            </w:r>
            <w:r>
              <w:rPr>
                <w:rFonts w:ascii="Times New Roman" w:hAnsi="Times New Roman" w:cs="Times New Roman"/>
                <w:b/>
                <w:bCs/>
                <w:color w:val="000000"/>
                <w:sz w:val="20"/>
                <w:szCs w:val="20"/>
                <w:shd w:val="clear" w:color="auto" w:fill="FFFFFF"/>
                <w:vertAlign w:val="superscript"/>
              </w:rPr>
              <w:t>rd</w:t>
            </w:r>
            <w:r>
              <w:rPr>
                <w:rFonts w:ascii="Times New Roman" w:hAnsi="Times New Roman" w:cs="Times New Roman"/>
                <w:b/>
                <w:bCs/>
                <w:color w:val="000000"/>
                <w:sz w:val="20"/>
                <w:szCs w:val="20"/>
                <w:shd w:val="clear" w:color="auto" w:fill="FFFFFF"/>
              </w:rPr>
              <w:t> to 25</w:t>
            </w:r>
            <w:r>
              <w:rPr>
                <w:rFonts w:ascii="Times New Roman" w:hAnsi="Times New Roman" w:cs="Times New Roman"/>
                <w:b/>
                <w:bCs/>
                <w:color w:val="000000"/>
                <w:sz w:val="20"/>
                <w:szCs w:val="20"/>
                <w:shd w:val="clear" w:color="auto" w:fill="FFFFFF"/>
                <w:vertAlign w:val="superscript"/>
              </w:rPr>
              <w:t>th</w:t>
            </w:r>
            <w:r>
              <w:rPr>
                <w:rFonts w:ascii="Times New Roman" w:hAnsi="Times New Roman" w:cs="Times New Roman"/>
                <w:b/>
                <w:bCs/>
                <w:color w:val="000000"/>
                <w:sz w:val="20"/>
                <w:szCs w:val="20"/>
                <w:shd w:val="clear" w:color="auto" w:fill="FFFFFF"/>
              </w:rPr>
              <w:t> February </w:t>
            </w:r>
            <w:r>
              <w:rPr>
                <w:rStyle w:val="il"/>
                <w:rFonts w:ascii="Times New Roman" w:hAnsi="Times New Roman" w:cs="Times New Roman"/>
                <w:b/>
                <w:bCs/>
                <w:color w:val="000000"/>
                <w:sz w:val="20"/>
                <w:szCs w:val="20"/>
                <w:shd w:val="clear" w:color="auto" w:fill="FFFFFF"/>
              </w:rPr>
              <w:t>2024</w:t>
            </w:r>
            <w:r>
              <w:rPr>
                <w:rFonts w:ascii="Times New Roman" w:hAnsi="Times New Roman" w:cs="Times New Roman"/>
                <w:b/>
                <w:color w:val="000000"/>
                <w:sz w:val="20"/>
                <w:szCs w:val="20"/>
                <w:shd w:val="clear" w:color="auto" w:fill="FFFFFF"/>
              </w:rPr>
              <w:t>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Reviewer for A Two days Springer </w:t>
            </w:r>
            <w:r>
              <w:rPr>
                <w:rFonts w:ascii="Times New Roman" w:hAnsi="Times New Roman" w:cs="Times New Roman"/>
                <w:b/>
                <w:bCs/>
                <w:sz w:val="20"/>
                <w:szCs w:val="20"/>
                <w:shd w:val="clear" w:color="auto" w:fill="FFFFFF"/>
              </w:rPr>
              <w:t>International Conference on Advances in Computational Intelligence</w:t>
            </w:r>
            <w:r>
              <w:rPr>
                <w:rFonts w:ascii="Times New Roman" w:hAnsi="Times New Roman" w:cs="Times New Roman"/>
                <w:b/>
                <w:sz w:val="20"/>
                <w:szCs w:val="20"/>
                <w:shd w:val="clear" w:color="auto" w:fill="FFFFFF"/>
              </w:rPr>
              <w:t>  (</w:t>
            </w:r>
            <w:r>
              <w:rPr>
                <w:rFonts w:ascii="Times New Roman" w:hAnsi="Times New Roman" w:cs="Times New Roman"/>
                <w:b/>
                <w:bCs/>
                <w:sz w:val="20"/>
                <w:szCs w:val="20"/>
                <w:shd w:val="clear" w:color="auto" w:fill="FFFFFF"/>
              </w:rPr>
              <w:t>ICACI-2023</w:t>
            </w:r>
            <w:r>
              <w:rPr>
                <w:rFonts w:ascii="Times New Roman" w:hAnsi="Times New Roman" w:cs="Times New Roman"/>
                <w:b/>
                <w:sz w:val="20"/>
                <w:szCs w:val="20"/>
                <w:shd w:val="clear" w:color="auto" w:fill="FFFFFF"/>
              </w:rPr>
              <w:t>) Department of Information Technology Maturi Venkata Subba Rao Engineering College, Hyderabad, Telangana, India during on 15</w:t>
            </w:r>
            <w:r>
              <w:rPr>
                <w:rFonts w:ascii="Times New Roman" w:hAnsi="Times New Roman" w:cs="Times New Roman"/>
                <w:b/>
                <w:sz w:val="20"/>
                <w:szCs w:val="20"/>
                <w:shd w:val="clear" w:color="auto" w:fill="FFFFFF"/>
                <w:vertAlign w:val="superscript"/>
              </w:rPr>
              <w:t>.</w:t>
            </w:r>
            <w:r>
              <w:rPr>
                <w:rFonts w:ascii="Times New Roman" w:hAnsi="Times New Roman" w:cs="Times New Roman"/>
                <w:b/>
                <w:sz w:val="20"/>
                <w:szCs w:val="20"/>
                <w:shd w:val="clear" w:color="auto" w:fill="FFFFFF"/>
              </w:rPr>
              <w:t>12.2023to 16.12.2023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Reviewer for IEEE MYSURUCON 2023-The Third Edition of the Flagship International Conference</w:t>
            </w:r>
          </w:p>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Series of IEEE Mysore Sub Section in association with IEEE Bangalore Section Hosted by Malnad College of</w:t>
            </w:r>
          </w:p>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Engineering, Hassan during 01.12.2023 to 02.12.2023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eastAsia="Times New Roman" w:hAnsi="Times New Roman" w:cs="Times New Roman"/>
                <w:b/>
                <w:sz w:val="20"/>
                <w:szCs w:val="20"/>
                <w:lang w:val="en-IN" w:eastAsia="en-IN"/>
              </w:rPr>
            </w:pPr>
            <w:r>
              <w:rPr>
                <w:rFonts w:ascii="Times New Roman" w:hAnsi="Times New Roman" w:cs="Times New Roman"/>
                <w:b/>
                <w:sz w:val="20"/>
                <w:szCs w:val="20"/>
              </w:rPr>
              <w:t xml:space="preserve">Reviewer in the </w:t>
            </w:r>
            <w:r>
              <w:rPr>
                <w:rFonts w:ascii="Times New Roman" w:eastAsia="Times New Roman" w:hAnsi="Times New Roman" w:cs="Times New Roman"/>
                <w:b/>
                <w:sz w:val="20"/>
                <w:szCs w:val="20"/>
                <w:lang w:val="en-IN" w:eastAsia="en-IN"/>
              </w:rPr>
              <w:t>AICTE Sponsored International Conference on Recent Advances in Science and Engineering Technology (ICRASET-23), In Association with IEEE Bangalore Section, Organized by The Department of Electronics and Communication Engineering, BGS Institute of Technology, Adichunchanagiri University. during 23.11.2023 and 24.11.2023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Reviewer in the Third International Conference on Mobile Networks and Wireless Communications</w:t>
            </w:r>
          </w:p>
          <w:p w:rsidR="00876E01" w:rsidRDefault="00876E01">
            <w:pPr>
              <w:shd w:val="clear" w:color="auto" w:fill="FFFFFF"/>
              <w:spacing w:after="0" w:line="235" w:lineRule="atLeast"/>
              <w:jc w:val="both"/>
              <w:rPr>
                <w:rFonts w:ascii="Times New Roman" w:hAnsi="Times New Roman" w:cs="Times New Roman"/>
                <w:b/>
                <w:sz w:val="20"/>
                <w:szCs w:val="20"/>
              </w:rPr>
            </w:pPr>
            <w:r>
              <w:rPr>
                <w:rFonts w:ascii="Times New Roman" w:hAnsi="Times New Roman" w:cs="Times New Roman"/>
                <w:b/>
                <w:sz w:val="20"/>
                <w:szCs w:val="20"/>
              </w:rPr>
              <w:t>(ICMNWC-2023), organized by the Sri Siddhartha Institute of Technology, Tumakuru, India in association with IEEE Bangalore Section on 04-05 December, 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hd w:val="clear" w:color="auto" w:fill="FFFFFF"/>
              <w:spacing w:after="0" w:line="235" w:lineRule="atLeast"/>
              <w:jc w:val="both"/>
              <w:rPr>
                <w:rFonts w:ascii="Times New Roman" w:eastAsia="Times New Roman" w:hAnsi="Times New Roman" w:cs="Times New Roman"/>
                <w:b/>
                <w:color w:val="222222"/>
                <w:sz w:val="20"/>
                <w:szCs w:val="20"/>
                <w:lang w:val="en-IN" w:eastAsia="en-IN"/>
              </w:rPr>
            </w:pPr>
            <w:r>
              <w:rPr>
                <w:rFonts w:ascii="Times New Roman" w:hAnsi="Times New Roman" w:cs="Times New Roman"/>
                <w:b/>
                <w:sz w:val="20"/>
                <w:szCs w:val="20"/>
              </w:rPr>
              <w:t xml:space="preserve">Reviewer for First </w:t>
            </w:r>
            <w:r>
              <w:rPr>
                <w:rStyle w:val="style69"/>
                <w:rFonts w:ascii="Times New Roman" w:hAnsi="Times New Roman" w:cs="Times New Roman"/>
                <w:b/>
                <w:bCs/>
                <w:sz w:val="20"/>
                <w:szCs w:val="20"/>
              </w:rPr>
              <w:t>IEEE</w:t>
            </w:r>
            <w:r>
              <w:rPr>
                <w:rFonts w:ascii="Times New Roman" w:hAnsi="Times New Roman" w:cs="Times New Roman"/>
                <w:b/>
                <w:sz w:val="20"/>
                <w:szCs w:val="20"/>
                <w:shd w:val="clear" w:color="auto" w:fill="FFFFFF"/>
              </w:rPr>
              <w:t xml:space="preserve"> International Conference on </w:t>
            </w:r>
            <w:r>
              <w:rPr>
                <w:rFonts w:ascii="Times New Roman" w:hAnsi="Times New Roman" w:cs="Times New Roman"/>
                <w:b/>
                <w:color w:val="222222"/>
                <w:sz w:val="20"/>
                <w:szCs w:val="20"/>
                <w:shd w:val="clear" w:color="auto" w:fill="FFFFFF"/>
              </w:rPr>
              <w:t>Integrated Intelligence and Communication Systems (</w:t>
            </w:r>
            <w:r>
              <w:rPr>
                <w:rStyle w:val="il"/>
                <w:rFonts w:ascii="Times New Roman" w:hAnsi="Times New Roman" w:cs="Times New Roman"/>
                <w:b/>
                <w:bCs/>
                <w:color w:val="222222"/>
                <w:sz w:val="20"/>
                <w:szCs w:val="20"/>
                <w:shd w:val="clear" w:color="auto" w:fill="FFFFFF"/>
              </w:rPr>
              <w:t>ICIICS</w:t>
            </w:r>
            <w:r>
              <w:rPr>
                <w:rFonts w:ascii="Times New Roman" w:hAnsi="Times New Roman" w:cs="Times New Roman"/>
                <w:b/>
                <w:bCs/>
                <w:color w:val="222222"/>
                <w:sz w:val="20"/>
                <w:szCs w:val="20"/>
                <w:shd w:val="clear" w:color="auto" w:fill="FFFFFF"/>
              </w:rPr>
              <w:t xml:space="preserve">–2023) </w:t>
            </w:r>
            <w:r>
              <w:rPr>
                <w:rFonts w:ascii="Times New Roman" w:hAnsi="Times New Roman" w:cs="Times New Roman"/>
                <w:b/>
                <w:bCs/>
                <w:sz w:val="20"/>
                <w:szCs w:val="20"/>
                <w:shd w:val="clear" w:color="auto" w:fill="FFFFFF"/>
              </w:rPr>
              <w:t xml:space="preserve">Organized by </w:t>
            </w:r>
            <w:r>
              <w:rPr>
                <w:rFonts w:ascii="Times New Roman" w:hAnsi="Times New Roman" w:cs="Times New Roman"/>
                <w:b/>
                <w:color w:val="222222"/>
                <w:sz w:val="20"/>
                <w:szCs w:val="20"/>
                <w:shd w:val="clear" w:color="auto" w:fill="FFFFFF"/>
              </w:rPr>
              <w:t>Sharnbasva University, Kalaburagi </w:t>
            </w:r>
            <w:r>
              <w:rPr>
                <w:rFonts w:ascii="Times New Roman" w:hAnsi="Times New Roman" w:cs="Times New Roman"/>
                <w:b/>
                <w:sz w:val="20"/>
                <w:szCs w:val="20"/>
                <w:shd w:val="clear" w:color="auto" w:fill="FFFFFF"/>
              </w:rPr>
              <w:t xml:space="preserve">, </w:t>
            </w:r>
            <w:r>
              <w:rPr>
                <w:rFonts w:ascii="Times New Roman" w:hAnsi="Times New Roman" w:cs="Times New Roman"/>
                <w:b/>
                <w:bCs/>
                <w:sz w:val="20"/>
                <w:szCs w:val="20"/>
                <w:shd w:val="clear" w:color="auto" w:fill="FFFFFF"/>
              </w:rPr>
              <w:t xml:space="preserve">during </w:t>
            </w:r>
            <w:r>
              <w:rPr>
                <w:rFonts w:ascii="Times New Roman" w:eastAsia="Times New Roman" w:hAnsi="Times New Roman" w:cs="Times New Roman"/>
                <w:b/>
                <w:color w:val="222222"/>
                <w:sz w:val="20"/>
                <w:szCs w:val="20"/>
                <w:lang w:val="en-IN" w:eastAsia="en-IN"/>
              </w:rPr>
              <w:t>24 &amp; 25 November 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Reviewer for First IEEE International Conference on Ambient Intelligence, Knowledge Informatics and Industrial Electronics (</w:t>
            </w:r>
            <w:r>
              <w:rPr>
                <w:rFonts w:ascii="Times New Roman" w:hAnsi="Times New Roman" w:cs="Times New Roman"/>
                <w:b/>
                <w:sz w:val="20"/>
                <w:szCs w:val="20"/>
                <w:shd w:val="clear" w:color="auto" w:fill="FFFFFF"/>
              </w:rPr>
              <w:t xml:space="preserve">AIKIIE-2023) Organized by Rao Bahadur  Y.Mahabaleswarappa  Engineering College,  Ballary  During 02.11.2023 and 03.11.2023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Reviewer for International Conference on Evolutionary Algorithms and Soft Computing Techniques (</w:t>
            </w:r>
            <w:r>
              <w:rPr>
                <w:rFonts w:ascii="Times New Roman" w:hAnsi="Times New Roman" w:cs="Times New Roman"/>
                <w:b/>
                <w:color w:val="222222"/>
                <w:sz w:val="20"/>
                <w:szCs w:val="20"/>
                <w:shd w:val="clear" w:color="auto" w:fill="FFFFFF"/>
              </w:rPr>
              <w:t>EASCT-2023) </w:t>
            </w:r>
            <w:r>
              <w:rPr>
                <w:rFonts w:ascii="Times New Roman" w:hAnsi="Times New Roman" w:cs="Times New Roman"/>
                <w:b/>
                <w:sz w:val="20"/>
                <w:szCs w:val="20"/>
              </w:rPr>
              <w:t xml:space="preserve">organized by </w:t>
            </w:r>
            <w:r>
              <w:rPr>
                <w:rFonts w:ascii="Times New Roman" w:hAnsi="Times New Roman" w:cs="Times New Roman"/>
                <w:b/>
                <w:color w:val="222222"/>
                <w:sz w:val="20"/>
                <w:szCs w:val="20"/>
                <w:shd w:val="clear" w:color="auto" w:fill="FFFFFF"/>
              </w:rPr>
              <w:t>RV Institute of Technology and Management (RVITM), Bangaluru</w:t>
            </w:r>
            <w:r>
              <w:rPr>
                <w:rFonts w:ascii="Times New Roman" w:hAnsi="Times New Roman" w:cs="Times New Roman"/>
                <w:b/>
                <w:sz w:val="20"/>
                <w:szCs w:val="20"/>
              </w:rPr>
              <w:t>, during</w:t>
            </w:r>
            <w:r>
              <w:rPr>
                <w:rFonts w:ascii="Times New Roman" w:hAnsi="Times New Roman" w:cs="Times New Roman"/>
                <w:b/>
                <w:color w:val="222222"/>
                <w:sz w:val="20"/>
                <w:szCs w:val="20"/>
                <w:shd w:val="clear" w:color="auto" w:fill="FFFFFF"/>
              </w:rPr>
              <w:t xml:space="preserve"> 20-21, October 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 xml:space="preserve">Reviewer for First IEEE International Conference on Data Science and Network Security </w:t>
            </w:r>
            <w:r>
              <w:rPr>
                <w:rFonts w:ascii="Times New Roman" w:hAnsi="Times New Roman" w:cs="Times New Roman"/>
                <w:b/>
                <w:sz w:val="20"/>
                <w:szCs w:val="20"/>
                <w:shd w:val="clear" w:color="auto" w:fill="FFFFFF"/>
              </w:rPr>
              <w:t xml:space="preserve">ICDSNS-2023 </w:t>
            </w:r>
            <w:r>
              <w:rPr>
                <w:rFonts w:ascii="Times New Roman" w:hAnsi="Times New Roman" w:cs="Times New Roman"/>
                <w:b/>
                <w:sz w:val="20"/>
                <w:szCs w:val="20"/>
              </w:rPr>
              <w:t xml:space="preserve">organized by Kalpataru Institute of Technology, Tiptur, during 28th July -29th July 2023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Reviewer for IEEE INDISCON-2023 organized by IEEE Mysore Subsection at GSSS Institute of Engineering &amp; Technology for Women, during 5th August -7th August 2023 in association with IEEE India Council and IEEE Bangalore Section.</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Reviewer in the AICTE Sponsored IEEE International Conference on Networks, Multimedia and Information Technology (NMITCON) organized by Nitte Meenakshi Institute of Technology, Bengaluru India in association with IEEE Bangalore  Section during 1st and 2nd September</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Reviewer in the IEEE International Conference on Applied Intelligence and Sustainable Computing (ICAISC-2023) organized by S</w:t>
            </w:r>
            <w:r>
              <w:rPr>
                <w:rFonts w:ascii="Times New Roman" w:hAnsi="Times New Roman" w:cs="Times New Roman"/>
                <w:b/>
                <w:sz w:val="20"/>
                <w:szCs w:val="20"/>
                <w:shd w:val="clear" w:color="auto" w:fill="FFFFFF"/>
              </w:rPr>
              <w:t>hri Dharmasthala Manjunatheshwara College of Engineering and Technology,  Dharwad on 16</w:t>
            </w:r>
            <w:r>
              <w:rPr>
                <w:rFonts w:ascii="Times New Roman" w:hAnsi="Times New Roman" w:cs="Times New Roman"/>
                <w:b/>
                <w:sz w:val="20"/>
                <w:szCs w:val="20"/>
                <w:shd w:val="clear" w:color="auto" w:fill="FFFFFF"/>
                <w:vertAlign w:val="superscript"/>
              </w:rPr>
              <w:t>.</w:t>
            </w:r>
            <w:r>
              <w:rPr>
                <w:rFonts w:ascii="Times New Roman" w:hAnsi="Times New Roman" w:cs="Times New Roman"/>
                <w:b/>
                <w:sz w:val="20"/>
                <w:szCs w:val="20"/>
                <w:shd w:val="clear" w:color="auto" w:fill="FFFFFF"/>
              </w:rPr>
              <w:t>.06.2023 and 17.06.2023 </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Reviewer in the Second IEEE International Conference on </w:t>
            </w:r>
            <w:r>
              <w:rPr>
                <w:rFonts w:ascii="Times New Roman" w:hAnsi="Times New Roman" w:cs="Times New Roman"/>
                <w:b/>
                <w:sz w:val="20"/>
                <w:szCs w:val="20"/>
                <w:shd w:val="clear" w:color="auto" w:fill="FFFFFF"/>
              </w:rPr>
              <w:t xml:space="preserve">Distrubuted Computing and Electrical Circuits and Electronics (ICDCECE-2023) </w:t>
            </w:r>
            <w:r>
              <w:rPr>
                <w:rFonts w:ascii="Times New Roman" w:hAnsi="Times New Roman" w:cs="Times New Roman"/>
                <w:b/>
                <w:sz w:val="20"/>
                <w:szCs w:val="20"/>
              </w:rPr>
              <w:t>organized by</w:t>
            </w:r>
            <w:r>
              <w:rPr>
                <w:rFonts w:ascii="Times New Roman" w:hAnsi="Times New Roman" w:cs="Times New Roman"/>
                <w:b/>
                <w:sz w:val="20"/>
                <w:szCs w:val="20"/>
                <w:shd w:val="clear" w:color="auto" w:fill="FFFFFF"/>
              </w:rPr>
              <w:t xml:space="preserve"> the </w:t>
            </w:r>
            <w:r>
              <w:rPr>
                <w:rFonts w:ascii="Times New Roman" w:hAnsi="Times New Roman" w:cs="Times New Roman"/>
                <w:b/>
                <w:sz w:val="20"/>
                <w:szCs w:val="20"/>
              </w:rPr>
              <w:t>Ballari Institute of Technology and Management, Ballari India in association with IEEE Bangalore Section on 29th-30th April, 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Reviewer in the IEEE International Conference on </w:t>
            </w:r>
            <w:r>
              <w:rPr>
                <w:rFonts w:ascii="Times New Roman" w:hAnsi="Times New Roman" w:cs="Times New Roman"/>
                <w:b/>
                <w:sz w:val="20"/>
                <w:szCs w:val="20"/>
                <w:shd w:val="clear" w:color="auto" w:fill="FFFFFF"/>
              </w:rPr>
              <w:t xml:space="preserve">Integrated Circuits and Communication Systems (ICICACS-2023) </w:t>
            </w:r>
            <w:r>
              <w:rPr>
                <w:rFonts w:ascii="Times New Roman" w:hAnsi="Times New Roman" w:cs="Times New Roman"/>
                <w:b/>
                <w:sz w:val="20"/>
                <w:szCs w:val="20"/>
              </w:rPr>
              <w:t>organized by</w:t>
            </w:r>
            <w:r>
              <w:rPr>
                <w:rFonts w:ascii="Times New Roman" w:hAnsi="Times New Roman" w:cs="Times New Roman"/>
                <w:b/>
                <w:sz w:val="20"/>
                <w:szCs w:val="20"/>
                <w:shd w:val="clear" w:color="auto" w:fill="FFFFFF"/>
              </w:rPr>
              <w:t xml:space="preserve"> Department of Electronics and communication Engineering H.K.E. Society's S.L.N. College of Engineering, Raichur, Karnataka in association with IEEE Bangalore Section and IEEE North Karnataka Subsection during 24</w:t>
            </w:r>
            <w:r>
              <w:rPr>
                <w:rFonts w:ascii="Times New Roman" w:hAnsi="Times New Roman" w:cs="Times New Roman"/>
                <w:b/>
                <w:sz w:val="20"/>
                <w:szCs w:val="20"/>
                <w:shd w:val="clear" w:color="auto" w:fill="FFFFFF"/>
                <w:vertAlign w:val="superscript"/>
              </w:rPr>
              <w:t>th</w:t>
            </w:r>
            <w:r>
              <w:rPr>
                <w:rFonts w:ascii="Times New Roman" w:hAnsi="Times New Roman" w:cs="Times New Roman"/>
                <w:b/>
                <w:sz w:val="20"/>
                <w:szCs w:val="20"/>
                <w:shd w:val="clear" w:color="auto" w:fill="FFFFFF"/>
              </w:rPr>
              <w:t> &amp; 25</w:t>
            </w:r>
            <w:r>
              <w:rPr>
                <w:rFonts w:ascii="Times New Roman" w:hAnsi="Times New Roman" w:cs="Times New Roman"/>
                <w:b/>
                <w:sz w:val="20"/>
                <w:szCs w:val="20"/>
                <w:shd w:val="clear" w:color="auto" w:fill="FFFFFF"/>
                <w:vertAlign w:val="superscript"/>
              </w:rPr>
              <w:t>th</w:t>
            </w:r>
            <w:r>
              <w:rPr>
                <w:rFonts w:ascii="Times New Roman" w:hAnsi="Times New Roman" w:cs="Times New Roman"/>
                <w:b/>
                <w:sz w:val="20"/>
                <w:szCs w:val="20"/>
                <w:shd w:val="clear" w:color="auto" w:fill="FFFFFF"/>
              </w:rPr>
              <w:t>  February 2023</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 xml:space="preserve">Reviewer in the IEEE International Conference on knowledge engineering and communication systems </w:t>
            </w:r>
            <w:r>
              <w:rPr>
                <w:rFonts w:ascii="Times New Roman" w:hAnsi="Times New Roman" w:cs="Times New Roman"/>
                <w:b/>
                <w:sz w:val="20"/>
                <w:szCs w:val="20"/>
                <w:shd w:val="clear" w:color="auto" w:fill="FFFFFF"/>
              </w:rPr>
              <w:t xml:space="preserve">ICKECS-2022 </w:t>
            </w:r>
            <w:r>
              <w:rPr>
                <w:rFonts w:ascii="Times New Roman" w:hAnsi="Times New Roman" w:cs="Times New Roman"/>
                <w:b/>
                <w:sz w:val="20"/>
                <w:szCs w:val="20"/>
              </w:rPr>
              <w:t>organized by SJC Institute of Technology in association with IEEE Bangalore Section on December 28 and 29  2022.</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Reviewer in the Fourth International Conference on “Emerging Research in Electronics, Computer Science and Technology” ICERECT–2022, Financially sponsored by AICTE, New Delhi and Technical Co- sponsored by IEEE Bangalore Section at P. E. S. College of Engineering, Mandya 571 401, Karnataka, India during 26-27, December 2022.</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Reviewer in the Second International Conference on Mobile Networks and Wireless Communications</w:t>
            </w:r>
          </w:p>
          <w:p w:rsidR="00876E01" w:rsidRDefault="00876E01">
            <w:pPr>
              <w:spacing w:after="0" w:line="240" w:lineRule="auto"/>
              <w:jc w:val="both"/>
              <w:rPr>
                <w:rFonts w:ascii="Times New Roman" w:hAnsi="Times New Roman" w:cs="Times New Roman"/>
                <w:b/>
                <w:sz w:val="20"/>
                <w:szCs w:val="20"/>
              </w:rPr>
            </w:pPr>
            <w:r>
              <w:rPr>
                <w:rFonts w:ascii="Times New Roman" w:hAnsi="Times New Roman" w:cs="Times New Roman"/>
                <w:b/>
                <w:sz w:val="20"/>
                <w:szCs w:val="20"/>
              </w:rPr>
              <w:t>(ICMNWC-2022), organized by the Sri Siddhartha Institute of Technology, Tumakuru, India in association with IEEE Bangalore Section on 2nd-3rd December, 2022.</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9"/>
        </w:trPr>
        <w:tc>
          <w:tcPr>
            <w:tcW w:w="9576" w:type="dxa"/>
            <w:gridSpan w:val="16"/>
          </w:tcPr>
          <w:p w:rsidR="00876E01" w:rsidRDefault="00876E01">
            <w:pPr>
              <w:spacing w:after="0" w:line="240" w:lineRule="auto"/>
              <w:rPr>
                <w:rFonts w:ascii="Times New Roman" w:hAnsi="Times New Roman" w:cs="Times New Roman"/>
                <w:b/>
                <w:sz w:val="20"/>
                <w:szCs w:val="20"/>
              </w:rPr>
            </w:pPr>
            <w:r>
              <w:rPr>
                <w:rFonts w:ascii="Times New Roman" w:hAnsi="Times New Roman" w:cs="Times New Roman"/>
                <w:b/>
                <w:sz w:val="20"/>
                <w:szCs w:val="20"/>
              </w:rPr>
              <w:t>Reviewer for IEEE MYSURUCON 2022-The 2nd Edition of the Mysore Subsection Flagship International      Conference on 16th &amp; 17th October 2022.</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3"/>
        </w:trPr>
        <w:tc>
          <w:tcPr>
            <w:tcW w:w="9576" w:type="dxa"/>
            <w:gridSpan w:val="16"/>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Reviewer in the IEEE International Conference on Data Science and Information System (ICDSIS-2022),</w:t>
            </w:r>
          </w:p>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organized by the Malnad College of Engineering, Hassan, India in association with IEEE Bangalore Section and IEEE Mysore Subsection on 29th-30th July, 2022.</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3"/>
        </w:trPr>
        <w:tc>
          <w:tcPr>
            <w:tcW w:w="9576" w:type="dxa"/>
            <w:gridSpan w:val="16"/>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Reviewer for IEEE International Conference on Distributed Computing and Electrical Circuits and Electronics ICDCECE- 2022Organized by the Ballari Institute of Technology and Management, Ballari India in association with IEEE Bangalore Section and IEEE Information Societyon 23rd-24th April, 2022.</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3"/>
        </w:trPr>
        <w:tc>
          <w:tcPr>
            <w:tcW w:w="9576" w:type="dxa"/>
            <w:gridSpan w:val="16"/>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Reviewer for International Conference on Mobile Networks and Wireless Communications (ICMNWC-2021) organized by Department of Electronics and Telecommunication Engineering, Sri Siddhartha Institute Of Technology, Tumkur in association with IEEE Bangalore Section and Co-Sponsored by Technical Institute For Engineers (TIE) during 03-04 December, 2021.</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23"/>
        </w:trPr>
        <w:tc>
          <w:tcPr>
            <w:tcW w:w="9576" w:type="dxa"/>
            <w:gridSpan w:val="16"/>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Reviewer for IEEE MYSURUCON 2021-The First Edition of the Flagship International Conference</w:t>
            </w:r>
          </w:p>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Series of IEEE Mysore Sub Section in association with IEEE Bangalore Section at NAVKIS College of</w:t>
            </w:r>
          </w:p>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Engineering, Hassan on 24th &amp; 25th October 2021.</w:t>
            </w:r>
          </w:p>
        </w:tc>
      </w:tr>
      <w:tr w:rsidR="00876E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4"/>
        </w:trPr>
        <w:tc>
          <w:tcPr>
            <w:tcW w:w="9576" w:type="dxa"/>
            <w:gridSpan w:val="16"/>
          </w:tcPr>
          <w:p w:rsidR="00876E01" w:rsidRDefault="00876E01">
            <w:pPr>
              <w:spacing w:after="0" w:line="240" w:lineRule="auto"/>
              <w:ind w:left="108"/>
              <w:jc w:val="both"/>
              <w:rPr>
                <w:rFonts w:ascii="Times New Roman" w:hAnsi="Times New Roman" w:cs="Times New Roman"/>
                <w:b/>
                <w:sz w:val="20"/>
                <w:szCs w:val="20"/>
              </w:rPr>
            </w:pPr>
            <w:r>
              <w:rPr>
                <w:rFonts w:ascii="Times New Roman" w:hAnsi="Times New Roman" w:cs="Times New Roman"/>
                <w:b/>
                <w:sz w:val="20"/>
                <w:szCs w:val="20"/>
              </w:rPr>
              <w:t xml:space="preserve">Reviewer of Papers in the </w:t>
            </w:r>
            <w:r>
              <w:rPr>
                <w:rStyle w:val="style69"/>
                <w:rFonts w:ascii="Times New Roman" w:hAnsi="Times New Roman" w:cs="Times New Roman"/>
                <w:b/>
                <w:bCs/>
                <w:sz w:val="20"/>
                <w:szCs w:val="20"/>
              </w:rPr>
              <w:t xml:space="preserve">track Artificial Intelligence and Machine Learning for </w:t>
            </w:r>
            <w:r>
              <w:rPr>
                <w:rFonts w:ascii="Times New Roman" w:hAnsi="Times New Roman" w:cs="Times New Roman"/>
                <w:b/>
                <w:w w:val="130"/>
                <w:sz w:val="20"/>
                <w:szCs w:val="20"/>
              </w:rPr>
              <w:t>International conference on Communication, Information and Computing Technology ICCICT-2021 or</w:t>
            </w:r>
            <w:r>
              <w:rPr>
                <w:rFonts w:ascii="Times New Roman" w:hAnsi="Times New Roman" w:cs="Times New Roman"/>
                <w:b/>
                <w:sz w:val="20"/>
                <w:szCs w:val="20"/>
              </w:rPr>
              <w:t xml:space="preserve">ganized by Sardar Patel Institute of Technology, Mumbai </w:t>
            </w:r>
            <w:r>
              <w:rPr>
                <w:rFonts w:ascii="Times New Roman" w:hAnsi="Times New Roman" w:cs="Times New Roman"/>
                <w:b/>
                <w:w w:val="90"/>
                <w:sz w:val="20"/>
                <w:szCs w:val="20"/>
              </w:rPr>
              <w:t>and IEEE Bombay Section. From 25-06-2021 to 27-06-2021.</w:t>
            </w:r>
          </w:p>
        </w:tc>
      </w:tr>
      <w:tr w:rsidR="00876E01">
        <w:trPr>
          <w:trHeight w:val="332"/>
        </w:trPr>
        <w:tc>
          <w:tcPr>
            <w:tcW w:w="9576" w:type="dxa"/>
            <w:gridSpan w:val="16"/>
            <w:shd w:val="clear" w:color="auto" w:fill="F79646" w:themeFill="accent6"/>
          </w:tcPr>
          <w:p w:rsidR="00876E01" w:rsidRDefault="00876E01">
            <w:pPr>
              <w:spacing w:after="0" w:line="240" w:lineRule="auto"/>
              <w:rPr>
                <w:rFonts w:ascii="Times New Roman" w:hAnsi="Times New Roman" w:cs="Times New Roman"/>
                <w:color w:val="FF0000"/>
                <w:sz w:val="20"/>
                <w:szCs w:val="20"/>
              </w:rPr>
            </w:pPr>
            <w:r>
              <w:rPr>
                <w:rStyle w:val="style69"/>
                <w:rFonts w:ascii="Times New Roman" w:hAnsi="Times New Roman" w:cs="Times New Roman"/>
                <w:b/>
                <w:bCs/>
                <w:color w:val="FF0000"/>
                <w:sz w:val="20"/>
                <w:szCs w:val="20"/>
              </w:rPr>
              <w:t>BOOK CHAPTER: 04</w:t>
            </w:r>
          </w:p>
        </w:tc>
      </w:tr>
      <w:tr w:rsidR="00876E01">
        <w:trPr>
          <w:trHeight w:val="519"/>
        </w:trPr>
        <w:tc>
          <w:tcPr>
            <w:tcW w:w="9576" w:type="dxa"/>
            <w:gridSpan w:val="16"/>
          </w:tcPr>
          <w:p w:rsidR="00876E01" w:rsidRDefault="00876E01">
            <w:pPr>
              <w:numPr>
                <w:ilvl w:val="0"/>
                <w:numId w:val="1"/>
              </w:numPr>
              <w:shd w:val="clear" w:color="auto" w:fill="FFFFFF"/>
              <w:spacing w:after="0" w:line="240" w:lineRule="auto"/>
              <w:ind w:left="0"/>
              <w:rPr>
                <w:rFonts w:ascii="Times New Roman" w:eastAsia="Times New Roman" w:hAnsi="Times New Roman" w:cs="Times New Roman"/>
                <w:b/>
                <w:sz w:val="20"/>
                <w:szCs w:val="20"/>
                <w:shd w:val="clear" w:color="auto" w:fill="FFFFFF"/>
                <w:lang w:val="en-IN" w:eastAsia="en-IN"/>
              </w:rPr>
            </w:pPr>
            <w:r>
              <w:rPr>
                <w:rFonts w:ascii="Times New Roman" w:hAnsi="Times New Roman" w:cs="Times New Roman"/>
                <w:b/>
                <w:sz w:val="20"/>
                <w:szCs w:val="20"/>
                <w:shd w:val="clear" w:color="auto" w:fill="FFFFFF"/>
              </w:rPr>
              <w:t xml:space="preserve">Book: </w:t>
            </w:r>
            <w:r>
              <w:rPr>
                <w:rFonts w:ascii="Times New Roman" w:hAnsi="Times New Roman" w:cs="Times New Roman"/>
                <w:b/>
                <w:bCs/>
                <w:sz w:val="20"/>
                <w:szCs w:val="20"/>
                <w:shd w:val="clear" w:color="auto" w:fill="FFFFFF"/>
              </w:rPr>
              <w:t>Convergence of Internet of Medical Things (IoMT) and Generative AI</w:t>
            </w:r>
            <w:r>
              <w:rPr>
                <w:rFonts w:ascii="Times New Roman" w:hAnsi="Times New Roman" w:cs="Times New Roman"/>
                <w:b/>
                <w:sz w:val="20"/>
                <w:szCs w:val="20"/>
                <w:shd w:val="clear" w:color="auto" w:fill="FFFFFF"/>
              </w:rPr>
              <w:t> </w:t>
            </w:r>
          </w:p>
          <w:p w:rsidR="00876E01" w:rsidRDefault="00876E01">
            <w:pPr>
              <w:numPr>
                <w:ilvl w:val="0"/>
                <w:numId w:val="1"/>
              </w:numPr>
              <w:shd w:val="clear" w:color="auto" w:fill="FFFFFF"/>
              <w:spacing w:after="0" w:line="240" w:lineRule="auto"/>
              <w:ind w:left="0"/>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Chapter Title : Transforming Healthcare with IoMT and Generative AI: Innovations and Implications</w:t>
            </w:r>
          </w:p>
          <w:p w:rsidR="00876E01" w:rsidRDefault="00876E01">
            <w:pPr>
              <w:numPr>
                <w:ilvl w:val="0"/>
                <w:numId w:val="1"/>
              </w:numPr>
              <w:shd w:val="clear" w:color="auto" w:fill="FFFFFF"/>
              <w:spacing w:after="0" w:line="240" w:lineRule="auto"/>
              <w:ind w:left="0"/>
              <w:rPr>
                <w:rFonts w:ascii="Times New Roman" w:hAnsi="Times New Roman" w:cs="Times New Roman"/>
                <w:b/>
                <w:sz w:val="20"/>
                <w:szCs w:val="20"/>
                <w:shd w:val="clear" w:color="auto" w:fill="FFFFFF"/>
              </w:rPr>
            </w:pPr>
            <w:r>
              <w:rPr>
                <w:rStyle w:val="isbn-label"/>
                <w:rFonts w:ascii="Times New Roman" w:hAnsi="Times New Roman" w:cs="Times New Roman"/>
                <w:b/>
                <w:sz w:val="20"/>
                <w:szCs w:val="20"/>
                <w:shd w:val="clear" w:color="auto" w:fill="FFFFFF"/>
              </w:rPr>
              <w:t>ISBN13: </w:t>
            </w:r>
            <w:r>
              <w:rPr>
                <w:rFonts w:ascii="Times New Roman" w:hAnsi="Times New Roman" w:cs="Times New Roman"/>
                <w:b/>
                <w:sz w:val="20"/>
                <w:szCs w:val="20"/>
                <w:shd w:val="clear" w:color="auto" w:fill="FFFFFF"/>
              </w:rPr>
              <w:t>9798369361801</w:t>
            </w:r>
            <w:r>
              <w:rPr>
                <w:rFonts w:ascii="Times New Roman" w:eastAsia="Times New Roman" w:hAnsi="Times New Roman" w:cs="Times New Roman"/>
                <w:b/>
                <w:sz w:val="20"/>
                <w:szCs w:val="20"/>
                <w:lang w:val="en-IN" w:eastAsia="en-IN"/>
              </w:rPr>
              <w:t>,</w:t>
            </w:r>
            <w:r>
              <w:rPr>
                <w:rStyle w:val="isbn-label"/>
                <w:rFonts w:ascii="Times New Roman" w:hAnsi="Times New Roman" w:cs="Times New Roman"/>
                <w:b/>
                <w:sz w:val="20"/>
                <w:szCs w:val="20"/>
                <w:shd w:val="clear" w:color="auto" w:fill="FFFFFF"/>
              </w:rPr>
              <w:t>ISBN13 Softcover: </w:t>
            </w:r>
            <w:r>
              <w:rPr>
                <w:rFonts w:ascii="Times New Roman" w:hAnsi="Times New Roman" w:cs="Times New Roman"/>
                <w:b/>
                <w:sz w:val="20"/>
                <w:szCs w:val="20"/>
                <w:shd w:val="clear" w:color="auto" w:fill="FFFFFF"/>
              </w:rPr>
              <w:t>9798369361849</w:t>
            </w:r>
            <w:r>
              <w:rPr>
                <w:rFonts w:ascii="Times New Roman" w:hAnsi="Times New Roman" w:cs="Times New Roman"/>
                <w:b/>
                <w:sz w:val="20"/>
                <w:szCs w:val="20"/>
              </w:rPr>
              <w:t xml:space="preserve">, </w:t>
            </w:r>
            <w:r>
              <w:rPr>
                <w:rStyle w:val="isbn-label"/>
                <w:rFonts w:ascii="Times New Roman" w:hAnsi="Times New Roman" w:cs="Times New Roman"/>
                <w:b/>
                <w:sz w:val="20"/>
                <w:szCs w:val="20"/>
                <w:shd w:val="clear" w:color="auto" w:fill="FFFFFF"/>
              </w:rPr>
              <w:t>EISBN13: </w:t>
            </w:r>
            <w:r>
              <w:rPr>
                <w:rFonts w:ascii="Times New Roman" w:hAnsi="Times New Roman" w:cs="Times New Roman"/>
                <w:b/>
                <w:sz w:val="20"/>
                <w:szCs w:val="20"/>
                <w:shd w:val="clear" w:color="auto" w:fill="FFFFFF"/>
              </w:rPr>
              <w:t xml:space="preserve">9798369361818,  </w:t>
            </w:r>
            <w:r>
              <w:rPr>
                <w:rStyle w:val="isbn-label"/>
                <w:rFonts w:ascii="Times New Roman" w:hAnsi="Times New Roman" w:cs="Times New Roman"/>
                <w:b/>
                <w:sz w:val="20"/>
                <w:szCs w:val="20"/>
                <w:shd w:val="clear" w:color="auto" w:fill="FFFFFF"/>
              </w:rPr>
              <w:t>DOI: </w:t>
            </w:r>
            <w:r>
              <w:rPr>
                <w:rFonts w:ascii="Times New Roman" w:hAnsi="Times New Roman" w:cs="Times New Roman"/>
                <w:b/>
                <w:sz w:val="20"/>
                <w:szCs w:val="20"/>
                <w:shd w:val="clear" w:color="auto" w:fill="FFFFFF"/>
              </w:rPr>
              <w:t>10.4018/979-8-3693-6180-1.ch004</w:t>
            </w:r>
            <w:r>
              <w:rPr>
                <w:rFonts w:ascii="Times New Roman" w:eastAsia="Times New Roman" w:hAnsi="Times New Roman" w:cs="Times New Roman"/>
                <w:b/>
                <w:sz w:val="20"/>
                <w:szCs w:val="20"/>
                <w:lang w:val="en-IN" w:eastAsia="en-IN"/>
              </w:rPr>
              <w:t>,</w:t>
            </w:r>
            <w:r>
              <w:rPr>
                <w:rStyle w:val="color-888"/>
                <w:rFonts w:ascii="Times New Roman" w:hAnsi="Times New Roman" w:cs="Times New Roman"/>
                <w:b/>
                <w:sz w:val="20"/>
                <w:szCs w:val="20"/>
                <w:shd w:val="clear" w:color="auto" w:fill="FFFFFF"/>
              </w:rPr>
              <w:t>Release Date: </w:t>
            </w:r>
            <w:r>
              <w:rPr>
                <w:rFonts w:ascii="Times New Roman" w:hAnsi="Times New Roman" w:cs="Times New Roman"/>
                <w:b/>
                <w:sz w:val="20"/>
                <w:szCs w:val="20"/>
                <w:shd w:val="clear" w:color="auto" w:fill="FFFFFF"/>
              </w:rPr>
              <w:t>February 2025</w:t>
            </w:r>
            <w:r>
              <w:rPr>
                <w:rFonts w:ascii="Times New Roman" w:eastAsia="Times New Roman" w:hAnsi="Times New Roman" w:cs="Times New Roman"/>
                <w:b/>
                <w:sz w:val="20"/>
                <w:szCs w:val="20"/>
                <w:lang w:val="en-IN" w:eastAsia="en-IN"/>
              </w:rPr>
              <w:t xml:space="preserve">, </w:t>
            </w:r>
            <w:r>
              <w:rPr>
                <w:rFonts w:ascii="Times New Roman" w:hAnsi="Times New Roman" w:cs="Times New Roman"/>
                <w:b/>
                <w:sz w:val="20"/>
                <w:szCs w:val="20"/>
              </w:rPr>
              <w:t>Publisher Name: IGI Global</w:t>
            </w:r>
          </w:p>
        </w:tc>
      </w:tr>
      <w:tr w:rsidR="00876E01">
        <w:trPr>
          <w:trHeight w:val="519"/>
        </w:trPr>
        <w:tc>
          <w:tcPr>
            <w:tcW w:w="9576" w:type="dxa"/>
            <w:gridSpan w:val="16"/>
          </w:tcPr>
          <w:p w:rsidR="00876E01" w:rsidRDefault="00876E01">
            <w:pPr>
              <w:numPr>
                <w:ilvl w:val="0"/>
                <w:numId w:val="1"/>
              </w:numPr>
              <w:shd w:val="clear" w:color="auto" w:fill="FFFFFF"/>
              <w:spacing w:after="0" w:line="240" w:lineRule="auto"/>
              <w:ind w:left="0"/>
              <w:rPr>
                <w:rFonts w:ascii="Times New Roman" w:eastAsia="Times New Roman" w:hAnsi="Times New Roman" w:cs="Times New Roman"/>
                <w:b/>
                <w:sz w:val="20"/>
                <w:szCs w:val="20"/>
                <w:lang w:val="en-IN" w:eastAsia="en-IN"/>
              </w:rPr>
            </w:pPr>
            <w:r>
              <w:rPr>
                <w:rFonts w:ascii="Times New Roman" w:hAnsi="Times New Roman" w:cs="Times New Roman"/>
                <w:b/>
                <w:sz w:val="20"/>
                <w:szCs w:val="20"/>
                <w:shd w:val="clear" w:color="auto" w:fill="FFFFFF"/>
              </w:rPr>
              <w:t xml:space="preserve">Book: </w:t>
            </w:r>
            <w:r>
              <w:rPr>
                <w:rFonts w:ascii="Times New Roman" w:hAnsi="Times New Roman" w:cs="Times New Roman"/>
                <w:b/>
                <w:bCs/>
                <w:sz w:val="20"/>
                <w:szCs w:val="20"/>
                <w:shd w:val="clear" w:color="auto" w:fill="FFFFFF"/>
              </w:rPr>
              <w:t>Federated Learning and AI for Healthcare 5.0</w:t>
            </w:r>
          </w:p>
          <w:p w:rsidR="00876E01" w:rsidRDefault="00876E01">
            <w:pPr>
              <w:numPr>
                <w:ilvl w:val="0"/>
                <w:numId w:val="1"/>
              </w:numPr>
              <w:shd w:val="clear" w:color="auto" w:fill="FFFFFF"/>
              <w:spacing w:after="0" w:line="240" w:lineRule="auto"/>
              <w:ind w:left="0"/>
              <w:rPr>
                <w:rFonts w:ascii="Times New Roman" w:eastAsia="Times New Roman" w:hAnsi="Times New Roman" w:cs="Times New Roman"/>
                <w:b/>
                <w:sz w:val="20"/>
                <w:szCs w:val="20"/>
                <w:lang w:val="en-IN" w:eastAsia="en-IN"/>
              </w:rPr>
            </w:pPr>
            <w:r>
              <w:rPr>
                <w:rFonts w:ascii="Times New Roman" w:hAnsi="Times New Roman" w:cs="Times New Roman"/>
                <w:b/>
                <w:sz w:val="20"/>
                <w:szCs w:val="20"/>
                <w:shd w:val="clear" w:color="auto" w:fill="FFFFFF"/>
              </w:rPr>
              <w:t xml:space="preserve">Chapter Title : </w:t>
            </w:r>
            <w:r>
              <w:rPr>
                <w:rFonts w:ascii="Times New Roman" w:hAnsi="Times New Roman" w:cs="Times New Roman"/>
                <w:b/>
                <w:bCs/>
                <w:sz w:val="20"/>
                <w:szCs w:val="20"/>
                <w:shd w:val="clear" w:color="auto" w:fill="FFFFFF"/>
              </w:rPr>
              <w:t>Introduction to Cloud Computing and Healthcare 5.0: Transforming the Future of Healthcare</w:t>
            </w:r>
          </w:p>
          <w:p w:rsidR="00876E01" w:rsidRDefault="00876E01">
            <w:pPr>
              <w:numPr>
                <w:ilvl w:val="0"/>
                <w:numId w:val="1"/>
              </w:numPr>
              <w:shd w:val="clear" w:color="auto" w:fill="FFFFFF"/>
              <w:spacing w:after="0" w:line="240" w:lineRule="auto"/>
              <w:ind w:left="0"/>
              <w:rPr>
                <w:rFonts w:ascii="Times New Roman" w:hAnsi="Times New Roman" w:cs="Times New Roman"/>
                <w:b/>
                <w:sz w:val="20"/>
                <w:szCs w:val="20"/>
                <w:shd w:val="clear" w:color="auto" w:fill="FFFFFF"/>
              </w:rPr>
            </w:pPr>
            <w:r>
              <w:rPr>
                <w:rStyle w:val="isbn-label"/>
                <w:rFonts w:ascii="Times New Roman" w:hAnsi="Times New Roman" w:cs="Times New Roman"/>
                <w:b/>
                <w:sz w:val="20"/>
                <w:szCs w:val="20"/>
                <w:shd w:val="clear" w:color="auto" w:fill="FFFFFF"/>
              </w:rPr>
              <w:t>ISBN13: </w:t>
            </w:r>
            <w:r>
              <w:rPr>
                <w:rFonts w:ascii="Times New Roman" w:hAnsi="Times New Roman" w:cs="Times New Roman"/>
                <w:b/>
                <w:sz w:val="20"/>
                <w:szCs w:val="20"/>
                <w:shd w:val="clear" w:color="auto" w:fill="FFFFFF"/>
              </w:rPr>
              <w:t>9798369310823</w:t>
            </w:r>
            <w:r>
              <w:rPr>
                <w:rFonts w:ascii="Times New Roman" w:eastAsia="Times New Roman" w:hAnsi="Times New Roman" w:cs="Times New Roman"/>
                <w:b/>
                <w:sz w:val="20"/>
                <w:szCs w:val="20"/>
                <w:lang w:val="en-IN" w:eastAsia="en-IN"/>
              </w:rPr>
              <w:t>,</w:t>
            </w:r>
            <w:r>
              <w:rPr>
                <w:rStyle w:val="isbn-label"/>
                <w:rFonts w:ascii="Times New Roman" w:hAnsi="Times New Roman" w:cs="Times New Roman"/>
                <w:b/>
                <w:sz w:val="20"/>
                <w:szCs w:val="20"/>
                <w:shd w:val="clear" w:color="auto" w:fill="FFFFFF"/>
              </w:rPr>
              <w:t>EISBN13: </w:t>
            </w:r>
            <w:r>
              <w:rPr>
                <w:rFonts w:ascii="Times New Roman" w:hAnsi="Times New Roman" w:cs="Times New Roman"/>
                <w:b/>
                <w:sz w:val="20"/>
                <w:szCs w:val="20"/>
                <w:shd w:val="clear" w:color="auto" w:fill="FFFFFF"/>
              </w:rPr>
              <w:t>9798369310830</w:t>
            </w:r>
            <w:r>
              <w:rPr>
                <w:rFonts w:ascii="Times New Roman" w:hAnsi="Times New Roman" w:cs="Times New Roman"/>
                <w:b/>
                <w:sz w:val="20"/>
                <w:szCs w:val="20"/>
              </w:rPr>
              <w:t>,</w:t>
            </w:r>
            <w:r>
              <w:rPr>
                <w:rStyle w:val="isbn-label"/>
                <w:rFonts w:ascii="Times New Roman" w:hAnsi="Times New Roman" w:cs="Times New Roman"/>
                <w:b/>
                <w:sz w:val="20"/>
                <w:szCs w:val="20"/>
                <w:shd w:val="clear" w:color="auto" w:fill="FFFFFF"/>
              </w:rPr>
              <w:t>DOI: </w:t>
            </w:r>
            <w:r>
              <w:rPr>
                <w:rFonts w:ascii="Times New Roman" w:hAnsi="Times New Roman" w:cs="Times New Roman"/>
                <w:b/>
                <w:sz w:val="20"/>
                <w:szCs w:val="20"/>
                <w:shd w:val="clear" w:color="auto" w:fill="FFFFFF"/>
              </w:rPr>
              <w:t>10.4018/979-8-3693-1082-3.ch002</w:t>
            </w:r>
            <w:r>
              <w:rPr>
                <w:rFonts w:ascii="Times New Roman" w:eastAsia="Times New Roman" w:hAnsi="Times New Roman" w:cs="Times New Roman"/>
                <w:b/>
                <w:sz w:val="20"/>
                <w:szCs w:val="20"/>
                <w:lang w:val="en-IN" w:eastAsia="en-IN"/>
              </w:rPr>
              <w:t>,</w:t>
            </w:r>
            <w:r>
              <w:rPr>
                <w:rStyle w:val="color-888"/>
                <w:rFonts w:ascii="Times New Roman" w:hAnsi="Times New Roman" w:cs="Times New Roman"/>
                <w:b/>
                <w:sz w:val="20"/>
                <w:szCs w:val="20"/>
                <w:shd w:val="clear" w:color="auto" w:fill="FFFFFF"/>
              </w:rPr>
              <w:t xml:space="preserve">Release </w:t>
            </w:r>
            <w:r>
              <w:rPr>
                <w:rStyle w:val="color-888"/>
                <w:rFonts w:ascii="Times New Roman" w:hAnsi="Times New Roman" w:cs="Times New Roman"/>
                <w:b/>
                <w:sz w:val="20"/>
                <w:szCs w:val="20"/>
                <w:shd w:val="clear" w:color="auto" w:fill="FFFFFF"/>
              </w:rPr>
              <w:lastRenderedPageBreak/>
              <w:t>Date: </w:t>
            </w:r>
            <w:r>
              <w:rPr>
                <w:rFonts w:ascii="Times New Roman" w:hAnsi="Times New Roman" w:cs="Times New Roman"/>
                <w:b/>
                <w:sz w:val="20"/>
                <w:szCs w:val="20"/>
                <w:shd w:val="clear" w:color="auto" w:fill="FFFFFF"/>
              </w:rPr>
              <w:t>December 2023</w:t>
            </w:r>
            <w:r>
              <w:rPr>
                <w:rFonts w:ascii="Times New Roman" w:eastAsia="Times New Roman" w:hAnsi="Times New Roman" w:cs="Times New Roman"/>
                <w:b/>
                <w:sz w:val="20"/>
                <w:szCs w:val="20"/>
                <w:lang w:val="en-IN" w:eastAsia="en-IN"/>
              </w:rPr>
              <w:t xml:space="preserve">, </w:t>
            </w:r>
            <w:r>
              <w:rPr>
                <w:rFonts w:ascii="Times New Roman" w:hAnsi="Times New Roman" w:cs="Times New Roman"/>
                <w:b/>
                <w:sz w:val="20"/>
                <w:szCs w:val="20"/>
              </w:rPr>
              <w:t>Publisher Name: IGI Global</w:t>
            </w:r>
          </w:p>
        </w:tc>
      </w:tr>
      <w:tr w:rsidR="00876E01">
        <w:trPr>
          <w:trHeight w:val="519"/>
        </w:trPr>
        <w:tc>
          <w:tcPr>
            <w:tcW w:w="9576" w:type="dxa"/>
            <w:gridSpan w:val="16"/>
          </w:tcPr>
          <w:p w:rsidR="00876E01" w:rsidRDefault="00876E01">
            <w:pPr>
              <w:numPr>
                <w:ilvl w:val="0"/>
                <w:numId w:val="1"/>
              </w:numPr>
              <w:shd w:val="clear" w:color="auto" w:fill="FFFFFF"/>
              <w:spacing w:after="0" w:line="240" w:lineRule="auto"/>
              <w:ind w:left="0"/>
              <w:rPr>
                <w:rFonts w:ascii="Times New Roman" w:eastAsia="Times New Roman" w:hAnsi="Times New Roman" w:cs="Times New Roman"/>
                <w:b/>
                <w:sz w:val="20"/>
                <w:szCs w:val="20"/>
                <w:lang w:val="en-IN" w:eastAsia="en-IN"/>
              </w:rPr>
            </w:pPr>
            <w:r>
              <w:rPr>
                <w:rFonts w:ascii="Times New Roman" w:hAnsi="Times New Roman" w:cs="Times New Roman"/>
                <w:b/>
                <w:sz w:val="20"/>
                <w:szCs w:val="20"/>
                <w:shd w:val="clear" w:color="auto" w:fill="FFFFFF"/>
              </w:rPr>
              <w:lastRenderedPageBreak/>
              <w:t xml:space="preserve">Book: </w:t>
            </w:r>
            <w:r>
              <w:rPr>
                <w:rFonts w:ascii="Times New Roman" w:hAnsi="Times New Roman" w:cs="Times New Roman"/>
                <w:b/>
                <w:bCs/>
                <w:sz w:val="20"/>
                <w:szCs w:val="20"/>
              </w:rPr>
              <w:t>Advances in SIoT (Social Internet of Things)</w:t>
            </w:r>
          </w:p>
          <w:p w:rsidR="00876E01" w:rsidRDefault="00876E01">
            <w:pPr>
              <w:numPr>
                <w:ilvl w:val="0"/>
                <w:numId w:val="1"/>
              </w:numPr>
              <w:shd w:val="clear" w:color="auto" w:fill="FFFFFF"/>
              <w:spacing w:after="0" w:line="240" w:lineRule="auto"/>
              <w:ind w:left="0"/>
              <w:rPr>
                <w:rFonts w:ascii="Times New Roman" w:eastAsia="Times New Roman" w:hAnsi="Times New Roman" w:cs="Times New Roman"/>
                <w:b/>
                <w:sz w:val="20"/>
                <w:szCs w:val="20"/>
                <w:lang w:val="en-IN" w:eastAsia="en-IN"/>
              </w:rPr>
            </w:pPr>
            <w:r>
              <w:rPr>
                <w:rFonts w:ascii="Times New Roman" w:hAnsi="Times New Roman" w:cs="Times New Roman"/>
                <w:b/>
                <w:sz w:val="20"/>
                <w:szCs w:val="20"/>
                <w:shd w:val="clear" w:color="auto" w:fill="FFFFFF"/>
              </w:rPr>
              <w:t>Chapter Title : Real-Time Face Mask Detection and Alert System Using IoT and Machine Learning</w:t>
            </w:r>
          </w:p>
          <w:p w:rsidR="00876E01" w:rsidRDefault="00876E01">
            <w:pPr>
              <w:pStyle w:val="Heading1"/>
              <w:shd w:val="clear" w:color="auto" w:fill="FFFFFF"/>
              <w:spacing w:before="0"/>
              <w:rPr>
                <w:rFonts w:ascii="Times New Roman" w:hAnsi="Times New Roman" w:cs="Times New Roman"/>
                <w:sz w:val="20"/>
                <w:szCs w:val="20"/>
              </w:rPr>
            </w:pPr>
            <w:r>
              <w:rPr>
                <w:rFonts w:ascii="Times New Roman" w:hAnsi="Times New Roman" w:cs="Times New Roman"/>
                <w:color w:val="auto"/>
                <w:sz w:val="20"/>
                <w:szCs w:val="20"/>
                <w:shd w:val="clear" w:color="auto" w:fill="FFFFFF"/>
              </w:rPr>
              <w:t xml:space="preserve">First Edition, </w:t>
            </w:r>
            <w:r>
              <w:rPr>
                <w:rFonts w:ascii="Times New Roman" w:eastAsia="Times New Roman" w:hAnsi="Times New Roman" w:cs="Times New Roman"/>
                <w:color w:val="auto"/>
                <w:sz w:val="20"/>
                <w:szCs w:val="20"/>
                <w:lang w:val="en-IN" w:eastAsia="en-IN"/>
              </w:rPr>
              <w:t>ISBN: 9781032254043,DOI: </w:t>
            </w:r>
            <w:hyperlink r:id="rId26" w:tgtFrame="_blank" w:history="1">
              <w:r>
                <w:rPr>
                  <w:rFonts w:ascii="Times New Roman" w:eastAsia="Times New Roman" w:hAnsi="Times New Roman" w:cs="Times New Roman"/>
                  <w:color w:val="auto"/>
                  <w:sz w:val="20"/>
                  <w:szCs w:val="20"/>
                  <w:u w:val="single"/>
                  <w:lang w:val="en-IN" w:eastAsia="en-IN"/>
                </w:rPr>
                <w:t>10.1201/9781003282990-8</w:t>
              </w:r>
            </w:hyperlink>
            <w:r>
              <w:rPr>
                <w:rFonts w:ascii="Times New Roman" w:eastAsia="Times New Roman" w:hAnsi="Times New Roman" w:cs="Times New Roman"/>
                <w:color w:val="auto"/>
                <w:sz w:val="20"/>
                <w:szCs w:val="20"/>
                <w:lang w:val="en-IN" w:eastAsia="en-IN"/>
              </w:rPr>
              <w:t>,</w:t>
            </w:r>
            <w:r>
              <w:rPr>
                <w:rFonts w:ascii="Times New Roman" w:hAnsi="Times New Roman" w:cs="Times New Roman"/>
                <w:color w:val="333333"/>
                <w:sz w:val="20"/>
                <w:szCs w:val="20"/>
                <w:shd w:val="clear" w:color="auto" w:fill="FCFCFC"/>
              </w:rPr>
              <w:t xml:space="preserve"> Published Date:</w:t>
            </w:r>
            <w:r>
              <w:rPr>
                <w:rFonts w:ascii="Times New Roman" w:eastAsia="Times New Roman" w:hAnsi="Times New Roman" w:cs="Times New Roman"/>
                <w:color w:val="auto"/>
                <w:sz w:val="20"/>
                <w:szCs w:val="20"/>
                <w:lang w:val="en-IN" w:eastAsia="en-IN"/>
              </w:rPr>
              <w:t xml:space="preserve"> 19 April 2023, </w:t>
            </w:r>
            <w:r>
              <w:rPr>
                <w:rFonts w:ascii="Times New Roman" w:hAnsi="Times New Roman" w:cs="Times New Roman"/>
                <w:color w:val="auto"/>
                <w:sz w:val="20"/>
                <w:szCs w:val="20"/>
              </w:rPr>
              <w:t>Publisher Name: Taylor &amp; Francis Group</w:t>
            </w:r>
          </w:p>
        </w:tc>
      </w:tr>
      <w:tr w:rsidR="00876E01">
        <w:trPr>
          <w:trHeight w:val="519"/>
        </w:trPr>
        <w:tc>
          <w:tcPr>
            <w:tcW w:w="9576" w:type="dxa"/>
            <w:gridSpan w:val="16"/>
          </w:tcPr>
          <w:p w:rsidR="00876E01" w:rsidRDefault="00876E01">
            <w:pPr>
              <w:spacing w:after="0" w:line="240" w:lineRule="auto"/>
              <w:rPr>
                <w:rFonts w:ascii="Times New Roman" w:hAnsi="Times New Roman" w:cs="Times New Roman"/>
                <w:b/>
                <w:sz w:val="20"/>
                <w:szCs w:val="20"/>
                <w:shd w:val="clear" w:color="auto" w:fill="FFFFFF"/>
              </w:rPr>
            </w:pPr>
            <w:r>
              <w:rPr>
                <w:rFonts w:ascii="Times New Roman" w:hAnsi="Times New Roman" w:cs="Times New Roman"/>
                <w:b/>
                <w:sz w:val="20"/>
                <w:szCs w:val="20"/>
                <w:shd w:val="clear" w:color="auto" w:fill="FFFFFF"/>
              </w:rPr>
              <w:t>Book: Artificial Intelligence for Smart Healthcare</w:t>
            </w:r>
            <w:r>
              <w:rPr>
                <w:rFonts w:ascii="Times New Roman" w:hAnsi="Times New Roman" w:cs="Times New Roman"/>
                <w:b/>
                <w:sz w:val="20"/>
                <w:szCs w:val="20"/>
              </w:rPr>
              <w:br/>
            </w:r>
            <w:r>
              <w:rPr>
                <w:rFonts w:ascii="Times New Roman" w:hAnsi="Times New Roman" w:cs="Times New Roman"/>
                <w:b/>
                <w:sz w:val="20"/>
                <w:szCs w:val="20"/>
                <w:shd w:val="clear" w:color="auto" w:fill="FFFFFF"/>
              </w:rPr>
              <w:t>DOI : 10.1007/978-3-031-23602-0_10</w:t>
            </w:r>
            <w:r>
              <w:rPr>
                <w:rFonts w:ascii="Times New Roman" w:hAnsi="Times New Roman" w:cs="Times New Roman"/>
                <w:b/>
                <w:sz w:val="20"/>
                <w:szCs w:val="20"/>
                <w:shd w:val="clear" w:color="auto" w:fill="FFFFFF"/>
              </w:rPr>
              <w:br/>
              <w:t>Chapter Title : Analysis on Exposition of Speech Type Video Using SSD and CNN Techniques for Face Detection</w:t>
            </w:r>
          </w:p>
          <w:p w:rsidR="00876E01" w:rsidRDefault="00876E01">
            <w:pPr>
              <w:pStyle w:val="NormalWeb"/>
              <w:numPr>
                <w:ilvl w:val="0"/>
                <w:numId w:val="2"/>
              </w:numPr>
              <w:shd w:val="clear" w:color="auto" w:fill="FCFCFC"/>
              <w:spacing w:before="0" w:beforeAutospacing="0" w:after="0" w:afterAutospacing="0"/>
              <w:ind w:left="0"/>
              <w:rPr>
                <w:b/>
                <w:color w:val="333333"/>
                <w:sz w:val="20"/>
                <w:szCs w:val="20"/>
              </w:rPr>
            </w:pPr>
            <w:r>
              <w:rPr>
                <w:b/>
                <w:sz w:val="20"/>
                <w:szCs w:val="20"/>
              </w:rPr>
              <w:t xml:space="preserve">Print ISBN: </w:t>
            </w:r>
            <w:r>
              <w:rPr>
                <w:rStyle w:val="c-bibliographic-informationvalue"/>
                <w:b/>
                <w:sz w:val="20"/>
                <w:szCs w:val="20"/>
              </w:rPr>
              <w:t xml:space="preserve">978-3-031-23601-3, </w:t>
            </w:r>
            <w:r>
              <w:rPr>
                <w:b/>
                <w:sz w:val="20"/>
                <w:szCs w:val="20"/>
              </w:rPr>
              <w:t xml:space="preserve">Online ISBN: </w:t>
            </w:r>
            <w:r>
              <w:rPr>
                <w:rStyle w:val="c-bibliographic-informationvalue"/>
                <w:b/>
                <w:sz w:val="20"/>
                <w:szCs w:val="20"/>
              </w:rPr>
              <w:t xml:space="preserve">978-3-031-23602-0, </w:t>
            </w:r>
            <w:r>
              <w:rPr>
                <w:b/>
                <w:sz w:val="20"/>
                <w:szCs w:val="20"/>
                <w:shd w:val="clear" w:color="auto" w:fill="FCFCFC"/>
              </w:rPr>
              <w:t xml:space="preserve">Published Date:10 June 2023, </w:t>
            </w:r>
            <w:r>
              <w:rPr>
                <w:b/>
                <w:sz w:val="20"/>
                <w:szCs w:val="20"/>
              </w:rPr>
              <w:t xml:space="preserve">Publisher Name: </w:t>
            </w:r>
            <w:r>
              <w:rPr>
                <w:rStyle w:val="c-bibliographic-informationvalue"/>
                <w:b/>
                <w:sz w:val="20"/>
                <w:szCs w:val="20"/>
              </w:rPr>
              <w:t>Springer, Cham</w:t>
            </w:r>
          </w:p>
        </w:tc>
      </w:tr>
      <w:tr w:rsidR="00876E01">
        <w:trPr>
          <w:trHeight w:val="332"/>
        </w:trPr>
        <w:tc>
          <w:tcPr>
            <w:tcW w:w="9576" w:type="dxa"/>
            <w:gridSpan w:val="16"/>
            <w:shd w:val="clear" w:color="auto" w:fill="F79646" w:themeFill="accent6"/>
          </w:tcPr>
          <w:p w:rsidR="00876E01" w:rsidRDefault="00876E01">
            <w:pPr>
              <w:spacing w:after="0" w:line="240" w:lineRule="auto"/>
              <w:rPr>
                <w:rFonts w:ascii="Times New Roman" w:hAnsi="Times New Roman" w:cs="Times New Roman"/>
                <w:color w:val="FF0000"/>
                <w:sz w:val="20"/>
                <w:szCs w:val="20"/>
              </w:rPr>
            </w:pPr>
            <w:r>
              <w:rPr>
                <w:rStyle w:val="style69"/>
                <w:rFonts w:ascii="Times New Roman" w:hAnsi="Times New Roman" w:cs="Times New Roman"/>
                <w:b/>
                <w:bCs/>
                <w:color w:val="FF0000"/>
                <w:sz w:val="20"/>
                <w:szCs w:val="20"/>
              </w:rPr>
              <w:t>TEXT BOOKS: 05</w:t>
            </w:r>
          </w:p>
        </w:tc>
      </w:tr>
      <w:tr w:rsidR="00876E01">
        <w:trPr>
          <w:trHeight w:val="519"/>
        </w:trPr>
        <w:tc>
          <w:tcPr>
            <w:tcW w:w="9576" w:type="dxa"/>
            <w:gridSpan w:val="16"/>
          </w:tcPr>
          <w:p w:rsidR="00876E01" w:rsidRDefault="00876E01">
            <w:pPr>
              <w:pStyle w:val="Heading2"/>
              <w:shd w:val="clear" w:color="auto" w:fill="FFFFFF"/>
              <w:spacing w:before="0"/>
              <w:rPr>
                <w:rFonts w:ascii="Times New Roman" w:hAnsi="Times New Roman" w:cs="Times New Roman"/>
                <w:color w:val="auto"/>
                <w:sz w:val="20"/>
                <w:szCs w:val="20"/>
              </w:rPr>
            </w:pPr>
            <w:r>
              <w:rPr>
                <w:rFonts w:ascii="Times New Roman" w:hAnsi="Times New Roman" w:cs="Times New Roman"/>
                <w:color w:val="auto"/>
                <w:sz w:val="20"/>
                <w:szCs w:val="20"/>
              </w:rPr>
              <w:t>Essentials of Research Methodology</w:t>
            </w:r>
            <w:r>
              <w:rPr>
                <w:rFonts w:ascii="Times New Roman" w:eastAsia="Times New Roman" w:hAnsi="Times New Roman" w:cs="Times New Roman"/>
                <w:color w:val="auto"/>
                <w:sz w:val="20"/>
                <w:szCs w:val="20"/>
                <w:lang w:val="en-IN" w:eastAsia="en-IN"/>
              </w:rPr>
              <w:t xml:space="preserve">, </w:t>
            </w:r>
            <w:r>
              <w:rPr>
                <w:rFonts w:ascii="Times New Roman" w:hAnsi="Times New Roman" w:cs="Times New Roman"/>
                <w:color w:val="auto"/>
                <w:sz w:val="20"/>
                <w:szCs w:val="20"/>
              </w:rPr>
              <w:t xml:space="preserve">RK Publishers, ISBN- 978-93-48655-11-0,  DOI: </w:t>
            </w:r>
            <w:hyperlink r:id="rId27" w:history="1">
              <w:r>
                <w:rPr>
                  <w:rStyle w:val="Hyperlink"/>
                  <w:rFonts w:ascii="Times New Roman" w:hAnsi="Times New Roman" w:cs="Times New Roman"/>
                  <w:color w:val="auto"/>
                  <w:sz w:val="20"/>
                  <w:szCs w:val="20"/>
                </w:rPr>
                <w:t>https://doi.org/10.5281/zenodo.14598079</w:t>
              </w:r>
            </w:hyperlink>
            <w:r>
              <w:rPr>
                <w:rFonts w:ascii="Times New Roman" w:hAnsi="Times New Roman" w:cs="Times New Roman"/>
                <w:color w:val="auto"/>
                <w:sz w:val="20"/>
                <w:szCs w:val="20"/>
              </w:rPr>
              <w:t xml:space="preserve">, </w:t>
            </w:r>
            <w:r>
              <w:rPr>
                <w:rFonts w:ascii="Times New Roman" w:hAnsi="Times New Roman" w:cs="Times New Roman"/>
                <w:color w:val="auto"/>
                <w:sz w:val="20"/>
                <w:szCs w:val="20"/>
                <w:shd w:val="clear" w:color="auto" w:fill="FFFFFF"/>
              </w:rPr>
              <w:t>December 17, 2024 </w:t>
            </w:r>
          </w:p>
        </w:tc>
      </w:tr>
      <w:tr w:rsidR="00876E01">
        <w:trPr>
          <w:trHeight w:val="519"/>
        </w:trPr>
        <w:tc>
          <w:tcPr>
            <w:tcW w:w="9576" w:type="dxa"/>
            <w:gridSpan w:val="16"/>
          </w:tcPr>
          <w:p w:rsidR="00876E01" w:rsidRDefault="00876E01">
            <w:pPr>
              <w:pStyle w:val="Heading2"/>
              <w:shd w:val="clear" w:color="auto" w:fill="FFFFFF"/>
              <w:spacing w:before="0"/>
              <w:rPr>
                <w:rFonts w:ascii="Times New Roman" w:hAnsi="Times New Roman" w:cs="Times New Roman"/>
                <w:color w:val="auto"/>
                <w:sz w:val="20"/>
                <w:szCs w:val="20"/>
              </w:rPr>
            </w:pPr>
            <w:r>
              <w:rPr>
                <w:rFonts w:ascii="Times New Roman" w:hAnsi="Times New Roman" w:cs="Times New Roman"/>
                <w:color w:val="auto"/>
                <w:sz w:val="20"/>
                <w:szCs w:val="20"/>
              </w:rPr>
              <w:t xml:space="preserve">Professional Ethics, RK Publishers, ISBN- 978-93-48655-71-4, DOI: </w:t>
            </w:r>
            <w:hyperlink r:id="rId28" w:history="1">
              <w:r>
                <w:rPr>
                  <w:rStyle w:val="Hyperlink"/>
                  <w:rFonts w:ascii="Times New Roman" w:hAnsi="Times New Roman" w:cs="Times New Roman"/>
                  <w:color w:val="auto"/>
                  <w:sz w:val="20"/>
                  <w:szCs w:val="20"/>
                </w:rPr>
                <w:t>https://doi.org/10.5281/zenodo.14598075</w:t>
              </w:r>
            </w:hyperlink>
            <w:r>
              <w:rPr>
                <w:rFonts w:ascii="Times New Roman" w:hAnsi="Times New Roman" w:cs="Times New Roman"/>
                <w:color w:val="auto"/>
                <w:sz w:val="20"/>
                <w:szCs w:val="20"/>
              </w:rPr>
              <w:t xml:space="preserve">,  </w:t>
            </w:r>
            <w:r>
              <w:rPr>
                <w:rFonts w:ascii="Times New Roman" w:hAnsi="Times New Roman" w:cs="Times New Roman"/>
                <w:color w:val="auto"/>
                <w:sz w:val="20"/>
                <w:szCs w:val="20"/>
                <w:shd w:val="clear" w:color="auto" w:fill="FFFFFF"/>
              </w:rPr>
              <w:t>December 17, 2024</w:t>
            </w:r>
          </w:p>
        </w:tc>
      </w:tr>
      <w:tr w:rsidR="00876E01">
        <w:trPr>
          <w:trHeight w:val="519"/>
        </w:trPr>
        <w:tc>
          <w:tcPr>
            <w:tcW w:w="9576" w:type="dxa"/>
            <w:gridSpan w:val="16"/>
          </w:tcPr>
          <w:p w:rsidR="00876E01" w:rsidRDefault="00876E01">
            <w:pPr>
              <w:pStyle w:val="Heading2"/>
              <w:shd w:val="clear" w:color="auto" w:fill="FFFFFF"/>
              <w:spacing w:before="0"/>
              <w:rPr>
                <w:rFonts w:ascii="Times New Roman" w:hAnsi="Times New Roman" w:cs="Times New Roman"/>
                <w:color w:val="auto"/>
                <w:sz w:val="20"/>
                <w:szCs w:val="20"/>
              </w:rPr>
            </w:pPr>
            <w:r>
              <w:rPr>
                <w:rFonts w:ascii="Times New Roman" w:hAnsi="Times New Roman" w:cs="Times New Roman"/>
                <w:color w:val="auto"/>
                <w:sz w:val="20"/>
                <w:szCs w:val="20"/>
              </w:rPr>
              <w:t>Machine Learning in Biomedical and Healthcare Informatics</w:t>
            </w:r>
            <w:r>
              <w:rPr>
                <w:rFonts w:ascii="Times New Roman" w:eastAsia="Times New Roman" w:hAnsi="Times New Roman" w:cs="Times New Roman"/>
                <w:color w:val="auto"/>
                <w:sz w:val="20"/>
                <w:szCs w:val="20"/>
                <w:lang w:val="en-IN" w:eastAsia="en-IN"/>
              </w:rPr>
              <w:t xml:space="preserve">, </w:t>
            </w:r>
            <w:r>
              <w:rPr>
                <w:rFonts w:ascii="Times New Roman" w:hAnsi="Times New Roman" w:cs="Times New Roman"/>
                <w:color w:val="auto"/>
                <w:sz w:val="20"/>
                <w:szCs w:val="20"/>
              </w:rPr>
              <w:t>ISBN No-</w:t>
            </w:r>
            <w:r>
              <w:rPr>
                <w:rFonts w:ascii="Times New Roman" w:hAnsi="Times New Roman" w:cs="Times New Roman"/>
                <w:color w:val="auto"/>
                <w:sz w:val="20"/>
                <w:szCs w:val="20"/>
                <w:shd w:val="clear" w:color="auto" w:fill="FFFFFF"/>
              </w:rPr>
              <w:t xml:space="preserve">978-93-6674-832-0, November-2024, </w:t>
            </w:r>
            <w:r>
              <w:rPr>
                <w:rFonts w:ascii="Times New Roman" w:hAnsi="Times New Roman" w:cs="Times New Roman"/>
                <w:color w:val="auto"/>
                <w:sz w:val="20"/>
                <w:szCs w:val="20"/>
              </w:rPr>
              <w:t>Scientific International Publishing House,</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hAnsi="Times New Roman" w:cs="Times New Roman"/>
                <w:color w:val="auto"/>
                <w:sz w:val="20"/>
                <w:szCs w:val="20"/>
              </w:rPr>
              <w:t xml:space="preserve">Artificial Intelligence- Modern Approach, </w:t>
            </w:r>
            <w:r>
              <w:rPr>
                <w:rFonts w:ascii="Times New Roman" w:eastAsia="Times New Roman" w:hAnsi="Times New Roman" w:cs="Times New Roman"/>
                <w:color w:val="auto"/>
                <w:sz w:val="20"/>
                <w:szCs w:val="20"/>
                <w:lang w:val="en-IN" w:eastAsia="en-IN"/>
              </w:rPr>
              <w:t>ISBN No-978-81-96266-99-8,</w:t>
            </w:r>
            <w:r>
              <w:rPr>
                <w:rFonts w:ascii="Times New Roman" w:hAnsi="Times New Roman" w:cs="Times New Roman"/>
                <w:color w:val="auto"/>
                <w:sz w:val="20"/>
                <w:szCs w:val="20"/>
              </w:rPr>
              <w:t xml:space="preserve"> April-2023, Deccan International Academic Publishers</w:t>
            </w:r>
          </w:p>
        </w:tc>
      </w:tr>
      <w:tr w:rsidR="00876E01">
        <w:trPr>
          <w:trHeight w:val="519"/>
        </w:trPr>
        <w:tc>
          <w:tcPr>
            <w:tcW w:w="9576" w:type="dxa"/>
            <w:gridSpan w:val="16"/>
          </w:tcPr>
          <w:p w:rsidR="00876E01" w:rsidRDefault="00876E01">
            <w:pPr>
              <w:pStyle w:val="Heading2"/>
              <w:shd w:val="clear" w:color="auto" w:fill="FFFFFF"/>
              <w:spacing w:before="0"/>
              <w:rPr>
                <w:rFonts w:ascii="Times New Roman" w:hAnsi="Times New Roman" w:cs="Times New Roman"/>
                <w:color w:val="auto"/>
                <w:sz w:val="20"/>
                <w:szCs w:val="20"/>
              </w:rPr>
            </w:pPr>
            <w:r>
              <w:rPr>
                <w:rFonts w:ascii="Times New Roman" w:eastAsia="Times New Roman" w:hAnsi="Times New Roman" w:cs="Times New Roman"/>
                <w:color w:val="auto"/>
                <w:sz w:val="20"/>
                <w:szCs w:val="20"/>
                <w:lang w:val="en-IN" w:eastAsia="en-IN"/>
              </w:rPr>
              <w:t xml:space="preserve">Artificial Neural Networks, First Edition, ISBN No-978-93-5757-136-4, March-2023, </w:t>
            </w:r>
            <w:r>
              <w:rPr>
                <w:rFonts w:ascii="Times New Roman" w:hAnsi="Times New Roman" w:cs="Times New Roman"/>
                <w:color w:val="auto"/>
                <w:sz w:val="20"/>
                <w:szCs w:val="20"/>
              </w:rPr>
              <w:t>Scientific International Publishing House</w:t>
            </w:r>
          </w:p>
        </w:tc>
      </w:tr>
      <w:tr w:rsidR="00876E01">
        <w:trPr>
          <w:trHeight w:val="332"/>
        </w:trPr>
        <w:tc>
          <w:tcPr>
            <w:tcW w:w="9576" w:type="dxa"/>
            <w:gridSpan w:val="16"/>
            <w:shd w:val="clear" w:color="auto" w:fill="F79646" w:themeFill="accent6"/>
          </w:tcPr>
          <w:p w:rsidR="00876E01" w:rsidRDefault="00876E01">
            <w:pPr>
              <w:spacing w:after="0" w:line="240" w:lineRule="auto"/>
              <w:rPr>
                <w:rFonts w:ascii="Times New Roman" w:hAnsi="Times New Roman" w:cs="Times New Roman"/>
                <w:b/>
                <w:color w:val="FF0000"/>
                <w:sz w:val="20"/>
                <w:szCs w:val="20"/>
              </w:rPr>
            </w:pPr>
            <w:r>
              <w:rPr>
                <w:rStyle w:val="style69"/>
                <w:rFonts w:ascii="Times New Roman" w:hAnsi="Times New Roman" w:cs="Times New Roman"/>
                <w:b/>
                <w:bCs/>
                <w:color w:val="FF0000"/>
                <w:sz w:val="20"/>
                <w:szCs w:val="20"/>
              </w:rPr>
              <w:t xml:space="preserve">CO-ORDINATORS AND </w:t>
            </w:r>
            <w:r>
              <w:rPr>
                <w:rFonts w:ascii="Times New Roman" w:eastAsia="Times New Roman" w:hAnsi="Times New Roman" w:cs="Times New Roman"/>
                <w:b/>
                <w:color w:val="FF0000"/>
                <w:sz w:val="20"/>
                <w:szCs w:val="20"/>
                <w:lang w:val="en-IN" w:eastAsia="en-IN"/>
              </w:rPr>
              <w:t>ORGANIZING COMMITTEE: 06</w:t>
            </w:r>
          </w:p>
        </w:tc>
      </w:tr>
      <w:tr w:rsidR="00876E01">
        <w:trPr>
          <w:trHeight w:val="274"/>
        </w:trPr>
        <w:tc>
          <w:tcPr>
            <w:tcW w:w="9576" w:type="dxa"/>
            <w:gridSpan w:val="16"/>
          </w:tcPr>
          <w:p w:rsidR="00876E01" w:rsidRDefault="00876E01">
            <w:pPr>
              <w:pStyle w:val="Default"/>
              <w:jc w:val="both"/>
              <w:rPr>
                <w:b/>
                <w:bCs/>
                <w:sz w:val="20"/>
                <w:szCs w:val="20"/>
              </w:rPr>
            </w:pPr>
            <w:r>
              <w:rPr>
                <w:b/>
                <w:bCs/>
                <w:sz w:val="20"/>
                <w:szCs w:val="20"/>
              </w:rPr>
              <w:t xml:space="preserve">Partcipated  as Judge / Co-Ordinator for the </w:t>
            </w:r>
            <w:r>
              <w:rPr>
                <w:b/>
                <w:color w:val="auto"/>
                <w:sz w:val="20"/>
                <w:szCs w:val="20"/>
                <w:shd w:val="clear" w:color="auto" w:fill="FFFFFF"/>
              </w:rPr>
              <w:t>National Level Intercollegiate Project Exhibition-2025 held on 22.04.2025 organized by BGS Institute of Technology, BG Nagara</w:t>
            </w:r>
          </w:p>
        </w:tc>
      </w:tr>
      <w:tr w:rsidR="00876E01">
        <w:trPr>
          <w:trHeight w:val="274"/>
        </w:trPr>
        <w:tc>
          <w:tcPr>
            <w:tcW w:w="9576" w:type="dxa"/>
            <w:gridSpan w:val="16"/>
          </w:tcPr>
          <w:p w:rsidR="00876E01" w:rsidRDefault="00876E01">
            <w:pPr>
              <w:pStyle w:val="Default"/>
              <w:jc w:val="both"/>
              <w:rPr>
                <w:sz w:val="20"/>
                <w:szCs w:val="20"/>
              </w:rPr>
            </w:pPr>
            <w:r>
              <w:rPr>
                <w:b/>
                <w:bCs/>
                <w:sz w:val="20"/>
                <w:szCs w:val="20"/>
              </w:rPr>
              <w:t xml:space="preserve">One week Faculty Development Programme on </w:t>
            </w:r>
            <w:r>
              <w:rPr>
                <w:sz w:val="20"/>
                <w:szCs w:val="20"/>
              </w:rPr>
              <w:t xml:space="preserve"> “Cyber Security &amp; Ethical Hacking”  </w:t>
            </w:r>
            <w:r>
              <w:rPr>
                <w:b/>
                <w:bCs/>
                <w:sz w:val="20"/>
                <w:szCs w:val="20"/>
              </w:rPr>
              <w:t>From 19th August – 24th August 2024 Organized by Department of Computer Science &amp; Engineering  in Association with Reverse Engineering Infosec</w:t>
            </w:r>
          </w:p>
        </w:tc>
      </w:tr>
      <w:tr w:rsidR="00876E01">
        <w:trPr>
          <w:trHeight w:val="274"/>
        </w:trPr>
        <w:tc>
          <w:tcPr>
            <w:tcW w:w="9576" w:type="dxa"/>
            <w:gridSpan w:val="16"/>
          </w:tcPr>
          <w:p w:rsidR="00876E01" w:rsidRDefault="00876E01">
            <w:pPr>
              <w:autoSpaceDE w:val="0"/>
              <w:autoSpaceDN w:val="0"/>
              <w:adjustRightInd w:val="0"/>
              <w:spacing w:after="0"/>
              <w:rPr>
                <w:rFonts w:ascii="Times New Roman" w:eastAsia="TimesNewRomanPS-BoldMT" w:hAnsi="Times New Roman" w:cs="Times New Roman"/>
                <w:b/>
                <w:bCs/>
                <w:sz w:val="20"/>
                <w:szCs w:val="20"/>
              </w:rPr>
            </w:pPr>
            <w:r>
              <w:rPr>
                <w:rFonts w:ascii="Times New Roman" w:eastAsia="Times New Roman" w:hAnsi="Times New Roman" w:cs="Times New Roman"/>
                <w:b/>
                <w:sz w:val="20"/>
                <w:szCs w:val="20"/>
                <w:lang w:val="en-IN" w:eastAsia="en-IN"/>
              </w:rPr>
              <w:t xml:space="preserve">Faculty Co-ordinator for </w:t>
            </w:r>
            <w:r>
              <w:rPr>
                <w:rFonts w:ascii="Times New Roman" w:hAnsi="Times New Roman" w:cs="Times New Roman"/>
                <w:b/>
                <w:sz w:val="20"/>
                <w:szCs w:val="20"/>
              </w:rPr>
              <w:t>One week Faculty Development Programme on “Computer Hardware and Networking ”</w:t>
            </w:r>
            <w:r>
              <w:rPr>
                <w:rFonts w:ascii="Times New Roman" w:hAnsi="Times New Roman" w:cs="Times New Roman"/>
                <w:b/>
                <w:sz w:val="20"/>
                <w:szCs w:val="20"/>
                <w:lang w:val="en-IN" w:eastAsia="en-IN"/>
              </w:rPr>
              <w:t xml:space="preserve">from 29.04.2024- 06.05.2024 </w:t>
            </w:r>
            <w:r>
              <w:rPr>
                <w:rFonts w:ascii="Times New Roman" w:eastAsia="Times New Roman" w:hAnsi="Times New Roman" w:cs="Times New Roman"/>
                <w:b/>
                <w:sz w:val="20"/>
                <w:szCs w:val="20"/>
                <w:lang w:val="en-IN" w:eastAsia="en-IN"/>
              </w:rPr>
              <w:t xml:space="preserve"> Organized by Department of Computer Science &amp; Engineering,BGS Institute of Technology, Adichunchanagiri University </w:t>
            </w:r>
            <w:r>
              <w:rPr>
                <w:rFonts w:ascii="Times New Roman" w:hAnsi="Times New Roman" w:cs="Times New Roman"/>
                <w:b/>
                <w:sz w:val="20"/>
                <w:szCs w:val="20"/>
              </w:rPr>
              <w:t>in Association with  Genesis Technologies, Chickballapur</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eastAsia="Times New Roman" w:hAnsi="Times New Roman" w:cs="Times New Roman"/>
                <w:color w:val="auto"/>
                <w:sz w:val="20"/>
                <w:szCs w:val="20"/>
                <w:lang w:val="en-IN" w:eastAsia="en-IN"/>
              </w:rPr>
              <w:t>Faculty Co-Ordinator for One-Day Faculty Development Programme on “Design Thinking for Creativity and Innovation”on 05.06.2023 Organized by Department of Computer Science &amp; Engineering,BGS Institute of Technology, Adichunchanagiri University.</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eastAsia="Times New Roman" w:hAnsi="Times New Roman" w:cs="Times New Roman"/>
                <w:color w:val="auto"/>
                <w:sz w:val="20"/>
                <w:szCs w:val="20"/>
                <w:lang w:val="en-IN" w:eastAsia="en-IN"/>
              </w:rPr>
              <w:t>Co-Ordinator for Fourth International Conference on Emerging trends in Computer Science and Engineering (NCETCSE-2018) on 04.05.2018  Organized by Department of Computer Science &amp; Engineering and Information Science and Engineering, BGS Institute of Technology.</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eastAsia="Times New Roman" w:hAnsi="Times New Roman" w:cs="Times New Roman"/>
                <w:color w:val="auto"/>
                <w:sz w:val="20"/>
                <w:szCs w:val="20"/>
                <w:lang w:val="en-IN" w:eastAsia="en-IN"/>
              </w:rPr>
              <w:t>Organizing Committee member for Third International Conference on Emerging trends in Computer Science and Engineering (NCETCSE-2017) on 19.05.2017  Organized by Department of Computer Science &amp; Engineering and Information Science and Engineering, BGS Institute of Technology.</w:t>
            </w:r>
          </w:p>
        </w:tc>
      </w:tr>
      <w:tr w:rsidR="00876E01">
        <w:trPr>
          <w:trHeight w:val="332"/>
        </w:trPr>
        <w:tc>
          <w:tcPr>
            <w:tcW w:w="9576" w:type="dxa"/>
            <w:gridSpan w:val="16"/>
            <w:shd w:val="clear" w:color="auto" w:fill="F79646" w:themeFill="accent6"/>
          </w:tcPr>
          <w:p w:rsidR="00876E01" w:rsidRDefault="00876E01">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RESEARCH SUPERVISOR</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hAnsi="Times New Roman" w:cs="Times New Roman"/>
                <w:color w:val="auto"/>
                <w:sz w:val="20"/>
                <w:szCs w:val="20"/>
              </w:rPr>
              <w:t>Research Supervisor for</w:t>
            </w:r>
            <w:r>
              <w:rPr>
                <w:rFonts w:ascii="Times New Roman" w:eastAsia="Times New Roman" w:hAnsi="Times New Roman" w:cs="Times New Roman"/>
                <w:color w:val="auto"/>
                <w:sz w:val="20"/>
                <w:szCs w:val="20"/>
                <w:lang w:val="en-IN" w:eastAsia="en-IN"/>
              </w:rPr>
              <w:t xml:space="preserve">  5 Ph.D. research scholar  in Adichunchanagiri Uiniversity</w:t>
            </w:r>
          </w:p>
        </w:tc>
      </w:tr>
      <w:tr w:rsidR="00876E01">
        <w:trPr>
          <w:trHeight w:val="332"/>
        </w:trPr>
        <w:tc>
          <w:tcPr>
            <w:tcW w:w="9576" w:type="dxa"/>
            <w:gridSpan w:val="16"/>
            <w:shd w:val="clear" w:color="auto" w:fill="F79646" w:themeFill="accent6"/>
          </w:tcPr>
          <w:p w:rsidR="00876E01" w:rsidRDefault="00876E01">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BOS MEMEBER</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hAnsi="Times New Roman" w:cs="Times New Roman"/>
                <w:color w:val="222222"/>
                <w:sz w:val="20"/>
                <w:szCs w:val="20"/>
                <w:shd w:val="clear" w:color="auto" w:fill="FFFFFF"/>
              </w:rPr>
              <w:t>Board of Studies (BoS) for Computer Science &amp; Engineering (Artificial Intelligence) and Computer Science &amp; Engineering (Artificial Intelligence and Machine Learning) at </w:t>
            </w:r>
            <w:r>
              <w:rPr>
                <w:rStyle w:val="il"/>
                <w:rFonts w:ascii="Times New Roman" w:hAnsi="Times New Roman" w:cs="Times New Roman"/>
                <w:color w:val="222222"/>
                <w:sz w:val="20"/>
                <w:szCs w:val="20"/>
                <w:shd w:val="clear" w:color="auto" w:fill="FFFFFF"/>
              </w:rPr>
              <w:t>Maharaja</w:t>
            </w:r>
            <w:r>
              <w:rPr>
                <w:rFonts w:ascii="Times New Roman" w:hAnsi="Times New Roman" w:cs="Times New Roman"/>
                <w:color w:val="222222"/>
                <w:sz w:val="20"/>
                <w:szCs w:val="20"/>
                <w:shd w:val="clear" w:color="auto" w:fill="FFFFFF"/>
              </w:rPr>
              <w:t> Institute of Technology Mysore (MITM) for the academic years 2023-24 to 2026-27.</w:t>
            </w:r>
          </w:p>
        </w:tc>
      </w:tr>
      <w:tr w:rsidR="00876E01">
        <w:trPr>
          <w:trHeight w:val="519"/>
        </w:trPr>
        <w:tc>
          <w:tcPr>
            <w:tcW w:w="9576" w:type="dxa"/>
            <w:gridSpan w:val="16"/>
          </w:tcPr>
          <w:p w:rsidR="00876E01" w:rsidRDefault="00876E01">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BOE MEMEBER</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eastAsia="Times New Roman" w:hAnsi="Times New Roman" w:cs="Times New Roman"/>
                <w:color w:val="auto"/>
                <w:sz w:val="20"/>
                <w:szCs w:val="20"/>
                <w:lang w:val="en-IN" w:eastAsia="en-IN"/>
              </w:rPr>
              <w:lastRenderedPageBreak/>
              <w:t>SSIT</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eastAsia="Times New Roman" w:hAnsi="Times New Roman" w:cs="Times New Roman"/>
                <w:color w:val="auto"/>
                <w:sz w:val="20"/>
                <w:szCs w:val="20"/>
                <w:lang w:val="en-IN" w:eastAsia="en-IN"/>
              </w:rPr>
              <w:t>MCE</w:t>
            </w:r>
          </w:p>
        </w:tc>
      </w:tr>
      <w:tr w:rsidR="00876E01">
        <w:trPr>
          <w:trHeight w:val="332"/>
        </w:trPr>
        <w:tc>
          <w:tcPr>
            <w:tcW w:w="9576" w:type="dxa"/>
            <w:gridSpan w:val="16"/>
            <w:shd w:val="clear" w:color="auto" w:fill="F79646" w:themeFill="accent6"/>
          </w:tcPr>
          <w:p w:rsidR="00876E01" w:rsidRDefault="00876E01">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MEMEBER</w:t>
            </w:r>
          </w:p>
        </w:tc>
      </w:tr>
      <w:tr w:rsidR="00876E01">
        <w:trPr>
          <w:trHeight w:val="519"/>
        </w:trPr>
        <w:tc>
          <w:tcPr>
            <w:tcW w:w="9576" w:type="dxa"/>
            <w:gridSpan w:val="16"/>
          </w:tcPr>
          <w:p w:rsidR="00876E01" w:rsidRDefault="00876E01">
            <w:pPr>
              <w:pStyle w:val="Heading2"/>
              <w:shd w:val="clear" w:color="auto" w:fill="FFFFFF"/>
              <w:spacing w:before="0"/>
              <w:rPr>
                <w:rFonts w:ascii="Times New Roman" w:eastAsia="Times New Roman" w:hAnsi="Times New Roman" w:cs="Times New Roman"/>
                <w:color w:val="auto"/>
                <w:sz w:val="20"/>
                <w:szCs w:val="20"/>
                <w:lang w:val="en-IN" w:eastAsia="en-IN"/>
              </w:rPr>
            </w:pPr>
            <w:r>
              <w:rPr>
                <w:rFonts w:ascii="Times New Roman" w:hAnsi="Times New Roman" w:cs="Times New Roman"/>
                <w:color w:val="222222"/>
                <w:sz w:val="20"/>
                <w:szCs w:val="20"/>
                <w:shd w:val="clear" w:color="auto" w:fill="FFFFFF"/>
              </w:rPr>
              <w:t>member of the academic platform </w:t>
            </w:r>
            <w:r>
              <w:rPr>
                <w:rStyle w:val="Strong"/>
                <w:rFonts w:ascii="Times New Roman" w:hAnsi="Times New Roman" w:cs="Times New Roman"/>
                <w:b/>
                <w:color w:val="222222"/>
                <w:sz w:val="20"/>
                <w:szCs w:val="20"/>
                <w:shd w:val="clear" w:color="auto" w:fill="FFFFFF"/>
              </w:rPr>
              <w:t>ScholarHUB</w:t>
            </w:r>
            <w:r>
              <w:rPr>
                <w:rFonts w:ascii="Times New Roman" w:hAnsi="Times New Roman" w:cs="Times New Roman"/>
                <w:b w:val="0"/>
                <w:color w:val="222222"/>
                <w:sz w:val="20"/>
                <w:szCs w:val="20"/>
                <w:shd w:val="clear" w:color="auto" w:fill="FFFFFF"/>
              </w:rPr>
              <w:t>!</w:t>
            </w:r>
          </w:p>
        </w:tc>
      </w:tr>
      <w:tr w:rsidR="00876E01">
        <w:trPr>
          <w:trHeight w:val="332"/>
        </w:trPr>
        <w:tc>
          <w:tcPr>
            <w:tcW w:w="9576" w:type="dxa"/>
            <w:gridSpan w:val="16"/>
          </w:tcPr>
          <w:p w:rsidR="00876E01" w:rsidRDefault="00876E01">
            <w:pPr>
              <w:spacing w:after="0" w:line="240" w:lineRule="auto"/>
              <w:rPr>
                <w:rFonts w:ascii="Times New Roman" w:hAnsi="Times New Roman" w:cs="Times New Roman"/>
                <w:b/>
                <w:color w:val="FF0000"/>
                <w:sz w:val="20"/>
                <w:szCs w:val="20"/>
              </w:rPr>
            </w:pPr>
            <w:r>
              <w:rPr>
                <w:rFonts w:ascii="Times New Roman" w:hAnsi="Times New Roman" w:cs="Times New Roman"/>
                <w:b/>
                <w:color w:val="FF0000"/>
                <w:sz w:val="20"/>
                <w:szCs w:val="20"/>
              </w:rPr>
              <w:t>GRANTS</w:t>
            </w:r>
          </w:p>
        </w:tc>
      </w:tr>
      <w:tr w:rsidR="00876E01">
        <w:trPr>
          <w:trHeight w:val="332"/>
        </w:trPr>
        <w:tc>
          <w:tcPr>
            <w:tcW w:w="9576" w:type="dxa"/>
            <w:gridSpan w:val="16"/>
          </w:tcPr>
          <w:p w:rsidR="00876E01" w:rsidRDefault="00876E01">
            <w:pPr>
              <w:rPr>
                <w:rFonts w:ascii="Times New Roman" w:eastAsia="Times New Roman" w:hAnsi="Times New Roman" w:cs="Times New Roman"/>
                <w:sz w:val="24"/>
                <w:szCs w:val="24"/>
                <w:lang w:val="en-IN" w:eastAsia="en-IN"/>
              </w:rPr>
            </w:pPr>
            <w:r>
              <w:rPr>
                <w:rFonts w:ascii="Arial" w:hAnsi="Arial" w:cs="Arial"/>
                <w:color w:val="222222"/>
                <w:shd w:val="clear" w:color="auto" w:fill="FFFFFF"/>
              </w:rPr>
              <w:t> </w:t>
            </w:r>
            <w:r>
              <w:rPr>
                <w:rFonts w:ascii="Times New Roman" w:eastAsia="Times New Roman" w:hAnsi="Times New Roman" w:cs="Times New Roman"/>
                <w:sz w:val="24"/>
                <w:szCs w:val="24"/>
                <w:lang w:val="en-IN" w:eastAsia="en-IN"/>
              </w:rPr>
              <w:t>Please find attached the letter regarding the approval of the project under the ACU Seed Money Grant research project (AY 2024-25).</w:t>
            </w:r>
          </w:p>
          <w:p w:rsidR="00876E01" w:rsidRDefault="00876E01">
            <w:pPr>
              <w:spacing w:after="0" w:line="240" w:lineRule="auto"/>
              <w:rPr>
                <w:rFonts w:ascii="Times New Roman" w:hAnsi="Times New Roman" w:cs="Times New Roman"/>
                <w:b/>
                <w:color w:val="FF0000"/>
                <w:sz w:val="20"/>
                <w:szCs w:val="20"/>
              </w:rPr>
            </w:pPr>
          </w:p>
        </w:tc>
      </w:tr>
    </w:tbl>
    <w:p w:rsidR="00CA2AE8" w:rsidRDefault="00CA2AE8">
      <w:pPr>
        <w:rPr>
          <w:rFonts w:ascii="Times New Roman" w:hAnsi="Times New Roman" w:cs="Times New Roman"/>
          <w:sz w:val="20"/>
          <w:szCs w:val="20"/>
        </w:rPr>
      </w:pPr>
    </w:p>
    <w:p w:rsidR="00CA2AE8" w:rsidRDefault="00CA2AE8">
      <w:pPr>
        <w:rPr>
          <w:rFonts w:ascii="Times New Roman" w:hAnsi="Times New Roman" w:cs="Times New Roman"/>
          <w:sz w:val="20"/>
          <w:szCs w:val="20"/>
        </w:rPr>
      </w:pPr>
    </w:p>
    <w:p w:rsidR="00CA2AE8" w:rsidRDefault="00CA2AE8">
      <w:pPr>
        <w:rPr>
          <w:rFonts w:ascii="Times New Roman" w:hAnsi="Times New Roman" w:cs="Times New Roman"/>
          <w:sz w:val="20"/>
          <w:szCs w:val="20"/>
        </w:rPr>
      </w:pPr>
    </w:p>
    <w:p w:rsidR="00CA2AE8" w:rsidRDefault="00CA2AE8">
      <w:pPr>
        <w:rPr>
          <w:rFonts w:ascii="Times New Roman" w:hAnsi="Times New Roman" w:cs="Times New Roman"/>
          <w:sz w:val="20"/>
          <w:szCs w:val="20"/>
        </w:rPr>
      </w:pPr>
    </w:p>
    <w:p w:rsidR="00CA2AE8" w:rsidRDefault="00CA2AE8">
      <w:pPr>
        <w:rPr>
          <w:rFonts w:ascii="Times New Roman" w:hAnsi="Times New Roman" w:cs="Times New Roman"/>
          <w:sz w:val="20"/>
          <w:szCs w:val="20"/>
        </w:rPr>
      </w:pPr>
    </w:p>
    <w:sectPr w:rsidR="00CA2AE8" w:rsidSect="00CA2AE8">
      <w:pgSz w:w="12240" w:h="15840"/>
      <w:pgMar w:top="1134" w:right="1440" w:bottom="1134"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34C" w:rsidRDefault="0055234C">
      <w:pPr>
        <w:spacing w:line="240" w:lineRule="auto"/>
      </w:pPr>
      <w:r>
        <w:separator/>
      </w:r>
    </w:p>
  </w:endnote>
  <w:endnote w:type="continuationSeparator" w:id="1">
    <w:p w:rsidR="0055234C" w:rsidRDefault="0055234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ZapfHumnst Ult BT">
    <w:altName w:val="Segoe Print"/>
    <w:charset w:val="00"/>
    <w:family w:val="swiss"/>
    <w:pitch w:val="default"/>
    <w:sig w:usb0="00000000"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等线">
    <w:altName w:val="Arial Unicode MS"/>
    <w:charset w:val="86"/>
    <w:family w:val="auto"/>
    <w:pitch w:val="default"/>
    <w:sig w:usb0="00000000" w:usb1="00000000" w:usb2="00000000" w:usb3="00000000" w:csb0="00000000" w:csb1="00000000"/>
  </w:font>
  <w:font w:name="TimesNewRomanPS-BoldMT">
    <w:altName w:val="MS Mincho"/>
    <w:charset w:val="80"/>
    <w:family w:val="auto"/>
    <w:pitch w:val="default"/>
    <w:sig w:usb0="00000000" w:usb1="0000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34C" w:rsidRDefault="0055234C">
      <w:pPr>
        <w:spacing w:after="0"/>
      </w:pPr>
      <w:r>
        <w:separator/>
      </w:r>
    </w:p>
  </w:footnote>
  <w:footnote w:type="continuationSeparator" w:id="1">
    <w:p w:rsidR="0055234C" w:rsidRDefault="0055234C">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132615"/>
    <w:multiLevelType w:val="multilevel"/>
    <w:tmpl w:val="201326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41157DFD"/>
    <w:multiLevelType w:val="multilevel"/>
    <w:tmpl w:val="41157D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characterSpacingControl w:val="doNotCompress"/>
  <w:footnotePr>
    <w:footnote w:id="0"/>
    <w:footnote w:id="1"/>
  </w:footnotePr>
  <w:endnotePr>
    <w:endnote w:id="0"/>
    <w:endnote w:id="1"/>
  </w:endnotePr>
  <w:compat/>
  <w:rsids>
    <w:rsidRoot w:val="009472F8"/>
    <w:rsid w:val="00002D90"/>
    <w:rsid w:val="00003473"/>
    <w:rsid w:val="000043E4"/>
    <w:rsid w:val="00006035"/>
    <w:rsid w:val="00006E8A"/>
    <w:rsid w:val="00010C15"/>
    <w:rsid w:val="0001146E"/>
    <w:rsid w:val="00013573"/>
    <w:rsid w:val="000154D9"/>
    <w:rsid w:val="0001592E"/>
    <w:rsid w:val="00015ECC"/>
    <w:rsid w:val="00016FB8"/>
    <w:rsid w:val="0001716D"/>
    <w:rsid w:val="0002134C"/>
    <w:rsid w:val="00021CF0"/>
    <w:rsid w:val="00022AB3"/>
    <w:rsid w:val="00022C07"/>
    <w:rsid w:val="000254CD"/>
    <w:rsid w:val="000254FC"/>
    <w:rsid w:val="00026BB6"/>
    <w:rsid w:val="00027301"/>
    <w:rsid w:val="00027F04"/>
    <w:rsid w:val="0003018A"/>
    <w:rsid w:val="000303A7"/>
    <w:rsid w:val="00032854"/>
    <w:rsid w:val="000333A4"/>
    <w:rsid w:val="000362FD"/>
    <w:rsid w:val="00037495"/>
    <w:rsid w:val="00040627"/>
    <w:rsid w:val="000413C5"/>
    <w:rsid w:val="00041544"/>
    <w:rsid w:val="0004327C"/>
    <w:rsid w:val="000436DF"/>
    <w:rsid w:val="000436F6"/>
    <w:rsid w:val="00044DA1"/>
    <w:rsid w:val="00044EE7"/>
    <w:rsid w:val="00046876"/>
    <w:rsid w:val="0004706A"/>
    <w:rsid w:val="00047C99"/>
    <w:rsid w:val="00047E2A"/>
    <w:rsid w:val="000529B5"/>
    <w:rsid w:val="00053688"/>
    <w:rsid w:val="00054E44"/>
    <w:rsid w:val="0005591C"/>
    <w:rsid w:val="00056E24"/>
    <w:rsid w:val="000614E4"/>
    <w:rsid w:val="00063E30"/>
    <w:rsid w:val="000645C5"/>
    <w:rsid w:val="00065773"/>
    <w:rsid w:val="00067A4E"/>
    <w:rsid w:val="00067BE7"/>
    <w:rsid w:val="00074545"/>
    <w:rsid w:val="00074999"/>
    <w:rsid w:val="00074A01"/>
    <w:rsid w:val="00075AD5"/>
    <w:rsid w:val="00075D5D"/>
    <w:rsid w:val="0007641A"/>
    <w:rsid w:val="000808FD"/>
    <w:rsid w:val="00080E6C"/>
    <w:rsid w:val="00083DC7"/>
    <w:rsid w:val="0008433A"/>
    <w:rsid w:val="00087145"/>
    <w:rsid w:val="00087A02"/>
    <w:rsid w:val="0009209C"/>
    <w:rsid w:val="00092602"/>
    <w:rsid w:val="0009279E"/>
    <w:rsid w:val="00092D0F"/>
    <w:rsid w:val="00094DF3"/>
    <w:rsid w:val="00096848"/>
    <w:rsid w:val="000A0832"/>
    <w:rsid w:val="000A276B"/>
    <w:rsid w:val="000A468C"/>
    <w:rsid w:val="000A4825"/>
    <w:rsid w:val="000A57E6"/>
    <w:rsid w:val="000A6578"/>
    <w:rsid w:val="000A6760"/>
    <w:rsid w:val="000A722C"/>
    <w:rsid w:val="000B3BC6"/>
    <w:rsid w:val="000B4450"/>
    <w:rsid w:val="000B59AD"/>
    <w:rsid w:val="000B6BE5"/>
    <w:rsid w:val="000B6E47"/>
    <w:rsid w:val="000B7878"/>
    <w:rsid w:val="000B79EE"/>
    <w:rsid w:val="000B7F52"/>
    <w:rsid w:val="000C2EDA"/>
    <w:rsid w:val="000C524F"/>
    <w:rsid w:val="000C58C4"/>
    <w:rsid w:val="000C5A10"/>
    <w:rsid w:val="000C6221"/>
    <w:rsid w:val="000C6E36"/>
    <w:rsid w:val="000D1B2B"/>
    <w:rsid w:val="000D2004"/>
    <w:rsid w:val="000D38B7"/>
    <w:rsid w:val="000D4A48"/>
    <w:rsid w:val="000D6B65"/>
    <w:rsid w:val="000D6E59"/>
    <w:rsid w:val="000E06CF"/>
    <w:rsid w:val="000E1234"/>
    <w:rsid w:val="000E2E4D"/>
    <w:rsid w:val="000E3233"/>
    <w:rsid w:val="000E3DB7"/>
    <w:rsid w:val="000E49FE"/>
    <w:rsid w:val="000E551E"/>
    <w:rsid w:val="000E626A"/>
    <w:rsid w:val="000E66EF"/>
    <w:rsid w:val="000F076E"/>
    <w:rsid w:val="000F081B"/>
    <w:rsid w:val="000F289F"/>
    <w:rsid w:val="000F3098"/>
    <w:rsid w:val="000F4CC9"/>
    <w:rsid w:val="000F6EEB"/>
    <w:rsid w:val="000F794C"/>
    <w:rsid w:val="00100180"/>
    <w:rsid w:val="00100E7E"/>
    <w:rsid w:val="001016E5"/>
    <w:rsid w:val="00102BC0"/>
    <w:rsid w:val="00104102"/>
    <w:rsid w:val="00105B8E"/>
    <w:rsid w:val="001104C8"/>
    <w:rsid w:val="0011241E"/>
    <w:rsid w:val="00112DF1"/>
    <w:rsid w:val="00114C75"/>
    <w:rsid w:val="00114DD3"/>
    <w:rsid w:val="001152D7"/>
    <w:rsid w:val="0011537B"/>
    <w:rsid w:val="001166AC"/>
    <w:rsid w:val="00116756"/>
    <w:rsid w:val="00121864"/>
    <w:rsid w:val="00124635"/>
    <w:rsid w:val="00125478"/>
    <w:rsid w:val="00125AEF"/>
    <w:rsid w:val="00126409"/>
    <w:rsid w:val="001321A2"/>
    <w:rsid w:val="00133542"/>
    <w:rsid w:val="001369FA"/>
    <w:rsid w:val="0013772A"/>
    <w:rsid w:val="0014106C"/>
    <w:rsid w:val="00141E3D"/>
    <w:rsid w:val="00142EEB"/>
    <w:rsid w:val="00144422"/>
    <w:rsid w:val="0014489B"/>
    <w:rsid w:val="001456D5"/>
    <w:rsid w:val="00145920"/>
    <w:rsid w:val="00145C3C"/>
    <w:rsid w:val="00145D4B"/>
    <w:rsid w:val="0014614E"/>
    <w:rsid w:val="00147951"/>
    <w:rsid w:val="00150C65"/>
    <w:rsid w:val="00152DF0"/>
    <w:rsid w:val="001532FB"/>
    <w:rsid w:val="00153409"/>
    <w:rsid w:val="00155DEC"/>
    <w:rsid w:val="00156917"/>
    <w:rsid w:val="00156E38"/>
    <w:rsid w:val="0015706F"/>
    <w:rsid w:val="00157736"/>
    <w:rsid w:val="00160B52"/>
    <w:rsid w:val="00164150"/>
    <w:rsid w:val="0016520D"/>
    <w:rsid w:val="00165F7A"/>
    <w:rsid w:val="00166701"/>
    <w:rsid w:val="0016708D"/>
    <w:rsid w:val="001710B5"/>
    <w:rsid w:val="001721EA"/>
    <w:rsid w:val="00172F74"/>
    <w:rsid w:val="0017369B"/>
    <w:rsid w:val="00173CD2"/>
    <w:rsid w:val="00174958"/>
    <w:rsid w:val="00175DF4"/>
    <w:rsid w:val="00177007"/>
    <w:rsid w:val="00181D6D"/>
    <w:rsid w:val="0018269B"/>
    <w:rsid w:val="00184C81"/>
    <w:rsid w:val="0018566A"/>
    <w:rsid w:val="00185DEE"/>
    <w:rsid w:val="00187145"/>
    <w:rsid w:val="00187291"/>
    <w:rsid w:val="00187C4C"/>
    <w:rsid w:val="001901BF"/>
    <w:rsid w:val="001903CC"/>
    <w:rsid w:val="00191C8F"/>
    <w:rsid w:val="00193075"/>
    <w:rsid w:val="001949EF"/>
    <w:rsid w:val="00194ACA"/>
    <w:rsid w:val="00196588"/>
    <w:rsid w:val="00196736"/>
    <w:rsid w:val="001972EC"/>
    <w:rsid w:val="00197DBE"/>
    <w:rsid w:val="001A0F23"/>
    <w:rsid w:val="001A1289"/>
    <w:rsid w:val="001A137F"/>
    <w:rsid w:val="001A2D38"/>
    <w:rsid w:val="001A3A3D"/>
    <w:rsid w:val="001A3EA4"/>
    <w:rsid w:val="001A46F8"/>
    <w:rsid w:val="001A4842"/>
    <w:rsid w:val="001A712E"/>
    <w:rsid w:val="001A7774"/>
    <w:rsid w:val="001B040C"/>
    <w:rsid w:val="001B1039"/>
    <w:rsid w:val="001B114F"/>
    <w:rsid w:val="001B16C5"/>
    <w:rsid w:val="001B1788"/>
    <w:rsid w:val="001B1C30"/>
    <w:rsid w:val="001B1CA2"/>
    <w:rsid w:val="001B4661"/>
    <w:rsid w:val="001B47D3"/>
    <w:rsid w:val="001B7FA1"/>
    <w:rsid w:val="001C02DF"/>
    <w:rsid w:val="001C0896"/>
    <w:rsid w:val="001C0CAF"/>
    <w:rsid w:val="001C30AF"/>
    <w:rsid w:val="001C31F5"/>
    <w:rsid w:val="001C34CD"/>
    <w:rsid w:val="001C4002"/>
    <w:rsid w:val="001C4CEC"/>
    <w:rsid w:val="001C58A4"/>
    <w:rsid w:val="001C75BA"/>
    <w:rsid w:val="001C7900"/>
    <w:rsid w:val="001C7EED"/>
    <w:rsid w:val="001D1817"/>
    <w:rsid w:val="001D1B1F"/>
    <w:rsid w:val="001D21BB"/>
    <w:rsid w:val="001D2322"/>
    <w:rsid w:val="001D2CFD"/>
    <w:rsid w:val="001D2EE7"/>
    <w:rsid w:val="001D348E"/>
    <w:rsid w:val="001D3E09"/>
    <w:rsid w:val="001D6B0E"/>
    <w:rsid w:val="001D7B90"/>
    <w:rsid w:val="001E0A41"/>
    <w:rsid w:val="001E2463"/>
    <w:rsid w:val="001E29C5"/>
    <w:rsid w:val="001E3793"/>
    <w:rsid w:val="001E37BE"/>
    <w:rsid w:val="001E414A"/>
    <w:rsid w:val="001E4C2E"/>
    <w:rsid w:val="001E4DF4"/>
    <w:rsid w:val="001E600E"/>
    <w:rsid w:val="001E738F"/>
    <w:rsid w:val="001E74A4"/>
    <w:rsid w:val="001E7BE5"/>
    <w:rsid w:val="001F06D9"/>
    <w:rsid w:val="001F1630"/>
    <w:rsid w:val="001F44B3"/>
    <w:rsid w:val="001F4714"/>
    <w:rsid w:val="001F55EF"/>
    <w:rsid w:val="001F5910"/>
    <w:rsid w:val="001F60C6"/>
    <w:rsid w:val="002002BF"/>
    <w:rsid w:val="00200AA3"/>
    <w:rsid w:val="0020274D"/>
    <w:rsid w:val="002027C8"/>
    <w:rsid w:val="00204207"/>
    <w:rsid w:val="002050F4"/>
    <w:rsid w:val="002054B5"/>
    <w:rsid w:val="002075B9"/>
    <w:rsid w:val="00207A78"/>
    <w:rsid w:val="002117FF"/>
    <w:rsid w:val="00212574"/>
    <w:rsid w:val="00212585"/>
    <w:rsid w:val="00212F6E"/>
    <w:rsid w:val="002136EA"/>
    <w:rsid w:val="0021399C"/>
    <w:rsid w:val="002152F6"/>
    <w:rsid w:val="00215C37"/>
    <w:rsid w:val="00216796"/>
    <w:rsid w:val="002169B5"/>
    <w:rsid w:val="00216FF2"/>
    <w:rsid w:val="00217D71"/>
    <w:rsid w:val="00221D4B"/>
    <w:rsid w:val="00221F5E"/>
    <w:rsid w:val="00222CCA"/>
    <w:rsid w:val="00223FD9"/>
    <w:rsid w:val="00227295"/>
    <w:rsid w:val="00227805"/>
    <w:rsid w:val="00227FDD"/>
    <w:rsid w:val="00231113"/>
    <w:rsid w:val="0023368A"/>
    <w:rsid w:val="002351E6"/>
    <w:rsid w:val="00235661"/>
    <w:rsid w:val="00235D90"/>
    <w:rsid w:val="00236669"/>
    <w:rsid w:val="00236E7F"/>
    <w:rsid w:val="002372D0"/>
    <w:rsid w:val="00241532"/>
    <w:rsid w:val="00244175"/>
    <w:rsid w:val="00244B7E"/>
    <w:rsid w:val="0024592D"/>
    <w:rsid w:val="00246F14"/>
    <w:rsid w:val="00247A4C"/>
    <w:rsid w:val="00250452"/>
    <w:rsid w:val="00255BC8"/>
    <w:rsid w:val="00261AA0"/>
    <w:rsid w:val="00262082"/>
    <w:rsid w:val="002621EF"/>
    <w:rsid w:val="00262A7D"/>
    <w:rsid w:val="002635B1"/>
    <w:rsid w:val="00263C7D"/>
    <w:rsid w:val="00264507"/>
    <w:rsid w:val="0026547C"/>
    <w:rsid w:val="0027014A"/>
    <w:rsid w:val="00270BEF"/>
    <w:rsid w:val="002710DD"/>
    <w:rsid w:val="0027190F"/>
    <w:rsid w:val="0027297C"/>
    <w:rsid w:val="00274CD0"/>
    <w:rsid w:val="0027668A"/>
    <w:rsid w:val="002777D6"/>
    <w:rsid w:val="00277D50"/>
    <w:rsid w:val="00281256"/>
    <w:rsid w:val="00281768"/>
    <w:rsid w:val="002826CF"/>
    <w:rsid w:val="002841FE"/>
    <w:rsid w:val="002851A4"/>
    <w:rsid w:val="00287743"/>
    <w:rsid w:val="0028790E"/>
    <w:rsid w:val="00287E26"/>
    <w:rsid w:val="00290B8A"/>
    <w:rsid w:val="00290DC9"/>
    <w:rsid w:val="002918A9"/>
    <w:rsid w:val="002926BA"/>
    <w:rsid w:val="00292F3C"/>
    <w:rsid w:val="002938CD"/>
    <w:rsid w:val="00294863"/>
    <w:rsid w:val="00294FE1"/>
    <w:rsid w:val="00295968"/>
    <w:rsid w:val="002960DB"/>
    <w:rsid w:val="00297EAA"/>
    <w:rsid w:val="002A03F2"/>
    <w:rsid w:val="002A0464"/>
    <w:rsid w:val="002A1AC4"/>
    <w:rsid w:val="002A1AF0"/>
    <w:rsid w:val="002A2234"/>
    <w:rsid w:val="002A32A4"/>
    <w:rsid w:val="002A45E5"/>
    <w:rsid w:val="002A574A"/>
    <w:rsid w:val="002A5B3E"/>
    <w:rsid w:val="002A6959"/>
    <w:rsid w:val="002A6A80"/>
    <w:rsid w:val="002A6D4F"/>
    <w:rsid w:val="002A7A6F"/>
    <w:rsid w:val="002B0BEA"/>
    <w:rsid w:val="002B0E4D"/>
    <w:rsid w:val="002B18D7"/>
    <w:rsid w:val="002B6BD5"/>
    <w:rsid w:val="002B7D14"/>
    <w:rsid w:val="002C19D0"/>
    <w:rsid w:val="002C20BC"/>
    <w:rsid w:val="002C2C80"/>
    <w:rsid w:val="002C3CA6"/>
    <w:rsid w:val="002C421A"/>
    <w:rsid w:val="002C6230"/>
    <w:rsid w:val="002C646C"/>
    <w:rsid w:val="002C6619"/>
    <w:rsid w:val="002C7194"/>
    <w:rsid w:val="002C7212"/>
    <w:rsid w:val="002D1F6F"/>
    <w:rsid w:val="002D20B1"/>
    <w:rsid w:val="002D2DCF"/>
    <w:rsid w:val="002D34C8"/>
    <w:rsid w:val="002D52B3"/>
    <w:rsid w:val="002D5FCC"/>
    <w:rsid w:val="002E0142"/>
    <w:rsid w:val="002E0355"/>
    <w:rsid w:val="002E31F5"/>
    <w:rsid w:val="002E3225"/>
    <w:rsid w:val="002E3DE2"/>
    <w:rsid w:val="002E7FD4"/>
    <w:rsid w:val="002F07BB"/>
    <w:rsid w:val="002F0FA5"/>
    <w:rsid w:val="002F27C0"/>
    <w:rsid w:val="002F2ABF"/>
    <w:rsid w:val="002F603F"/>
    <w:rsid w:val="002F6E11"/>
    <w:rsid w:val="002F7025"/>
    <w:rsid w:val="002F749D"/>
    <w:rsid w:val="00300659"/>
    <w:rsid w:val="00300B8C"/>
    <w:rsid w:val="00301260"/>
    <w:rsid w:val="00302A73"/>
    <w:rsid w:val="00305800"/>
    <w:rsid w:val="00307EEB"/>
    <w:rsid w:val="00310F96"/>
    <w:rsid w:val="0031125B"/>
    <w:rsid w:val="00311548"/>
    <w:rsid w:val="003121DD"/>
    <w:rsid w:val="00313F4A"/>
    <w:rsid w:val="00314529"/>
    <w:rsid w:val="0031464F"/>
    <w:rsid w:val="0031471A"/>
    <w:rsid w:val="003151DC"/>
    <w:rsid w:val="0031530A"/>
    <w:rsid w:val="00315565"/>
    <w:rsid w:val="00315891"/>
    <w:rsid w:val="0031723A"/>
    <w:rsid w:val="00320536"/>
    <w:rsid w:val="00321E22"/>
    <w:rsid w:val="00321F20"/>
    <w:rsid w:val="0032223D"/>
    <w:rsid w:val="00322D0C"/>
    <w:rsid w:val="00322FC5"/>
    <w:rsid w:val="00324FD8"/>
    <w:rsid w:val="00325043"/>
    <w:rsid w:val="00325B5F"/>
    <w:rsid w:val="0032717F"/>
    <w:rsid w:val="00327458"/>
    <w:rsid w:val="00330B41"/>
    <w:rsid w:val="0033101B"/>
    <w:rsid w:val="00331075"/>
    <w:rsid w:val="00331A40"/>
    <w:rsid w:val="00331B42"/>
    <w:rsid w:val="00332B81"/>
    <w:rsid w:val="0033447F"/>
    <w:rsid w:val="003349A9"/>
    <w:rsid w:val="00336C0C"/>
    <w:rsid w:val="00337598"/>
    <w:rsid w:val="00340952"/>
    <w:rsid w:val="003411AF"/>
    <w:rsid w:val="00344171"/>
    <w:rsid w:val="00344405"/>
    <w:rsid w:val="003448F8"/>
    <w:rsid w:val="0034520A"/>
    <w:rsid w:val="00345554"/>
    <w:rsid w:val="00345CF4"/>
    <w:rsid w:val="00345F91"/>
    <w:rsid w:val="003509D2"/>
    <w:rsid w:val="00352776"/>
    <w:rsid w:val="003546A0"/>
    <w:rsid w:val="003551F5"/>
    <w:rsid w:val="0035553F"/>
    <w:rsid w:val="003624FB"/>
    <w:rsid w:val="00362F09"/>
    <w:rsid w:val="00363716"/>
    <w:rsid w:val="00364123"/>
    <w:rsid w:val="00364365"/>
    <w:rsid w:val="00364BC3"/>
    <w:rsid w:val="00365E55"/>
    <w:rsid w:val="00366071"/>
    <w:rsid w:val="00366BA7"/>
    <w:rsid w:val="00367EC7"/>
    <w:rsid w:val="0037004B"/>
    <w:rsid w:val="003703B3"/>
    <w:rsid w:val="003717C0"/>
    <w:rsid w:val="0037183B"/>
    <w:rsid w:val="00375C01"/>
    <w:rsid w:val="00376546"/>
    <w:rsid w:val="0038054C"/>
    <w:rsid w:val="00383BB1"/>
    <w:rsid w:val="003849B1"/>
    <w:rsid w:val="003858DD"/>
    <w:rsid w:val="003867D7"/>
    <w:rsid w:val="00387816"/>
    <w:rsid w:val="00390070"/>
    <w:rsid w:val="00391F16"/>
    <w:rsid w:val="00392BB4"/>
    <w:rsid w:val="0039310B"/>
    <w:rsid w:val="0039345A"/>
    <w:rsid w:val="00393D21"/>
    <w:rsid w:val="00393E83"/>
    <w:rsid w:val="0039457C"/>
    <w:rsid w:val="003956CB"/>
    <w:rsid w:val="003A226B"/>
    <w:rsid w:val="003A38BD"/>
    <w:rsid w:val="003A5B6D"/>
    <w:rsid w:val="003A682E"/>
    <w:rsid w:val="003A6844"/>
    <w:rsid w:val="003A6CFA"/>
    <w:rsid w:val="003B0FFF"/>
    <w:rsid w:val="003B20FC"/>
    <w:rsid w:val="003B2CC2"/>
    <w:rsid w:val="003B4574"/>
    <w:rsid w:val="003B4D9B"/>
    <w:rsid w:val="003B68BB"/>
    <w:rsid w:val="003B72F0"/>
    <w:rsid w:val="003C00C7"/>
    <w:rsid w:val="003C0789"/>
    <w:rsid w:val="003C12B7"/>
    <w:rsid w:val="003C2091"/>
    <w:rsid w:val="003C3315"/>
    <w:rsid w:val="003C3483"/>
    <w:rsid w:val="003C6FD9"/>
    <w:rsid w:val="003D08FB"/>
    <w:rsid w:val="003D159D"/>
    <w:rsid w:val="003D2F0D"/>
    <w:rsid w:val="003D3BB1"/>
    <w:rsid w:val="003D4A07"/>
    <w:rsid w:val="003D64AC"/>
    <w:rsid w:val="003D773C"/>
    <w:rsid w:val="003E008B"/>
    <w:rsid w:val="003E03AD"/>
    <w:rsid w:val="003E03AE"/>
    <w:rsid w:val="003E08D1"/>
    <w:rsid w:val="003E6120"/>
    <w:rsid w:val="003E67A0"/>
    <w:rsid w:val="003F0D04"/>
    <w:rsid w:val="003F1D78"/>
    <w:rsid w:val="003F2F5D"/>
    <w:rsid w:val="003F3114"/>
    <w:rsid w:val="003F3229"/>
    <w:rsid w:val="003F44F6"/>
    <w:rsid w:val="003F4583"/>
    <w:rsid w:val="003F499B"/>
    <w:rsid w:val="003F4F87"/>
    <w:rsid w:val="003F5787"/>
    <w:rsid w:val="003F69D0"/>
    <w:rsid w:val="00400297"/>
    <w:rsid w:val="00401A6F"/>
    <w:rsid w:val="00401E85"/>
    <w:rsid w:val="00402171"/>
    <w:rsid w:val="00402482"/>
    <w:rsid w:val="004027D5"/>
    <w:rsid w:val="00402BF7"/>
    <w:rsid w:val="00402F07"/>
    <w:rsid w:val="00403A58"/>
    <w:rsid w:val="00404AF6"/>
    <w:rsid w:val="00407B07"/>
    <w:rsid w:val="00410150"/>
    <w:rsid w:val="0041024A"/>
    <w:rsid w:val="004128FF"/>
    <w:rsid w:val="004142FA"/>
    <w:rsid w:val="00414773"/>
    <w:rsid w:val="00414AAA"/>
    <w:rsid w:val="004152D5"/>
    <w:rsid w:val="004203B6"/>
    <w:rsid w:val="00421AAF"/>
    <w:rsid w:val="00422DD9"/>
    <w:rsid w:val="004252FE"/>
    <w:rsid w:val="00426261"/>
    <w:rsid w:val="00426403"/>
    <w:rsid w:val="00426C7D"/>
    <w:rsid w:val="00427220"/>
    <w:rsid w:val="00430285"/>
    <w:rsid w:val="00430BD8"/>
    <w:rsid w:val="00430DC8"/>
    <w:rsid w:val="004314C9"/>
    <w:rsid w:val="0043159F"/>
    <w:rsid w:val="004318EE"/>
    <w:rsid w:val="00432AB8"/>
    <w:rsid w:val="0043345C"/>
    <w:rsid w:val="00434173"/>
    <w:rsid w:val="0043500D"/>
    <w:rsid w:val="0043543D"/>
    <w:rsid w:val="00436032"/>
    <w:rsid w:val="00436463"/>
    <w:rsid w:val="0044024D"/>
    <w:rsid w:val="004418D0"/>
    <w:rsid w:val="004425E0"/>
    <w:rsid w:val="004428DD"/>
    <w:rsid w:val="00443A75"/>
    <w:rsid w:val="00443BC5"/>
    <w:rsid w:val="00443D23"/>
    <w:rsid w:val="0044405C"/>
    <w:rsid w:val="00444693"/>
    <w:rsid w:val="00444A9D"/>
    <w:rsid w:val="00444FD8"/>
    <w:rsid w:val="00446D82"/>
    <w:rsid w:val="00446EB0"/>
    <w:rsid w:val="0044744D"/>
    <w:rsid w:val="00450113"/>
    <w:rsid w:val="004504A7"/>
    <w:rsid w:val="00450FA6"/>
    <w:rsid w:val="004510ED"/>
    <w:rsid w:val="00451300"/>
    <w:rsid w:val="00451780"/>
    <w:rsid w:val="00452F8D"/>
    <w:rsid w:val="00453D1D"/>
    <w:rsid w:val="00453FA8"/>
    <w:rsid w:val="00454237"/>
    <w:rsid w:val="00454CE5"/>
    <w:rsid w:val="0045624F"/>
    <w:rsid w:val="00456B8C"/>
    <w:rsid w:val="00456C49"/>
    <w:rsid w:val="00456D42"/>
    <w:rsid w:val="004575B9"/>
    <w:rsid w:val="00457A81"/>
    <w:rsid w:val="00457FEA"/>
    <w:rsid w:val="004615FD"/>
    <w:rsid w:val="004618DD"/>
    <w:rsid w:val="00462C88"/>
    <w:rsid w:val="00464340"/>
    <w:rsid w:val="00470F77"/>
    <w:rsid w:val="00471414"/>
    <w:rsid w:val="00471624"/>
    <w:rsid w:val="00471C15"/>
    <w:rsid w:val="00472DE1"/>
    <w:rsid w:val="00472E82"/>
    <w:rsid w:val="00473D5F"/>
    <w:rsid w:val="00474E73"/>
    <w:rsid w:val="004763D8"/>
    <w:rsid w:val="00476EC2"/>
    <w:rsid w:val="00477324"/>
    <w:rsid w:val="004820B2"/>
    <w:rsid w:val="0048304B"/>
    <w:rsid w:val="00484ACC"/>
    <w:rsid w:val="00484F2D"/>
    <w:rsid w:val="0048529F"/>
    <w:rsid w:val="00486EAE"/>
    <w:rsid w:val="00487202"/>
    <w:rsid w:val="004874D8"/>
    <w:rsid w:val="00491F2B"/>
    <w:rsid w:val="004935FB"/>
    <w:rsid w:val="00493D63"/>
    <w:rsid w:val="00494D0A"/>
    <w:rsid w:val="00497513"/>
    <w:rsid w:val="00497591"/>
    <w:rsid w:val="004A1AAC"/>
    <w:rsid w:val="004A1BD4"/>
    <w:rsid w:val="004A1D36"/>
    <w:rsid w:val="004A2795"/>
    <w:rsid w:val="004A3705"/>
    <w:rsid w:val="004A4022"/>
    <w:rsid w:val="004A6C8C"/>
    <w:rsid w:val="004A7762"/>
    <w:rsid w:val="004B1416"/>
    <w:rsid w:val="004B1C3A"/>
    <w:rsid w:val="004B2A8F"/>
    <w:rsid w:val="004B2D7D"/>
    <w:rsid w:val="004B3382"/>
    <w:rsid w:val="004B3653"/>
    <w:rsid w:val="004B4DD6"/>
    <w:rsid w:val="004B6F5C"/>
    <w:rsid w:val="004C02B1"/>
    <w:rsid w:val="004C07DF"/>
    <w:rsid w:val="004C2677"/>
    <w:rsid w:val="004C2A09"/>
    <w:rsid w:val="004C37CC"/>
    <w:rsid w:val="004C5B69"/>
    <w:rsid w:val="004C6775"/>
    <w:rsid w:val="004C78B9"/>
    <w:rsid w:val="004D1278"/>
    <w:rsid w:val="004D447A"/>
    <w:rsid w:val="004D6901"/>
    <w:rsid w:val="004E0043"/>
    <w:rsid w:val="004E010B"/>
    <w:rsid w:val="004E02DA"/>
    <w:rsid w:val="004E0634"/>
    <w:rsid w:val="004E09C3"/>
    <w:rsid w:val="004E0D5C"/>
    <w:rsid w:val="004E0DA3"/>
    <w:rsid w:val="004E1425"/>
    <w:rsid w:val="004E1EE8"/>
    <w:rsid w:val="004E223E"/>
    <w:rsid w:val="004E2EB2"/>
    <w:rsid w:val="004E3615"/>
    <w:rsid w:val="004E4579"/>
    <w:rsid w:val="004E4F58"/>
    <w:rsid w:val="004F0031"/>
    <w:rsid w:val="004F0578"/>
    <w:rsid w:val="004F1248"/>
    <w:rsid w:val="004F1A15"/>
    <w:rsid w:val="004F1D30"/>
    <w:rsid w:val="004F2929"/>
    <w:rsid w:val="004F2BFC"/>
    <w:rsid w:val="004F2F43"/>
    <w:rsid w:val="004F342E"/>
    <w:rsid w:val="004F4606"/>
    <w:rsid w:val="004F4BFA"/>
    <w:rsid w:val="004F4C7E"/>
    <w:rsid w:val="004F7776"/>
    <w:rsid w:val="005011F6"/>
    <w:rsid w:val="005021D6"/>
    <w:rsid w:val="00502543"/>
    <w:rsid w:val="0050326E"/>
    <w:rsid w:val="00503A1B"/>
    <w:rsid w:val="005041F0"/>
    <w:rsid w:val="00504F82"/>
    <w:rsid w:val="0050519F"/>
    <w:rsid w:val="00505645"/>
    <w:rsid w:val="00506C16"/>
    <w:rsid w:val="00506C1B"/>
    <w:rsid w:val="00510680"/>
    <w:rsid w:val="00510CAE"/>
    <w:rsid w:val="00511DDA"/>
    <w:rsid w:val="005134C9"/>
    <w:rsid w:val="00513717"/>
    <w:rsid w:val="00516735"/>
    <w:rsid w:val="005170E6"/>
    <w:rsid w:val="00517C1E"/>
    <w:rsid w:val="00517E31"/>
    <w:rsid w:val="00520D73"/>
    <w:rsid w:val="005232D6"/>
    <w:rsid w:val="00523706"/>
    <w:rsid w:val="0052391A"/>
    <w:rsid w:val="00525EED"/>
    <w:rsid w:val="00526A67"/>
    <w:rsid w:val="00526E39"/>
    <w:rsid w:val="0053125C"/>
    <w:rsid w:val="00531F40"/>
    <w:rsid w:val="00533323"/>
    <w:rsid w:val="00533A34"/>
    <w:rsid w:val="00534594"/>
    <w:rsid w:val="00534F36"/>
    <w:rsid w:val="00535529"/>
    <w:rsid w:val="005360AB"/>
    <w:rsid w:val="0053617A"/>
    <w:rsid w:val="0053750E"/>
    <w:rsid w:val="00537EC9"/>
    <w:rsid w:val="00540092"/>
    <w:rsid w:val="005416B0"/>
    <w:rsid w:val="0054211D"/>
    <w:rsid w:val="00543A3D"/>
    <w:rsid w:val="00544C1C"/>
    <w:rsid w:val="005457E1"/>
    <w:rsid w:val="00545B9A"/>
    <w:rsid w:val="0054686F"/>
    <w:rsid w:val="00547EB7"/>
    <w:rsid w:val="0055234C"/>
    <w:rsid w:val="005547EF"/>
    <w:rsid w:val="00555424"/>
    <w:rsid w:val="00555E58"/>
    <w:rsid w:val="00556189"/>
    <w:rsid w:val="00556BF4"/>
    <w:rsid w:val="00557523"/>
    <w:rsid w:val="00560870"/>
    <w:rsid w:val="0056279F"/>
    <w:rsid w:val="00564BB9"/>
    <w:rsid w:val="0056597A"/>
    <w:rsid w:val="005665CF"/>
    <w:rsid w:val="005668E5"/>
    <w:rsid w:val="00566EB7"/>
    <w:rsid w:val="00566FE8"/>
    <w:rsid w:val="005701E8"/>
    <w:rsid w:val="00570B9A"/>
    <w:rsid w:val="00570D7F"/>
    <w:rsid w:val="005711A4"/>
    <w:rsid w:val="0057190B"/>
    <w:rsid w:val="00571D17"/>
    <w:rsid w:val="005727A3"/>
    <w:rsid w:val="00572922"/>
    <w:rsid w:val="00574C17"/>
    <w:rsid w:val="005750CB"/>
    <w:rsid w:val="005751C0"/>
    <w:rsid w:val="00575564"/>
    <w:rsid w:val="00575BE2"/>
    <w:rsid w:val="005760CE"/>
    <w:rsid w:val="00576C53"/>
    <w:rsid w:val="005771FC"/>
    <w:rsid w:val="005777DD"/>
    <w:rsid w:val="00577F96"/>
    <w:rsid w:val="00580C7E"/>
    <w:rsid w:val="0058249A"/>
    <w:rsid w:val="00584C5E"/>
    <w:rsid w:val="00584FF4"/>
    <w:rsid w:val="005854C8"/>
    <w:rsid w:val="0058556B"/>
    <w:rsid w:val="00585874"/>
    <w:rsid w:val="00586076"/>
    <w:rsid w:val="005872A1"/>
    <w:rsid w:val="00587853"/>
    <w:rsid w:val="00592736"/>
    <w:rsid w:val="00592DAD"/>
    <w:rsid w:val="0059442C"/>
    <w:rsid w:val="00595DCF"/>
    <w:rsid w:val="00596433"/>
    <w:rsid w:val="00596D89"/>
    <w:rsid w:val="00597DA9"/>
    <w:rsid w:val="005A0C13"/>
    <w:rsid w:val="005A2785"/>
    <w:rsid w:val="005A3BF4"/>
    <w:rsid w:val="005A4300"/>
    <w:rsid w:val="005A5AB4"/>
    <w:rsid w:val="005A7725"/>
    <w:rsid w:val="005B172A"/>
    <w:rsid w:val="005B1871"/>
    <w:rsid w:val="005B1AC1"/>
    <w:rsid w:val="005B30D4"/>
    <w:rsid w:val="005B38E7"/>
    <w:rsid w:val="005B3F33"/>
    <w:rsid w:val="005B49BE"/>
    <w:rsid w:val="005B51DF"/>
    <w:rsid w:val="005B6338"/>
    <w:rsid w:val="005B64B6"/>
    <w:rsid w:val="005B6653"/>
    <w:rsid w:val="005B6CC7"/>
    <w:rsid w:val="005B7AC5"/>
    <w:rsid w:val="005B7F37"/>
    <w:rsid w:val="005C09CA"/>
    <w:rsid w:val="005C0ED6"/>
    <w:rsid w:val="005C249D"/>
    <w:rsid w:val="005C2C22"/>
    <w:rsid w:val="005C3D52"/>
    <w:rsid w:val="005C4F03"/>
    <w:rsid w:val="005D06BF"/>
    <w:rsid w:val="005D0DDE"/>
    <w:rsid w:val="005D1DA8"/>
    <w:rsid w:val="005D1FD1"/>
    <w:rsid w:val="005D35C0"/>
    <w:rsid w:val="005D4781"/>
    <w:rsid w:val="005D591D"/>
    <w:rsid w:val="005D5E21"/>
    <w:rsid w:val="005D65BC"/>
    <w:rsid w:val="005E064D"/>
    <w:rsid w:val="005E21D6"/>
    <w:rsid w:val="005E37CF"/>
    <w:rsid w:val="005E6EAC"/>
    <w:rsid w:val="005E7481"/>
    <w:rsid w:val="005F0033"/>
    <w:rsid w:val="005F0445"/>
    <w:rsid w:val="005F0FF1"/>
    <w:rsid w:val="005F1CE7"/>
    <w:rsid w:val="005F20A0"/>
    <w:rsid w:val="005F31D5"/>
    <w:rsid w:val="005F5574"/>
    <w:rsid w:val="005F6014"/>
    <w:rsid w:val="00600C4B"/>
    <w:rsid w:val="0060259E"/>
    <w:rsid w:val="00602AB3"/>
    <w:rsid w:val="00603A57"/>
    <w:rsid w:val="00603DAA"/>
    <w:rsid w:val="0060508F"/>
    <w:rsid w:val="006058D9"/>
    <w:rsid w:val="0061173E"/>
    <w:rsid w:val="00611D39"/>
    <w:rsid w:val="00612480"/>
    <w:rsid w:val="00613AC0"/>
    <w:rsid w:val="00613BA5"/>
    <w:rsid w:val="00616841"/>
    <w:rsid w:val="00616B0A"/>
    <w:rsid w:val="00616FDF"/>
    <w:rsid w:val="00617929"/>
    <w:rsid w:val="00617F28"/>
    <w:rsid w:val="00620955"/>
    <w:rsid w:val="00620EC0"/>
    <w:rsid w:val="0062171D"/>
    <w:rsid w:val="00622671"/>
    <w:rsid w:val="00622F08"/>
    <w:rsid w:val="00623836"/>
    <w:rsid w:val="00624AC8"/>
    <w:rsid w:val="00624E6F"/>
    <w:rsid w:val="00625618"/>
    <w:rsid w:val="006279A6"/>
    <w:rsid w:val="00630A4E"/>
    <w:rsid w:val="00634356"/>
    <w:rsid w:val="00634874"/>
    <w:rsid w:val="00634B29"/>
    <w:rsid w:val="00634F4B"/>
    <w:rsid w:val="00636F6C"/>
    <w:rsid w:val="00641F69"/>
    <w:rsid w:val="006450B2"/>
    <w:rsid w:val="00646AFA"/>
    <w:rsid w:val="00646B88"/>
    <w:rsid w:val="00646C1C"/>
    <w:rsid w:val="00651A9F"/>
    <w:rsid w:val="00651ED4"/>
    <w:rsid w:val="006532C8"/>
    <w:rsid w:val="00653669"/>
    <w:rsid w:val="006537AC"/>
    <w:rsid w:val="00657732"/>
    <w:rsid w:val="00657C98"/>
    <w:rsid w:val="00661F76"/>
    <w:rsid w:val="00661FB0"/>
    <w:rsid w:val="00663155"/>
    <w:rsid w:val="00664690"/>
    <w:rsid w:val="00664BF2"/>
    <w:rsid w:val="006660BA"/>
    <w:rsid w:val="00667FCF"/>
    <w:rsid w:val="006708A1"/>
    <w:rsid w:val="0067183B"/>
    <w:rsid w:val="00671DE5"/>
    <w:rsid w:val="00672867"/>
    <w:rsid w:val="00672B3A"/>
    <w:rsid w:val="00672C47"/>
    <w:rsid w:val="0067331C"/>
    <w:rsid w:val="006737E0"/>
    <w:rsid w:val="006750A5"/>
    <w:rsid w:val="006766D5"/>
    <w:rsid w:val="00680894"/>
    <w:rsid w:val="006809CA"/>
    <w:rsid w:val="0068159F"/>
    <w:rsid w:val="006824E0"/>
    <w:rsid w:val="00682C26"/>
    <w:rsid w:val="006836DC"/>
    <w:rsid w:val="00684E8D"/>
    <w:rsid w:val="006850E2"/>
    <w:rsid w:val="006852AC"/>
    <w:rsid w:val="00685D8E"/>
    <w:rsid w:val="00685EC9"/>
    <w:rsid w:val="00686612"/>
    <w:rsid w:val="006876F7"/>
    <w:rsid w:val="00690399"/>
    <w:rsid w:val="006913A8"/>
    <w:rsid w:val="00692782"/>
    <w:rsid w:val="006938A6"/>
    <w:rsid w:val="00695382"/>
    <w:rsid w:val="006969A1"/>
    <w:rsid w:val="00696D21"/>
    <w:rsid w:val="00696D34"/>
    <w:rsid w:val="00697650"/>
    <w:rsid w:val="00697B96"/>
    <w:rsid w:val="00697C5F"/>
    <w:rsid w:val="00697E86"/>
    <w:rsid w:val="006A12AB"/>
    <w:rsid w:val="006A159C"/>
    <w:rsid w:val="006A1D5B"/>
    <w:rsid w:val="006A26DE"/>
    <w:rsid w:val="006A2745"/>
    <w:rsid w:val="006A3445"/>
    <w:rsid w:val="006A4205"/>
    <w:rsid w:val="006A495A"/>
    <w:rsid w:val="006A5AEA"/>
    <w:rsid w:val="006A5BAF"/>
    <w:rsid w:val="006A63EB"/>
    <w:rsid w:val="006A6A08"/>
    <w:rsid w:val="006A7257"/>
    <w:rsid w:val="006A771E"/>
    <w:rsid w:val="006A7758"/>
    <w:rsid w:val="006B3590"/>
    <w:rsid w:val="006B4CE2"/>
    <w:rsid w:val="006B5222"/>
    <w:rsid w:val="006B5645"/>
    <w:rsid w:val="006B6496"/>
    <w:rsid w:val="006C0B4D"/>
    <w:rsid w:val="006C1D7B"/>
    <w:rsid w:val="006C28A8"/>
    <w:rsid w:val="006C3520"/>
    <w:rsid w:val="006C3B45"/>
    <w:rsid w:val="006C41E0"/>
    <w:rsid w:val="006C47E5"/>
    <w:rsid w:val="006C4A3B"/>
    <w:rsid w:val="006C4E3C"/>
    <w:rsid w:val="006C4F00"/>
    <w:rsid w:val="006C4F81"/>
    <w:rsid w:val="006C50BB"/>
    <w:rsid w:val="006C55FD"/>
    <w:rsid w:val="006C63E2"/>
    <w:rsid w:val="006C692A"/>
    <w:rsid w:val="006C70E7"/>
    <w:rsid w:val="006C7153"/>
    <w:rsid w:val="006C7913"/>
    <w:rsid w:val="006D01F8"/>
    <w:rsid w:val="006D179F"/>
    <w:rsid w:val="006D2966"/>
    <w:rsid w:val="006D40EE"/>
    <w:rsid w:val="006D4B2E"/>
    <w:rsid w:val="006E0081"/>
    <w:rsid w:val="006E0CCD"/>
    <w:rsid w:val="006E0FF3"/>
    <w:rsid w:val="006E1B20"/>
    <w:rsid w:val="006E1B6A"/>
    <w:rsid w:val="006E21C1"/>
    <w:rsid w:val="006E25B9"/>
    <w:rsid w:val="006E2E7F"/>
    <w:rsid w:val="006E31CA"/>
    <w:rsid w:val="006E5001"/>
    <w:rsid w:val="006E60D8"/>
    <w:rsid w:val="006E7170"/>
    <w:rsid w:val="006F09D5"/>
    <w:rsid w:val="006F2F75"/>
    <w:rsid w:val="006F39DC"/>
    <w:rsid w:val="006F494D"/>
    <w:rsid w:val="006F6689"/>
    <w:rsid w:val="006F70CE"/>
    <w:rsid w:val="007000E9"/>
    <w:rsid w:val="00700B86"/>
    <w:rsid w:val="00704487"/>
    <w:rsid w:val="00704B18"/>
    <w:rsid w:val="00704CAC"/>
    <w:rsid w:val="00704F3C"/>
    <w:rsid w:val="00705154"/>
    <w:rsid w:val="0070682F"/>
    <w:rsid w:val="007107FD"/>
    <w:rsid w:val="00711DD5"/>
    <w:rsid w:val="00713C33"/>
    <w:rsid w:val="007161A3"/>
    <w:rsid w:val="007166B9"/>
    <w:rsid w:val="00717C38"/>
    <w:rsid w:val="00720646"/>
    <w:rsid w:val="007241DA"/>
    <w:rsid w:val="0072458C"/>
    <w:rsid w:val="007258DA"/>
    <w:rsid w:val="00726252"/>
    <w:rsid w:val="007268DE"/>
    <w:rsid w:val="00726DC7"/>
    <w:rsid w:val="007272B8"/>
    <w:rsid w:val="007301E2"/>
    <w:rsid w:val="0073118B"/>
    <w:rsid w:val="0073166C"/>
    <w:rsid w:val="00733934"/>
    <w:rsid w:val="00733C24"/>
    <w:rsid w:val="00734B48"/>
    <w:rsid w:val="007369A1"/>
    <w:rsid w:val="007425A2"/>
    <w:rsid w:val="00743729"/>
    <w:rsid w:val="007441F7"/>
    <w:rsid w:val="00744CFA"/>
    <w:rsid w:val="007469F4"/>
    <w:rsid w:val="0074737D"/>
    <w:rsid w:val="00747481"/>
    <w:rsid w:val="00750240"/>
    <w:rsid w:val="007503A0"/>
    <w:rsid w:val="00750881"/>
    <w:rsid w:val="00751007"/>
    <w:rsid w:val="00751268"/>
    <w:rsid w:val="00752588"/>
    <w:rsid w:val="007529BC"/>
    <w:rsid w:val="00754A9E"/>
    <w:rsid w:val="007561FD"/>
    <w:rsid w:val="00761032"/>
    <w:rsid w:val="00761167"/>
    <w:rsid w:val="00761378"/>
    <w:rsid w:val="00762449"/>
    <w:rsid w:val="00764201"/>
    <w:rsid w:val="0076508C"/>
    <w:rsid w:val="00766629"/>
    <w:rsid w:val="0076677E"/>
    <w:rsid w:val="00767499"/>
    <w:rsid w:val="00767999"/>
    <w:rsid w:val="00771BA2"/>
    <w:rsid w:val="00773C54"/>
    <w:rsid w:val="00773CBF"/>
    <w:rsid w:val="007746D2"/>
    <w:rsid w:val="0077528A"/>
    <w:rsid w:val="00775BFB"/>
    <w:rsid w:val="0077673A"/>
    <w:rsid w:val="007776B6"/>
    <w:rsid w:val="007807C5"/>
    <w:rsid w:val="00781B11"/>
    <w:rsid w:val="0078257B"/>
    <w:rsid w:val="007832D1"/>
    <w:rsid w:val="00783A98"/>
    <w:rsid w:val="00783FC6"/>
    <w:rsid w:val="00784683"/>
    <w:rsid w:val="00784769"/>
    <w:rsid w:val="0078498E"/>
    <w:rsid w:val="00784A6A"/>
    <w:rsid w:val="00785685"/>
    <w:rsid w:val="007859A7"/>
    <w:rsid w:val="00785E2D"/>
    <w:rsid w:val="007873F4"/>
    <w:rsid w:val="00790018"/>
    <w:rsid w:val="00790408"/>
    <w:rsid w:val="00791DBF"/>
    <w:rsid w:val="007925FF"/>
    <w:rsid w:val="00792BD1"/>
    <w:rsid w:val="00792EA1"/>
    <w:rsid w:val="007947F3"/>
    <w:rsid w:val="00796136"/>
    <w:rsid w:val="00796ABC"/>
    <w:rsid w:val="00796B46"/>
    <w:rsid w:val="007A0208"/>
    <w:rsid w:val="007A0DE0"/>
    <w:rsid w:val="007A11A1"/>
    <w:rsid w:val="007A1A0F"/>
    <w:rsid w:val="007A1DD9"/>
    <w:rsid w:val="007A2E1C"/>
    <w:rsid w:val="007A428A"/>
    <w:rsid w:val="007A45CF"/>
    <w:rsid w:val="007A4C43"/>
    <w:rsid w:val="007A55E8"/>
    <w:rsid w:val="007A6B5E"/>
    <w:rsid w:val="007A716C"/>
    <w:rsid w:val="007A73F8"/>
    <w:rsid w:val="007A7F74"/>
    <w:rsid w:val="007B3B65"/>
    <w:rsid w:val="007B4197"/>
    <w:rsid w:val="007C0EC9"/>
    <w:rsid w:val="007C2032"/>
    <w:rsid w:val="007C21DE"/>
    <w:rsid w:val="007C2BD2"/>
    <w:rsid w:val="007C3021"/>
    <w:rsid w:val="007C3C73"/>
    <w:rsid w:val="007C66A1"/>
    <w:rsid w:val="007C6978"/>
    <w:rsid w:val="007C6E12"/>
    <w:rsid w:val="007C7E37"/>
    <w:rsid w:val="007D06B4"/>
    <w:rsid w:val="007D297D"/>
    <w:rsid w:val="007D2FCA"/>
    <w:rsid w:val="007D311F"/>
    <w:rsid w:val="007D458A"/>
    <w:rsid w:val="007D6442"/>
    <w:rsid w:val="007D7AA2"/>
    <w:rsid w:val="007E0273"/>
    <w:rsid w:val="007E1247"/>
    <w:rsid w:val="007E2099"/>
    <w:rsid w:val="007E28E7"/>
    <w:rsid w:val="007E2D83"/>
    <w:rsid w:val="007E2DB5"/>
    <w:rsid w:val="007E3D6C"/>
    <w:rsid w:val="007E588B"/>
    <w:rsid w:val="007E5CE3"/>
    <w:rsid w:val="007E7C8A"/>
    <w:rsid w:val="007F0272"/>
    <w:rsid w:val="007F0447"/>
    <w:rsid w:val="007F04B3"/>
    <w:rsid w:val="007F4B09"/>
    <w:rsid w:val="007F4EEB"/>
    <w:rsid w:val="007F7E4D"/>
    <w:rsid w:val="0080095C"/>
    <w:rsid w:val="00800C90"/>
    <w:rsid w:val="00801EC4"/>
    <w:rsid w:val="00802D35"/>
    <w:rsid w:val="00802D41"/>
    <w:rsid w:val="0081018F"/>
    <w:rsid w:val="00812BEA"/>
    <w:rsid w:val="008144C7"/>
    <w:rsid w:val="008158D5"/>
    <w:rsid w:val="00815A81"/>
    <w:rsid w:val="0082014E"/>
    <w:rsid w:val="00820E49"/>
    <w:rsid w:val="008211DF"/>
    <w:rsid w:val="008214C3"/>
    <w:rsid w:val="00821AB8"/>
    <w:rsid w:val="008225DD"/>
    <w:rsid w:val="0082272D"/>
    <w:rsid w:val="008277A5"/>
    <w:rsid w:val="00830260"/>
    <w:rsid w:val="00830428"/>
    <w:rsid w:val="0083091F"/>
    <w:rsid w:val="0083209E"/>
    <w:rsid w:val="008349A6"/>
    <w:rsid w:val="008365B1"/>
    <w:rsid w:val="00836737"/>
    <w:rsid w:val="00837A46"/>
    <w:rsid w:val="008405C5"/>
    <w:rsid w:val="00842ABE"/>
    <w:rsid w:val="00844A3F"/>
    <w:rsid w:val="00846BF3"/>
    <w:rsid w:val="00851FE5"/>
    <w:rsid w:val="00853338"/>
    <w:rsid w:val="00853D11"/>
    <w:rsid w:val="008567A1"/>
    <w:rsid w:val="00856848"/>
    <w:rsid w:val="0085730C"/>
    <w:rsid w:val="00857520"/>
    <w:rsid w:val="00857FE5"/>
    <w:rsid w:val="0086041F"/>
    <w:rsid w:val="008612E7"/>
    <w:rsid w:val="008626A6"/>
    <w:rsid w:val="008660E8"/>
    <w:rsid w:val="008677E6"/>
    <w:rsid w:val="00867938"/>
    <w:rsid w:val="0086795E"/>
    <w:rsid w:val="00867D74"/>
    <w:rsid w:val="00872CB5"/>
    <w:rsid w:val="00873359"/>
    <w:rsid w:val="00873A39"/>
    <w:rsid w:val="00875F7A"/>
    <w:rsid w:val="00876D2D"/>
    <w:rsid w:val="00876E01"/>
    <w:rsid w:val="00877F23"/>
    <w:rsid w:val="0088138C"/>
    <w:rsid w:val="008814A0"/>
    <w:rsid w:val="00881D6D"/>
    <w:rsid w:val="008822DC"/>
    <w:rsid w:val="00884F3D"/>
    <w:rsid w:val="008853D4"/>
    <w:rsid w:val="00885C1B"/>
    <w:rsid w:val="00885DED"/>
    <w:rsid w:val="00885E6F"/>
    <w:rsid w:val="008874AC"/>
    <w:rsid w:val="00887D60"/>
    <w:rsid w:val="00892EC1"/>
    <w:rsid w:val="00893EA1"/>
    <w:rsid w:val="00894940"/>
    <w:rsid w:val="00894A91"/>
    <w:rsid w:val="00894AA5"/>
    <w:rsid w:val="008955A7"/>
    <w:rsid w:val="008959A7"/>
    <w:rsid w:val="00895FFC"/>
    <w:rsid w:val="00897207"/>
    <w:rsid w:val="00897A0D"/>
    <w:rsid w:val="00897A2B"/>
    <w:rsid w:val="008A04F2"/>
    <w:rsid w:val="008A066C"/>
    <w:rsid w:val="008A087E"/>
    <w:rsid w:val="008A20B2"/>
    <w:rsid w:val="008A2833"/>
    <w:rsid w:val="008A2F22"/>
    <w:rsid w:val="008A47AF"/>
    <w:rsid w:val="008A500F"/>
    <w:rsid w:val="008A7DF6"/>
    <w:rsid w:val="008A7E69"/>
    <w:rsid w:val="008B0B98"/>
    <w:rsid w:val="008B1556"/>
    <w:rsid w:val="008B28AA"/>
    <w:rsid w:val="008B6C3F"/>
    <w:rsid w:val="008B6E45"/>
    <w:rsid w:val="008B7082"/>
    <w:rsid w:val="008B76E9"/>
    <w:rsid w:val="008C0A89"/>
    <w:rsid w:val="008C0B81"/>
    <w:rsid w:val="008C12F3"/>
    <w:rsid w:val="008C2280"/>
    <w:rsid w:val="008C3072"/>
    <w:rsid w:val="008C340A"/>
    <w:rsid w:val="008C4AB9"/>
    <w:rsid w:val="008C5848"/>
    <w:rsid w:val="008C7123"/>
    <w:rsid w:val="008D0151"/>
    <w:rsid w:val="008D07B4"/>
    <w:rsid w:val="008D21D1"/>
    <w:rsid w:val="008D24CF"/>
    <w:rsid w:val="008D252A"/>
    <w:rsid w:val="008D3685"/>
    <w:rsid w:val="008D4691"/>
    <w:rsid w:val="008D6A71"/>
    <w:rsid w:val="008D6BAD"/>
    <w:rsid w:val="008D71F9"/>
    <w:rsid w:val="008D7573"/>
    <w:rsid w:val="008E1507"/>
    <w:rsid w:val="008E1947"/>
    <w:rsid w:val="008E1AE1"/>
    <w:rsid w:val="008E26D8"/>
    <w:rsid w:val="008E2C87"/>
    <w:rsid w:val="008E3087"/>
    <w:rsid w:val="008E39AE"/>
    <w:rsid w:val="008E3EED"/>
    <w:rsid w:val="008E3FC0"/>
    <w:rsid w:val="008E4545"/>
    <w:rsid w:val="008E52E6"/>
    <w:rsid w:val="008E5501"/>
    <w:rsid w:val="008E69B8"/>
    <w:rsid w:val="008E73D7"/>
    <w:rsid w:val="008F0527"/>
    <w:rsid w:val="008F1A21"/>
    <w:rsid w:val="008F1DB8"/>
    <w:rsid w:val="008F20CE"/>
    <w:rsid w:val="008F469C"/>
    <w:rsid w:val="008F6112"/>
    <w:rsid w:val="008F6233"/>
    <w:rsid w:val="008F637D"/>
    <w:rsid w:val="0090081E"/>
    <w:rsid w:val="009008AB"/>
    <w:rsid w:val="00902512"/>
    <w:rsid w:val="00902625"/>
    <w:rsid w:val="00902D24"/>
    <w:rsid w:val="00903159"/>
    <w:rsid w:val="009032AF"/>
    <w:rsid w:val="0090372A"/>
    <w:rsid w:val="00906076"/>
    <w:rsid w:val="00906A5E"/>
    <w:rsid w:val="0090711E"/>
    <w:rsid w:val="00907649"/>
    <w:rsid w:val="00907A62"/>
    <w:rsid w:val="0091082B"/>
    <w:rsid w:val="009118A8"/>
    <w:rsid w:val="009118BA"/>
    <w:rsid w:val="0091466A"/>
    <w:rsid w:val="00914A08"/>
    <w:rsid w:val="0091567B"/>
    <w:rsid w:val="00915975"/>
    <w:rsid w:val="00917647"/>
    <w:rsid w:val="00917A0C"/>
    <w:rsid w:val="0092105F"/>
    <w:rsid w:val="00922672"/>
    <w:rsid w:val="00924D8C"/>
    <w:rsid w:val="009250E5"/>
    <w:rsid w:val="00926112"/>
    <w:rsid w:val="00926388"/>
    <w:rsid w:val="00926401"/>
    <w:rsid w:val="00926857"/>
    <w:rsid w:val="009274F5"/>
    <w:rsid w:val="009307DE"/>
    <w:rsid w:val="0093112C"/>
    <w:rsid w:val="0093168F"/>
    <w:rsid w:val="0093367E"/>
    <w:rsid w:val="00934C09"/>
    <w:rsid w:val="00934E3A"/>
    <w:rsid w:val="00936821"/>
    <w:rsid w:val="00936E01"/>
    <w:rsid w:val="00937582"/>
    <w:rsid w:val="00940263"/>
    <w:rsid w:val="00940B41"/>
    <w:rsid w:val="00941257"/>
    <w:rsid w:val="00941F56"/>
    <w:rsid w:val="009421AD"/>
    <w:rsid w:val="00942677"/>
    <w:rsid w:val="00942D5E"/>
    <w:rsid w:val="00942F00"/>
    <w:rsid w:val="00942FD1"/>
    <w:rsid w:val="0094380D"/>
    <w:rsid w:val="009441CF"/>
    <w:rsid w:val="00944B54"/>
    <w:rsid w:val="00944C67"/>
    <w:rsid w:val="00944F3B"/>
    <w:rsid w:val="009458E5"/>
    <w:rsid w:val="00945D83"/>
    <w:rsid w:val="0094622C"/>
    <w:rsid w:val="00946A96"/>
    <w:rsid w:val="009470CD"/>
    <w:rsid w:val="009472F8"/>
    <w:rsid w:val="009500F2"/>
    <w:rsid w:val="009502EF"/>
    <w:rsid w:val="009504C3"/>
    <w:rsid w:val="00950EF1"/>
    <w:rsid w:val="00951A8E"/>
    <w:rsid w:val="00951B3F"/>
    <w:rsid w:val="009521C1"/>
    <w:rsid w:val="0095259B"/>
    <w:rsid w:val="009548ED"/>
    <w:rsid w:val="00954CE8"/>
    <w:rsid w:val="00955F26"/>
    <w:rsid w:val="009571AF"/>
    <w:rsid w:val="0095736B"/>
    <w:rsid w:val="009577B6"/>
    <w:rsid w:val="00963584"/>
    <w:rsid w:val="00964B5B"/>
    <w:rsid w:val="00965683"/>
    <w:rsid w:val="00965D19"/>
    <w:rsid w:val="00966124"/>
    <w:rsid w:val="00966987"/>
    <w:rsid w:val="00966D0E"/>
    <w:rsid w:val="00966F9D"/>
    <w:rsid w:val="00967801"/>
    <w:rsid w:val="00967E7B"/>
    <w:rsid w:val="00970919"/>
    <w:rsid w:val="00970B55"/>
    <w:rsid w:val="00970CB1"/>
    <w:rsid w:val="009711B5"/>
    <w:rsid w:val="00971A9C"/>
    <w:rsid w:val="00972467"/>
    <w:rsid w:val="00974470"/>
    <w:rsid w:val="0097686E"/>
    <w:rsid w:val="00976F84"/>
    <w:rsid w:val="00977243"/>
    <w:rsid w:val="00981F72"/>
    <w:rsid w:val="00983502"/>
    <w:rsid w:val="00984948"/>
    <w:rsid w:val="00984A98"/>
    <w:rsid w:val="00984CD2"/>
    <w:rsid w:val="0098546E"/>
    <w:rsid w:val="009864A4"/>
    <w:rsid w:val="00986E84"/>
    <w:rsid w:val="00987F8B"/>
    <w:rsid w:val="0099104F"/>
    <w:rsid w:val="009937F7"/>
    <w:rsid w:val="00993E7C"/>
    <w:rsid w:val="00995C4D"/>
    <w:rsid w:val="00996668"/>
    <w:rsid w:val="00997863"/>
    <w:rsid w:val="009A0088"/>
    <w:rsid w:val="009A0517"/>
    <w:rsid w:val="009A1FC8"/>
    <w:rsid w:val="009A25ED"/>
    <w:rsid w:val="009A2A89"/>
    <w:rsid w:val="009A33AF"/>
    <w:rsid w:val="009A4EFC"/>
    <w:rsid w:val="009A6E27"/>
    <w:rsid w:val="009A7082"/>
    <w:rsid w:val="009A79A9"/>
    <w:rsid w:val="009B068D"/>
    <w:rsid w:val="009B124D"/>
    <w:rsid w:val="009B1E67"/>
    <w:rsid w:val="009B2254"/>
    <w:rsid w:val="009B41DB"/>
    <w:rsid w:val="009B58D4"/>
    <w:rsid w:val="009B721A"/>
    <w:rsid w:val="009C124D"/>
    <w:rsid w:val="009C330B"/>
    <w:rsid w:val="009C6996"/>
    <w:rsid w:val="009C6EC3"/>
    <w:rsid w:val="009C7236"/>
    <w:rsid w:val="009D034B"/>
    <w:rsid w:val="009D117F"/>
    <w:rsid w:val="009D1D28"/>
    <w:rsid w:val="009D21AB"/>
    <w:rsid w:val="009D35A2"/>
    <w:rsid w:val="009D3B50"/>
    <w:rsid w:val="009D42E3"/>
    <w:rsid w:val="009D47EE"/>
    <w:rsid w:val="009D4F55"/>
    <w:rsid w:val="009D5332"/>
    <w:rsid w:val="009D5801"/>
    <w:rsid w:val="009D675C"/>
    <w:rsid w:val="009D6FEB"/>
    <w:rsid w:val="009D72F9"/>
    <w:rsid w:val="009D7599"/>
    <w:rsid w:val="009E0D2E"/>
    <w:rsid w:val="009E1293"/>
    <w:rsid w:val="009E2795"/>
    <w:rsid w:val="009E2968"/>
    <w:rsid w:val="009E2F59"/>
    <w:rsid w:val="009E6C6A"/>
    <w:rsid w:val="009E77E9"/>
    <w:rsid w:val="009F1D6C"/>
    <w:rsid w:val="009F3551"/>
    <w:rsid w:val="009F3C9A"/>
    <w:rsid w:val="009F4348"/>
    <w:rsid w:val="009F5885"/>
    <w:rsid w:val="00A00150"/>
    <w:rsid w:val="00A02B34"/>
    <w:rsid w:val="00A03A0C"/>
    <w:rsid w:val="00A049C0"/>
    <w:rsid w:val="00A05083"/>
    <w:rsid w:val="00A0676B"/>
    <w:rsid w:val="00A0794C"/>
    <w:rsid w:val="00A10059"/>
    <w:rsid w:val="00A138F9"/>
    <w:rsid w:val="00A140D9"/>
    <w:rsid w:val="00A158DF"/>
    <w:rsid w:val="00A15A1A"/>
    <w:rsid w:val="00A167F8"/>
    <w:rsid w:val="00A17FCE"/>
    <w:rsid w:val="00A20463"/>
    <w:rsid w:val="00A2100E"/>
    <w:rsid w:val="00A23C17"/>
    <w:rsid w:val="00A24068"/>
    <w:rsid w:val="00A24D25"/>
    <w:rsid w:val="00A26168"/>
    <w:rsid w:val="00A267DF"/>
    <w:rsid w:val="00A274FA"/>
    <w:rsid w:val="00A3053A"/>
    <w:rsid w:val="00A311B5"/>
    <w:rsid w:val="00A31D89"/>
    <w:rsid w:val="00A3240E"/>
    <w:rsid w:val="00A3253C"/>
    <w:rsid w:val="00A32DEE"/>
    <w:rsid w:val="00A33899"/>
    <w:rsid w:val="00A341DC"/>
    <w:rsid w:val="00A349F6"/>
    <w:rsid w:val="00A34BA5"/>
    <w:rsid w:val="00A34D9B"/>
    <w:rsid w:val="00A366ED"/>
    <w:rsid w:val="00A37E47"/>
    <w:rsid w:val="00A405F5"/>
    <w:rsid w:val="00A416A3"/>
    <w:rsid w:val="00A43304"/>
    <w:rsid w:val="00A435B9"/>
    <w:rsid w:val="00A43630"/>
    <w:rsid w:val="00A44091"/>
    <w:rsid w:val="00A44E46"/>
    <w:rsid w:val="00A44FB7"/>
    <w:rsid w:val="00A472E4"/>
    <w:rsid w:val="00A47674"/>
    <w:rsid w:val="00A501ED"/>
    <w:rsid w:val="00A50D32"/>
    <w:rsid w:val="00A56802"/>
    <w:rsid w:val="00A572A0"/>
    <w:rsid w:val="00A57A8D"/>
    <w:rsid w:val="00A57F0E"/>
    <w:rsid w:val="00A604D4"/>
    <w:rsid w:val="00A6053D"/>
    <w:rsid w:val="00A60733"/>
    <w:rsid w:val="00A611E8"/>
    <w:rsid w:val="00A6254F"/>
    <w:rsid w:val="00A63DFC"/>
    <w:rsid w:val="00A642A4"/>
    <w:rsid w:val="00A65213"/>
    <w:rsid w:val="00A659C4"/>
    <w:rsid w:val="00A66973"/>
    <w:rsid w:val="00A66C0C"/>
    <w:rsid w:val="00A717AA"/>
    <w:rsid w:val="00A71A4F"/>
    <w:rsid w:val="00A76C55"/>
    <w:rsid w:val="00A77A61"/>
    <w:rsid w:val="00A80713"/>
    <w:rsid w:val="00A80940"/>
    <w:rsid w:val="00A81F7E"/>
    <w:rsid w:val="00A81FE9"/>
    <w:rsid w:val="00A83946"/>
    <w:rsid w:val="00A850FE"/>
    <w:rsid w:val="00A86BAC"/>
    <w:rsid w:val="00A86EBA"/>
    <w:rsid w:val="00A90210"/>
    <w:rsid w:val="00A90393"/>
    <w:rsid w:val="00A906EA"/>
    <w:rsid w:val="00A90AFB"/>
    <w:rsid w:val="00A91181"/>
    <w:rsid w:val="00A9145A"/>
    <w:rsid w:val="00A9211B"/>
    <w:rsid w:val="00A93226"/>
    <w:rsid w:val="00A93ADB"/>
    <w:rsid w:val="00A94D88"/>
    <w:rsid w:val="00A9555A"/>
    <w:rsid w:val="00A95B39"/>
    <w:rsid w:val="00A95E39"/>
    <w:rsid w:val="00A95E9F"/>
    <w:rsid w:val="00A96122"/>
    <w:rsid w:val="00A97769"/>
    <w:rsid w:val="00AA05EE"/>
    <w:rsid w:val="00AA11C5"/>
    <w:rsid w:val="00AA2C60"/>
    <w:rsid w:val="00AA32DF"/>
    <w:rsid w:val="00AA437A"/>
    <w:rsid w:val="00AA5245"/>
    <w:rsid w:val="00AB0ADC"/>
    <w:rsid w:val="00AB0DFB"/>
    <w:rsid w:val="00AB21DF"/>
    <w:rsid w:val="00AB3218"/>
    <w:rsid w:val="00AB3B1E"/>
    <w:rsid w:val="00AB422F"/>
    <w:rsid w:val="00AB430A"/>
    <w:rsid w:val="00AB43DE"/>
    <w:rsid w:val="00AB5132"/>
    <w:rsid w:val="00AB66EE"/>
    <w:rsid w:val="00AB68B5"/>
    <w:rsid w:val="00AB7072"/>
    <w:rsid w:val="00AC3364"/>
    <w:rsid w:val="00AC368E"/>
    <w:rsid w:val="00AC455A"/>
    <w:rsid w:val="00AC486A"/>
    <w:rsid w:val="00AC5239"/>
    <w:rsid w:val="00AC5DFF"/>
    <w:rsid w:val="00AC74BA"/>
    <w:rsid w:val="00AC7505"/>
    <w:rsid w:val="00AD0A8C"/>
    <w:rsid w:val="00AD333E"/>
    <w:rsid w:val="00AD3A46"/>
    <w:rsid w:val="00AD3F5B"/>
    <w:rsid w:val="00AD40E9"/>
    <w:rsid w:val="00AD6225"/>
    <w:rsid w:val="00AD785C"/>
    <w:rsid w:val="00AE0B0E"/>
    <w:rsid w:val="00AE16A1"/>
    <w:rsid w:val="00AE273A"/>
    <w:rsid w:val="00AE42F5"/>
    <w:rsid w:val="00AE5295"/>
    <w:rsid w:val="00AE58D2"/>
    <w:rsid w:val="00AE5AD5"/>
    <w:rsid w:val="00AE5FD7"/>
    <w:rsid w:val="00AE6FCD"/>
    <w:rsid w:val="00AE7354"/>
    <w:rsid w:val="00AE7BC1"/>
    <w:rsid w:val="00AF4155"/>
    <w:rsid w:val="00AF4D2D"/>
    <w:rsid w:val="00AF6712"/>
    <w:rsid w:val="00AF69D1"/>
    <w:rsid w:val="00AF6D64"/>
    <w:rsid w:val="00AF72E3"/>
    <w:rsid w:val="00AF73F9"/>
    <w:rsid w:val="00B00A4B"/>
    <w:rsid w:val="00B00A79"/>
    <w:rsid w:val="00B00D78"/>
    <w:rsid w:val="00B01923"/>
    <w:rsid w:val="00B034FD"/>
    <w:rsid w:val="00B10110"/>
    <w:rsid w:val="00B109E4"/>
    <w:rsid w:val="00B124BC"/>
    <w:rsid w:val="00B12951"/>
    <w:rsid w:val="00B150BD"/>
    <w:rsid w:val="00B15839"/>
    <w:rsid w:val="00B159A3"/>
    <w:rsid w:val="00B20261"/>
    <w:rsid w:val="00B20DEF"/>
    <w:rsid w:val="00B21AF7"/>
    <w:rsid w:val="00B276FC"/>
    <w:rsid w:val="00B27794"/>
    <w:rsid w:val="00B305A7"/>
    <w:rsid w:val="00B30EAB"/>
    <w:rsid w:val="00B31433"/>
    <w:rsid w:val="00B315F9"/>
    <w:rsid w:val="00B323FE"/>
    <w:rsid w:val="00B32DB4"/>
    <w:rsid w:val="00B341A7"/>
    <w:rsid w:val="00B343A7"/>
    <w:rsid w:val="00B36166"/>
    <w:rsid w:val="00B36DA5"/>
    <w:rsid w:val="00B37FC0"/>
    <w:rsid w:val="00B40274"/>
    <w:rsid w:val="00B40A5A"/>
    <w:rsid w:val="00B419F3"/>
    <w:rsid w:val="00B430C9"/>
    <w:rsid w:val="00B4499F"/>
    <w:rsid w:val="00B44B36"/>
    <w:rsid w:val="00B461D1"/>
    <w:rsid w:val="00B46D18"/>
    <w:rsid w:val="00B47DC9"/>
    <w:rsid w:val="00B520DE"/>
    <w:rsid w:val="00B52663"/>
    <w:rsid w:val="00B541D8"/>
    <w:rsid w:val="00B5525C"/>
    <w:rsid w:val="00B558AE"/>
    <w:rsid w:val="00B564A8"/>
    <w:rsid w:val="00B57014"/>
    <w:rsid w:val="00B5749A"/>
    <w:rsid w:val="00B57572"/>
    <w:rsid w:val="00B61542"/>
    <w:rsid w:val="00B62494"/>
    <w:rsid w:val="00B62BAD"/>
    <w:rsid w:val="00B63169"/>
    <w:rsid w:val="00B6494F"/>
    <w:rsid w:val="00B664C8"/>
    <w:rsid w:val="00B6748C"/>
    <w:rsid w:val="00B70A0C"/>
    <w:rsid w:val="00B70CF3"/>
    <w:rsid w:val="00B73B77"/>
    <w:rsid w:val="00B74133"/>
    <w:rsid w:val="00B768AD"/>
    <w:rsid w:val="00B76B5E"/>
    <w:rsid w:val="00B77A64"/>
    <w:rsid w:val="00B806A9"/>
    <w:rsid w:val="00B80D2A"/>
    <w:rsid w:val="00B8134A"/>
    <w:rsid w:val="00B81582"/>
    <w:rsid w:val="00B82224"/>
    <w:rsid w:val="00B827CC"/>
    <w:rsid w:val="00B82D8D"/>
    <w:rsid w:val="00B8405F"/>
    <w:rsid w:val="00B84105"/>
    <w:rsid w:val="00B85887"/>
    <w:rsid w:val="00B8629B"/>
    <w:rsid w:val="00B864A3"/>
    <w:rsid w:val="00B86E40"/>
    <w:rsid w:val="00B90615"/>
    <w:rsid w:val="00B90DF7"/>
    <w:rsid w:val="00B92997"/>
    <w:rsid w:val="00B92B9E"/>
    <w:rsid w:val="00B9348A"/>
    <w:rsid w:val="00B93D9F"/>
    <w:rsid w:val="00B97299"/>
    <w:rsid w:val="00B9757B"/>
    <w:rsid w:val="00BA0297"/>
    <w:rsid w:val="00BA0E3E"/>
    <w:rsid w:val="00BA2850"/>
    <w:rsid w:val="00BA6234"/>
    <w:rsid w:val="00BA719C"/>
    <w:rsid w:val="00BA7527"/>
    <w:rsid w:val="00BA786D"/>
    <w:rsid w:val="00BB03EE"/>
    <w:rsid w:val="00BB08B9"/>
    <w:rsid w:val="00BB0B65"/>
    <w:rsid w:val="00BB1D95"/>
    <w:rsid w:val="00BB413F"/>
    <w:rsid w:val="00BB51BA"/>
    <w:rsid w:val="00BB5AC1"/>
    <w:rsid w:val="00BB7D6A"/>
    <w:rsid w:val="00BC1F13"/>
    <w:rsid w:val="00BC27A5"/>
    <w:rsid w:val="00BC5175"/>
    <w:rsid w:val="00BC5C82"/>
    <w:rsid w:val="00BC6A63"/>
    <w:rsid w:val="00BD13AD"/>
    <w:rsid w:val="00BD2868"/>
    <w:rsid w:val="00BD28ED"/>
    <w:rsid w:val="00BD340B"/>
    <w:rsid w:val="00BD3435"/>
    <w:rsid w:val="00BD456A"/>
    <w:rsid w:val="00BD4570"/>
    <w:rsid w:val="00BD45CC"/>
    <w:rsid w:val="00BD560B"/>
    <w:rsid w:val="00BD7042"/>
    <w:rsid w:val="00BD7DD4"/>
    <w:rsid w:val="00BE0B94"/>
    <w:rsid w:val="00BE0E4D"/>
    <w:rsid w:val="00BE1EF5"/>
    <w:rsid w:val="00BE4702"/>
    <w:rsid w:val="00BE4737"/>
    <w:rsid w:val="00BE4FEF"/>
    <w:rsid w:val="00BE582D"/>
    <w:rsid w:val="00BE59EB"/>
    <w:rsid w:val="00BE74F1"/>
    <w:rsid w:val="00BE7813"/>
    <w:rsid w:val="00BF0399"/>
    <w:rsid w:val="00BF0866"/>
    <w:rsid w:val="00BF36EB"/>
    <w:rsid w:val="00BF3735"/>
    <w:rsid w:val="00BF4FD0"/>
    <w:rsid w:val="00BF5456"/>
    <w:rsid w:val="00BF592A"/>
    <w:rsid w:val="00BF5EE3"/>
    <w:rsid w:val="00BF68BD"/>
    <w:rsid w:val="00C0031E"/>
    <w:rsid w:val="00C00F19"/>
    <w:rsid w:val="00C0219A"/>
    <w:rsid w:val="00C02B5A"/>
    <w:rsid w:val="00C0380F"/>
    <w:rsid w:val="00C04096"/>
    <w:rsid w:val="00C0649E"/>
    <w:rsid w:val="00C075C6"/>
    <w:rsid w:val="00C07614"/>
    <w:rsid w:val="00C07A97"/>
    <w:rsid w:val="00C07C49"/>
    <w:rsid w:val="00C1013A"/>
    <w:rsid w:val="00C10291"/>
    <w:rsid w:val="00C10A2F"/>
    <w:rsid w:val="00C10BAD"/>
    <w:rsid w:val="00C11D0E"/>
    <w:rsid w:val="00C123D6"/>
    <w:rsid w:val="00C14AC2"/>
    <w:rsid w:val="00C14DEA"/>
    <w:rsid w:val="00C1594F"/>
    <w:rsid w:val="00C15EA2"/>
    <w:rsid w:val="00C1648E"/>
    <w:rsid w:val="00C17639"/>
    <w:rsid w:val="00C21EB4"/>
    <w:rsid w:val="00C224D8"/>
    <w:rsid w:val="00C22C42"/>
    <w:rsid w:val="00C23462"/>
    <w:rsid w:val="00C23F57"/>
    <w:rsid w:val="00C271C6"/>
    <w:rsid w:val="00C34F91"/>
    <w:rsid w:val="00C3792F"/>
    <w:rsid w:val="00C37FA9"/>
    <w:rsid w:val="00C423C5"/>
    <w:rsid w:val="00C434A2"/>
    <w:rsid w:val="00C47464"/>
    <w:rsid w:val="00C47C8B"/>
    <w:rsid w:val="00C5102D"/>
    <w:rsid w:val="00C517C6"/>
    <w:rsid w:val="00C51BE9"/>
    <w:rsid w:val="00C52B35"/>
    <w:rsid w:val="00C52C6D"/>
    <w:rsid w:val="00C54EA5"/>
    <w:rsid w:val="00C54FC4"/>
    <w:rsid w:val="00C55F62"/>
    <w:rsid w:val="00C56D16"/>
    <w:rsid w:val="00C5755C"/>
    <w:rsid w:val="00C61F2C"/>
    <w:rsid w:val="00C63002"/>
    <w:rsid w:val="00C645CB"/>
    <w:rsid w:val="00C64F8A"/>
    <w:rsid w:val="00C67128"/>
    <w:rsid w:val="00C67C9F"/>
    <w:rsid w:val="00C70143"/>
    <w:rsid w:val="00C701FE"/>
    <w:rsid w:val="00C7272B"/>
    <w:rsid w:val="00C731C1"/>
    <w:rsid w:val="00C74F36"/>
    <w:rsid w:val="00C75292"/>
    <w:rsid w:val="00C75857"/>
    <w:rsid w:val="00C7657B"/>
    <w:rsid w:val="00C765E3"/>
    <w:rsid w:val="00C76A4B"/>
    <w:rsid w:val="00C77090"/>
    <w:rsid w:val="00C770DF"/>
    <w:rsid w:val="00C80B4D"/>
    <w:rsid w:val="00C80E9B"/>
    <w:rsid w:val="00C856B7"/>
    <w:rsid w:val="00C85B62"/>
    <w:rsid w:val="00C8607D"/>
    <w:rsid w:val="00C876BE"/>
    <w:rsid w:val="00C901E5"/>
    <w:rsid w:val="00C91E75"/>
    <w:rsid w:val="00C92567"/>
    <w:rsid w:val="00C92A95"/>
    <w:rsid w:val="00C92FDD"/>
    <w:rsid w:val="00C954BF"/>
    <w:rsid w:val="00C97504"/>
    <w:rsid w:val="00C97B87"/>
    <w:rsid w:val="00CA2414"/>
    <w:rsid w:val="00CA2AE8"/>
    <w:rsid w:val="00CA629F"/>
    <w:rsid w:val="00CA64EE"/>
    <w:rsid w:val="00CA689A"/>
    <w:rsid w:val="00CB046B"/>
    <w:rsid w:val="00CB07A3"/>
    <w:rsid w:val="00CB0B7A"/>
    <w:rsid w:val="00CB1446"/>
    <w:rsid w:val="00CB15DF"/>
    <w:rsid w:val="00CB214D"/>
    <w:rsid w:val="00CB234E"/>
    <w:rsid w:val="00CB25E9"/>
    <w:rsid w:val="00CB35BD"/>
    <w:rsid w:val="00CB4A0C"/>
    <w:rsid w:val="00CB57AB"/>
    <w:rsid w:val="00CB69AF"/>
    <w:rsid w:val="00CC12A6"/>
    <w:rsid w:val="00CC136C"/>
    <w:rsid w:val="00CC38DC"/>
    <w:rsid w:val="00CC3E75"/>
    <w:rsid w:val="00CC3FDC"/>
    <w:rsid w:val="00CC471C"/>
    <w:rsid w:val="00CC64EE"/>
    <w:rsid w:val="00CD0005"/>
    <w:rsid w:val="00CD011E"/>
    <w:rsid w:val="00CD30E3"/>
    <w:rsid w:val="00CD3257"/>
    <w:rsid w:val="00CD4BD8"/>
    <w:rsid w:val="00CD5FDE"/>
    <w:rsid w:val="00CD7160"/>
    <w:rsid w:val="00CE311E"/>
    <w:rsid w:val="00CE4689"/>
    <w:rsid w:val="00CE4DB7"/>
    <w:rsid w:val="00CE5132"/>
    <w:rsid w:val="00CE57EA"/>
    <w:rsid w:val="00CE5EF0"/>
    <w:rsid w:val="00CE5F38"/>
    <w:rsid w:val="00CE6D0F"/>
    <w:rsid w:val="00CE7F39"/>
    <w:rsid w:val="00CF01D5"/>
    <w:rsid w:val="00CF2185"/>
    <w:rsid w:val="00CF2446"/>
    <w:rsid w:val="00CF2F28"/>
    <w:rsid w:val="00CF34C6"/>
    <w:rsid w:val="00CF35D4"/>
    <w:rsid w:val="00CF3B20"/>
    <w:rsid w:val="00D0020E"/>
    <w:rsid w:val="00D01204"/>
    <w:rsid w:val="00D025F4"/>
    <w:rsid w:val="00D02735"/>
    <w:rsid w:val="00D045DB"/>
    <w:rsid w:val="00D0640C"/>
    <w:rsid w:val="00D115DB"/>
    <w:rsid w:val="00D11A8F"/>
    <w:rsid w:val="00D11DAC"/>
    <w:rsid w:val="00D1234A"/>
    <w:rsid w:val="00D13307"/>
    <w:rsid w:val="00D1416B"/>
    <w:rsid w:val="00D143A7"/>
    <w:rsid w:val="00D1495A"/>
    <w:rsid w:val="00D1570F"/>
    <w:rsid w:val="00D1643C"/>
    <w:rsid w:val="00D16865"/>
    <w:rsid w:val="00D176CA"/>
    <w:rsid w:val="00D21355"/>
    <w:rsid w:val="00D22051"/>
    <w:rsid w:val="00D223AD"/>
    <w:rsid w:val="00D2246B"/>
    <w:rsid w:val="00D275E5"/>
    <w:rsid w:val="00D27DDC"/>
    <w:rsid w:val="00D3259A"/>
    <w:rsid w:val="00D37286"/>
    <w:rsid w:val="00D37C87"/>
    <w:rsid w:val="00D40872"/>
    <w:rsid w:val="00D40D43"/>
    <w:rsid w:val="00D40E6E"/>
    <w:rsid w:val="00D40F67"/>
    <w:rsid w:val="00D42887"/>
    <w:rsid w:val="00D45442"/>
    <w:rsid w:val="00D509F8"/>
    <w:rsid w:val="00D5158C"/>
    <w:rsid w:val="00D5176F"/>
    <w:rsid w:val="00D524F8"/>
    <w:rsid w:val="00D52C14"/>
    <w:rsid w:val="00D53BC1"/>
    <w:rsid w:val="00D5448E"/>
    <w:rsid w:val="00D56207"/>
    <w:rsid w:val="00D56AF8"/>
    <w:rsid w:val="00D57238"/>
    <w:rsid w:val="00D5791C"/>
    <w:rsid w:val="00D628EC"/>
    <w:rsid w:val="00D646DE"/>
    <w:rsid w:val="00D652A0"/>
    <w:rsid w:val="00D66768"/>
    <w:rsid w:val="00D66D51"/>
    <w:rsid w:val="00D66F2E"/>
    <w:rsid w:val="00D70646"/>
    <w:rsid w:val="00D712C2"/>
    <w:rsid w:val="00D73288"/>
    <w:rsid w:val="00D7344F"/>
    <w:rsid w:val="00D7376D"/>
    <w:rsid w:val="00D74872"/>
    <w:rsid w:val="00D7720E"/>
    <w:rsid w:val="00D80890"/>
    <w:rsid w:val="00D81B95"/>
    <w:rsid w:val="00D827E2"/>
    <w:rsid w:val="00D8327B"/>
    <w:rsid w:val="00D84ECB"/>
    <w:rsid w:val="00D85B33"/>
    <w:rsid w:val="00D85E13"/>
    <w:rsid w:val="00D86C57"/>
    <w:rsid w:val="00D86CB9"/>
    <w:rsid w:val="00D902A7"/>
    <w:rsid w:val="00D917F5"/>
    <w:rsid w:val="00D92AE0"/>
    <w:rsid w:val="00D92FB4"/>
    <w:rsid w:val="00D956E6"/>
    <w:rsid w:val="00D967EF"/>
    <w:rsid w:val="00D975E7"/>
    <w:rsid w:val="00DA0055"/>
    <w:rsid w:val="00DA0FAF"/>
    <w:rsid w:val="00DA179C"/>
    <w:rsid w:val="00DA20C5"/>
    <w:rsid w:val="00DA479F"/>
    <w:rsid w:val="00DA5418"/>
    <w:rsid w:val="00DA62C1"/>
    <w:rsid w:val="00DB0487"/>
    <w:rsid w:val="00DB1B4A"/>
    <w:rsid w:val="00DB20C2"/>
    <w:rsid w:val="00DB251E"/>
    <w:rsid w:val="00DB2CD0"/>
    <w:rsid w:val="00DB4C96"/>
    <w:rsid w:val="00DB5DD0"/>
    <w:rsid w:val="00DB6CB7"/>
    <w:rsid w:val="00DB6EDC"/>
    <w:rsid w:val="00DB732D"/>
    <w:rsid w:val="00DB7C8C"/>
    <w:rsid w:val="00DB7F57"/>
    <w:rsid w:val="00DC43DB"/>
    <w:rsid w:val="00DC51B1"/>
    <w:rsid w:val="00DC54AE"/>
    <w:rsid w:val="00DC5DE9"/>
    <w:rsid w:val="00DC7F47"/>
    <w:rsid w:val="00DD02C7"/>
    <w:rsid w:val="00DD033A"/>
    <w:rsid w:val="00DD29AE"/>
    <w:rsid w:val="00DD4330"/>
    <w:rsid w:val="00DD43F8"/>
    <w:rsid w:val="00DD5017"/>
    <w:rsid w:val="00DD5F63"/>
    <w:rsid w:val="00DD72FB"/>
    <w:rsid w:val="00DE15A4"/>
    <w:rsid w:val="00DE1606"/>
    <w:rsid w:val="00DE1D6B"/>
    <w:rsid w:val="00DE2F52"/>
    <w:rsid w:val="00DE4BDA"/>
    <w:rsid w:val="00DE58E7"/>
    <w:rsid w:val="00DE62C5"/>
    <w:rsid w:val="00DE6522"/>
    <w:rsid w:val="00DE6D75"/>
    <w:rsid w:val="00DE7519"/>
    <w:rsid w:val="00DE7C7A"/>
    <w:rsid w:val="00DE7E5B"/>
    <w:rsid w:val="00DF0954"/>
    <w:rsid w:val="00DF0BC9"/>
    <w:rsid w:val="00DF11CB"/>
    <w:rsid w:val="00DF1624"/>
    <w:rsid w:val="00DF2467"/>
    <w:rsid w:val="00DF2FB0"/>
    <w:rsid w:val="00DF47B2"/>
    <w:rsid w:val="00DF5162"/>
    <w:rsid w:val="00DF52A5"/>
    <w:rsid w:val="00DF62F4"/>
    <w:rsid w:val="00DF65DB"/>
    <w:rsid w:val="00E00116"/>
    <w:rsid w:val="00E02FE8"/>
    <w:rsid w:val="00E03E2C"/>
    <w:rsid w:val="00E0482C"/>
    <w:rsid w:val="00E05B68"/>
    <w:rsid w:val="00E06287"/>
    <w:rsid w:val="00E07ACC"/>
    <w:rsid w:val="00E11DF5"/>
    <w:rsid w:val="00E14687"/>
    <w:rsid w:val="00E15315"/>
    <w:rsid w:val="00E15B6B"/>
    <w:rsid w:val="00E208D1"/>
    <w:rsid w:val="00E22432"/>
    <w:rsid w:val="00E22A29"/>
    <w:rsid w:val="00E24310"/>
    <w:rsid w:val="00E246F2"/>
    <w:rsid w:val="00E247DB"/>
    <w:rsid w:val="00E255DC"/>
    <w:rsid w:val="00E25628"/>
    <w:rsid w:val="00E26CD5"/>
    <w:rsid w:val="00E26D7D"/>
    <w:rsid w:val="00E2798F"/>
    <w:rsid w:val="00E31B1E"/>
    <w:rsid w:val="00E32E33"/>
    <w:rsid w:val="00E33C32"/>
    <w:rsid w:val="00E35999"/>
    <w:rsid w:val="00E365C6"/>
    <w:rsid w:val="00E37969"/>
    <w:rsid w:val="00E40A1F"/>
    <w:rsid w:val="00E42886"/>
    <w:rsid w:val="00E429EB"/>
    <w:rsid w:val="00E47195"/>
    <w:rsid w:val="00E50DA6"/>
    <w:rsid w:val="00E52006"/>
    <w:rsid w:val="00E53E8A"/>
    <w:rsid w:val="00E6017D"/>
    <w:rsid w:val="00E609BD"/>
    <w:rsid w:val="00E610AF"/>
    <w:rsid w:val="00E6112E"/>
    <w:rsid w:val="00E62F97"/>
    <w:rsid w:val="00E63423"/>
    <w:rsid w:val="00E6423D"/>
    <w:rsid w:val="00E643AC"/>
    <w:rsid w:val="00E64E69"/>
    <w:rsid w:val="00E6566F"/>
    <w:rsid w:val="00E66C22"/>
    <w:rsid w:val="00E67D63"/>
    <w:rsid w:val="00E71771"/>
    <w:rsid w:val="00E722A2"/>
    <w:rsid w:val="00E73768"/>
    <w:rsid w:val="00E73D9E"/>
    <w:rsid w:val="00E73F15"/>
    <w:rsid w:val="00E75DEA"/>
    <w:rsid w:val="00E75E70"/>
    <w:rsid w:val="00E76ED2"/>
    <w:rsid w:val="00E80220"/>
    <w:rsid w:val="00E80371"/>
    <w:rsid w:val="00E806E1"/>
    <w:rsid w:val="00E806FA"/>
    <w:rsid w:val="00E81642"/>
    <w:rsid w:val="00E819BB"/>
    <w:rsid w:val="00E81A95"/>
    <w:rsid w:val="00E83F11"/>
    <w:rsid w:val="00E84E98"/>
    <w:rsid w:val="00E86309"/>
    <w:rsid w:val="00E87AAD"/>
    <w:rsid w:val="00E93465"/>
    <w:rsid w:val="00E9387D"/>
    <w:rsid w:val="00E965E7"/>
    <w:rsid w:val="00EA0D6E"/>
    <w:rsid w:val="00EA1CDF"/>
    <w:rsid w:val="00EA5E7A"/>
    <w:rsid w:val="00EA6AEF"/>
    <w:rsid w:val="00EA7AA8"/>
    <w:rsid w:val="00EA7FF3"/>
    <w:rsid w:val="00EB037C"/>
    <w:rsid w:val="00EB0925"/>
    <w:rsid w:val="00EB1BDE"/>
    <w:rsid w:val="00EB6244"/>
    <w:rsid w:val="00EC00BA"/>
    <w:rsid w:val="00EC019B"/>
    <w:rsid w:val="00EC2708"/>
    <w:rsid w:val="00EC7922"/>
    <w:rsid w:val="00EC7CAC"/>
    <w:rsid w:val="00ED0102"/>
    <w:rsid w:val="00ED108B"/>
    <w:rsid w:val="00ED15E1"/>
    <w:rsid w:val="00ED24C1"/>
    <w:rsid w:val="00ED349D"/>
    <w:rsid w:val="00ED3AD1"/>
    <w:rsid w:val="00ED3DFB"/>
    <w:rsid w:val="00ED41F1"/>
    <w:rsid w:val="00ED42EB"/>
    <w:rsid w:val="00ED469F"/>
    <w:rsid w:val="00ED5233"/>
    <w:rsid w:val="00ED53DF"/>
    <w:rsid w:val="00ED6CC7"/>
    <w:rsid w:val="00ED71AA"/>
    <w:rsid w:val="00ED740C"/>
    <w:rsid w:val="00ED745D"/>
    <w:rsid w:val="00ED7460"/>
    <w:rsid w:val="00ED7CC5"/>
    <w:rsid w:val="00ED7FBE"/>
    <w:rsid w:val="00EE092B"/>
    <w:rsid w:val="00EE17DC"/>
    <w:rsid w:val="00EE1C8F"/>
    <w:rsid w:val="00EE336A"/>
    <w:rsid w:val="00EE3A3B"/>
    <w:rsid w:val="00EE3A82"/>
    <w:rsid w:val="00EE3F65"/>
    <w:rsid w:val="00EF0379"/>
    <w:rsid w:val="00EF0526"/>
    <w:rsid w:val="00EF09F9"/>
    <w:rsid w:val="00EF0F33"/>
    <w:rsid w:val="00EF0F8F"/>
    <w:rsid w:val="00EF11CF"/>
    <w:rsid w:val="00EF23ED"/>
    <w:rsid w:val="00EF2444"/>
    <w:rsid w:val="00EF27B3"/>
    <w:rsid w:val="00EF3774"/>
    <w:rsid w:val="00EF448E"/>
    <w:rsid w:val="00EF474B"/>
    <w:rsid w:val="00EF4C1E"/>
    <w:rsid w:val="00EF4C6B"/>
    <w:rsid w:val="00EF53F6"/>
    <w:rsid w:val="00EF7125"/>
    <w:rsid w:val="00EF7EE0"/>
    <w:rsid w:val="00F012A1"/>
    <w:rsid w:val="00F01925"/>
    <w:rsid w:val="00F0248A"/>
    <w:rsid w:val="00F0369C"/>
    <w:rsid w:val="00F03881"/>
    <w:rsid w:val="00F04FEF"/>
    <w:rsid w:val="00F0656F"/>
    <w:rsid w:val="00F06854"/>
    <w:rsid w:val="00F102D7"/>
    <w:rsid w:val="00F103B6"/>
    <w:rsid w:val="00F11C90"/>
    <w:rsid w:val="00F11FCB"/>
    <w:rsid w:val="00F13DC9"/>
    <w:rsid w:val="00F15F05"/>
    <w:rsid w:val="00F16581"/>
    <w:rsid w:val="00F175A8"/>
    <w:rsid w:val="00F212B9"/>
    <w:rsid w:val="00F22815"/>
    <w:rsid w:val="00F228DC"/>
    <w:rsid w:val="00F2348E"/>
    <w:rsid w:val="00F237E6"/>
    <w:rsid w:val="00F24894"/>
    <w:rsid w:val="00F2503A"/>
    <w:rsid w:val="00F25919"/>
    <w:rsid w:val="00F27118"/>
    <w:rsid w:val="00F273B5"/>
    <w:rsid w:val="00F30390"/>
    <w:rsid w:val="00F30722"/>
    <w:rsid w:val="00F30CAA"/>
    <w:rsid w:val="00F33033"/>
    <w:rsid w:val="00F33B74"/>
    <w:rsid w:val="00F36CC8"/>
    <w:rsid w:val="00F406AF"/>
    <w:rsid w:val="00F41CFA"/>
    <w:rsid w:val="00F42BA2"/>
    <w:rsid w:val="00F42E41"/>
    <w:rsid w:val="00F42F9C"/>
    <w:rsid w:val="00F44753"/>
    <w:rsid w:val="00F45F4F"/>
    <w:rsid w:val="00F4627F"/>
    <w:rsid w:val="00F46435"/>
    <w:rsid w:val="00F509CD"/>
    <w:rsid w:val="00F512D3"/>
    <w:rsid w:val="00F533D5"/>
    <w:rsid w:val="00F53BD9"/>
    <w:rsid w:val="00F543D8"/>
    <w:rsid w:val="00F55EE7"/>
    <w:rsid w:val="00F56360"/>
    <w:rsid w:val="00F569D5"/>
    <w:rsid w:val="00F56F2F"/>
    <w:rsid w:val="00F56F5F"/>
    <w:rsid w:val="00F57AB5"/>
    <w:rsid w:val="00F622D1"/>
    <w:rsid w:val="00F62EA4"/>
    <w:rsid w:val="00F634C6"/>
    <w:rsid w:val="00F63CAA"/>
    <w:rsid w:val="00F64730"/>
    <w:rsid w:val="00F65B06"/>
    <w:rsid w:val="00F665C3"/>
    <w:rsid w:val="00F66EA5"/>
    <w:rsid w:val="00F70680"/>
    <w:rsid w:val="00F723B4"/>
    <w:rsid w:val="00F73506"/>
    <w:rsid w:val="00F73B7A"/>
    <w:rsid w:val="00F76CE1"/>
    <w:rsid w:val="00F76E1E"/>
    <w:rsid w:val="00F77274"/>
    <w:rsid w:val="00F807E5"/>
    <w:rsid w:val="00F8107E"/>
    <w:rsid w:val="00F81D7E"/>
    <w:rsid w:val="00F82BA8"/>
    <w:rsid w:val="00F838EB"/>
    <w:rsid w:val="00F83A21"/>
    <w:rsid w:val="00F841DF"/>
    <w:rsid w:val="00F843C0"/>
    <w:rsid w:val="00F843D4"/>
    <w:rsid w:val="00F84623"/>
    <w:rsid w:val="00F84FC4"/>
    <w:rsid w:val="00F86732"/>
    <w:rsid w:val="00F96795"/>
    <w:rsid w:val="00F9679F"/>
    <w:rsid w:val="00F96B75"/>
    <w:rsid w:val="00F96DA7"/>
    <w:rsid w:val="00F96F27"/>
    <w:rsid w:val="00F97D61"/>
    <w:rsid w:val="00FA05C9"/>
    <w:rsid w:val="00FA0A2D"/>
    <w:rsid w:val="00FA121C"/>
    <w:rsid w:val="00FA1228"/>
    <w:rsid w:val="00FA6473"/>
    <w:rsid w:val="00FA6AA8"/>
    <w:rsid w:val="00FA7CF0"/>
    <w:rsid w:val="00FB020D"/>
    <w:rsid w:val="00FB0732"/>
    <w:rsid w:val="00FB07EB"/>
    <w:rsid w:val="00FB0B81"/>
    <w:rsid w:val="00FB1212"/>
    <w:rsid w:val="00FB286E"/>
    <w:rsid w:val="00FB3BF7"/>
    <w:rsid w:val="00FB4281"/>
    <w:rsid w:val="00FB4A49"/>
    <w:rsid w:val="00FB4AD5"/>
    <w:rsid w:val="00FB7C36"/>
    <w:rsid w:val="00FC0395"/>
    <w:rsid w:val="00FC1072"/>
    <w:rsid w:val="00FC2E7A"/>
    <w:rsid w:val="00FC3633"/>
    <w:rsid w:val="00FC53DF"/>
    <w:rsid w:val="00FC5641"/>
    <w:rsid w:val="00FC5BE6"/>
    <w:rsid w:val="00FC688D"/>
    <w:rsid w:val="00FD04AA"/>
    <w:rsid w:val="00FD1831"/>
    <w:rsid w:val="00FD256E"/>
    <w:rsid w:val="00FD2750"/>
    <w:rsid w:val="00FD3C69"/>
    <w:rsid w:val="00FD3E26"/>
    <w:rsid w:val="00FD3F6E"/>
    <w:rsid w:val="00FD6EB2"/>
    <w:rsid w:val="00FE0459"/>
    <w:rsid w:val="00FE0720"/>
    <w:rsid w:val="00FE101A"/>
    <w:rsid w:val="00FE19DE"/>
    <w:rsid w:val="00FE3B3D"/>
    <w:rsid w:val="00FE3C28"/>
    <w:rsid w:val="00FE4856"/>
    <w:rsid w:val="00FE5DBD"/>
    <w:rsid w:val="00FE76C1"/>
    <w:rsid w:val="00FF2085"/>
    <w:rsid w:val="00FF2B23"/>
    <w:rsid w:val="00FF2EED"/>
    <w:rsid w:val="00FF2FDA"/>
    <w:rsid w:val="00FF3ED8"/>
    <w:rsid w:val="00FF415A"/>
    <w:rsid w:val="00FF592A"/>
    <w:rsid w:val="00FF5BF0"/>
    <w:rsid w:val="00FF6164"/>
    <w:rsid w:val="00FF6A57"/>
    <w:rsid w:val="00FF7146"/>
    <w:rsid w:val="172C7E77"/>
    <w:rsid w:val="7B8108F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unhideWhenUsed="0"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qFormat="1"/>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semiHidden="0" w:qFormat="1"/>
    <w:lsdException w:name="HTML Preformatted"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AE8"/>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CA2A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2A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CA2AE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unhideWhenUsed/>
    <w:qFormat/>
    <w:rsid w:val="00CA2AE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2AE8"/>
    <w:pPr>
      <w:spacing w:after="0" w:line="240" w:lineRule="auto"/>
    </w:pPr>
    <w:rPr>
      <w:rFonts w:ascii="Tahoma" w:hAnsi="Tahoma" w:cs="Tahoma"/>
      <w:sz w:val="16"/>
      <w:szCs w:val="16"/>
    </w:rPr>
  </w:style>
  <w:style w:type="paragraph" w:styleId="BodyText">
    <w:name w:val="Body Text"/>
    <w:basedOn w:val="Normal"/>
    <w:link w:val="BodyTextChar"/>
    <w:uiPriority w:val="1"/>
    <w:qFormat/>
    <w:rsid w:val="00CA2AE8"/>
    <w:pPr>
      <w:widowControl w:val="0"/>
      <w:autoSpaceDE w:val="0"/>
      <w:autoSpaceDN w:val="0"/>
      <w:spacing w:before="4" w:after="0" w:line="240" w:lineRule="auto"/>
    </w:pPr>
    <w:rPr>
      <w:rFonts w:ascii="Arial" w:eastAsia="Arial" w:hAnsi="Arial" w:cs="Arial"/>
      <w:sz w:val="20"/>
      <w:szCs w:val="20"/>
    </w:rPr>
  </w:style>
  <w:style w:type="character" w:styleId="Emphasis">
    <w:name w:val="Emphasis"/>
    <w:basedOn w:val="DefaultParagraphFont"/>
    <w:uiPriority w:val="20"/>
    <w:qFormat/>
    <w:rsid w:val="00CA2AE8"/>
    <w:rPr>
      <w:i/>
      <w:iCs/>
    </w:rPr>
  </w:style>
  <w:style w:type="character" w:styleId="FollowedHyperlink">
    <w:name w:val="FollowedHyperlink"/>
    <w:basedOn w:val="DefaultParagraphFont"/>
    <w:uiPriority w:val="99"/>
    <w:semiHidden/>
    <w:unhideWhenUsed/>
    <w:qFormat/>
    <w:rsid w:val="00CA2AE8"/>
    <w:rPr>
      <w:color w:val="800080" w:themeColor="followedHyperlink"/>
      <w:u w:val="single"/>
    </w:rPr>
  </w:style>
  <w:style w:type="paragraph" w:styleId="Footer">
    <w:name w:val="footer"/>
    <w:basedOn w:val="Normal"/>
    <w:link w:val="FooterChar"/>
    <w:uiPriority w:val="99"/>
    <w:semiHidden/>
    <w:unhideWhenUsed/>
    <w:qFormat/>
    <w:rsid w:val="00CA2AE8"/>
    <w:pPr>
      <w:tabs>
        <w:tab w:val="center" w:pos="4680"/>
        <w:tab w:val="right" w:pos="9360"/>
      </w:tabs>
      <w:spacing w:after="0" w:line="240" w:lineRule="auto"/>
    </w:pPr>
  </w:style>
  <w:style w:type="paragraph" w:styleId="Header">
    <w:name w:val="header"/>
    <w:basedOn w:val="Normal"/>
    <w:link w:val="HeaderChar"/>
    <w:uiPriority w:val="99"/>
    <w:unhideWhenUsed/>
    <w:qFormat/>
    <w:rsid w:val="00CA2AE8"/>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qFormat/>
    <w:rsid w:val="00CA2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Hyperlink">
    <w:name w:val="Hyperlink"/>
    <w:basedOn w:val="DefaultParagraphFont"/>
    <w:uiPriority w:val="99"/>
    <w:unhideWhenUsed/>
    <w:qFormat/>
    <w:rsid w:val="00CA2AE8"/>
    <w:rPr>
      <w:color w:val="0000FF"/>
      <w:u w:val="single"/>
    </w:rPr>
  </w:style>
  <w:style w:type="paragraph" w:styleId="NormalWeb">
    <w:name w:val="Normal (Web)"/>
    <w:basedOn w:val="Normal"/>
    <w:uiPriority w:val="99"/>
    <w:unhideWhenUsed/>
    <w:qFormat/>
    <w:rsid w:val="00CA2AE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CA2AE8"/>
    <w:rPr>
      <w:b/>
      <w:bCs/>
    </w:rPr>
  </w:style>
  <w:style w:type="table" w:styleId="TableGrid">
    <w:name w:val="Table Grid"/>
    <w:basedOn w:val="TableNormal"/>
    <w:uiPriority w:val="59"/>
    <w:qFormat/>
    <w:rsid w:val="00CA2AE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qFormat/>
    <w:rsid w:val="00CA2AE8"/>
    <w:rPr>
      <w:rFonts w:ascii="Times New Roman" w:eastAsia="Times New Roman" w:hAnsi="Times New Roman" w:cs="Times New Roman"/>
      <w:b/>
      <w:bCs/>
      <w:sz w:val="27"/>
      <w:szCs w:val="27"/>
    </w:rPr>
  </w:style>
  <w:style w:type="character" w:customStyle="1" w:styleId="style69">
    <w:name w:val="style69"/>
    <w:basedOn w:val="DefaultParagraphFont"/>
    <w:qFormat/>
    <w:rsid w:val="00CA2AE8"/>
  </w:style>
  <w:style w:type="character" w:customStyle="1" w:styleId="HeaderChar">
    <w:name w:val="Header Char"/>
    <w:basedOn w:val="DefaultParagraphFont"/>
    <w:link w:val="Header"/>
    <w:uiPriority w:val="99"/>
    <w:qFormat/>
    <w:rsid w:val="00CA2AE8"/>
  </w:style>
  <w:style w:type="character" w:customStyle="1" w:styleId="FooterChar">
    <w:name w:val="Footer Char"/>
    <w:basedOn w:val="DefaultParagraphFont"/>
    <w:link w:val="Footer"/>
    <w:uiPriority w:val="99"/>
    <w:semiHidden/>
    <w:qFormat/>
    <w:rsid w:val="00CA2AE8"/>
  </w:style>
  <w:style w:type="character" w:customStyle="1" w:styleId="BalloonTextChar">
    <w:name w:val="Balloon Text Char"/>
    <w:basedOn w:val="DefaultParagraphFont"/>
    <w:link w:val="BalloonText"/>
    <w:uiPriority w:val="99"/>
    <w:semiHidden/>
    <w:qFormat/>
    <w:rsid w:val="00CA2AE8"/>
    <w:rPr>
      <w:rFonts w:ascii="Tahoma" w:hAnsi="Tahoma" w:cs="Tahoma"/>
      <w:sz w:val="16"/>
      <w:szCs w:val="16"/>
    </w:rPr>
  </w:style>
  <w:style w:type="character" w:customStyle="1" w:styleId="Heading1Char">
    <w:name w:val="Heading 1 Char"/>
    <w:basedOn w:val="DefaultParagraphFont"/>
    <w:link w:val="Heading1"/>
    <w:uiPriority w:val="9"/>
    <w:qFormat/>
    <w:rsid w:val="00CA2AE8"/>
    <w:rPr>
      <w:rFonts w:asciiTheme="majorHAnsi" w:eastAsiaTheme="majorEastAsia" w:hAnsiTheme="majorHAnsi" w:cstheme="majorBidi"/>
      <w:b/>
      <w:bCs/>
      <w:color w:val="365F91" w:themeColor="accent1" w:themeShade="BF"/>
      <w:sz w:val="28"/>
      <w:szCs w:val="28"/>
    </w:rPr>
  </w:style>
  <w:style w:type="character" w:customStyle="1" w:styleId="HTMLPreformattedChar">
    <w:name w:val="HTML Preformatted Char"/>
    <w:basedOn w:val="DefaultParagraphFont"/>
    <w:link w:val="HTMLPreformatted"/>
    <w:uiPriority w:val="99"/>
    <w:semiHidden/>
    <w:qFormat/>
    <w:rsid w:val="00CA2AE8"/>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qFormat/>
    <w:rsid w:val="00CA2AE8"/>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1"/>
    <w:qFormat/>
    <w:rsid w:val="00CA2AE8"/>
    <w:rPr>
      <w:rFonts w:ascii="Arial" w:eastAsia="Arial" w:hAnsi="Arial" w:cs="Arial"/>
      <w:sz w:val="20"/>
      <w:szCs w:val="20"/>
    </w:rPr>
  </w:style>
  <w:style w:type="paragraph" w:customStyle="1" w:styleId="Default">
    <w:name w:val="Default"/>
    <w:qFormat/>
    <w:rsid w:val="00CA2AE8"/>
    <w:pPr>
      <w:autoSpaceDE w:val="0"/>
      <w:autoSpaceDN w:val="0"/>
      <w:adjustRightInd w:val="0"/>
    </w:pPr>
    <w:rPr>
      <w:rFonts w:ascii="Times New Roman" w:hAnsi="Times New Roman" w:cs="Times New Roman"/>
      <w:color w:val="000000"/>
      <w:sz w:val="24"/>
      <w:szCs w:val="24"/>
      <w:lang w:eastAsia="en-US"/>
    </w:rPr>
  </w:style>
  <w:style w:type="character" w:customStyle="1" w:styleId="c-bibliographic-informationvalue">
    <w:name w:val="c-bibliographic-information__value"/>
    <w:basedOn w:val="DefaultParagraphFont"/>
    <w:qFormat/>
    <w:rsid w:val="00CA2AE8"/>
  </w:style>
  <w:style w:type="paragraph" w:customStyle="1" w:styleId="papertitle">
    <w:name w:val="paper title"/>
    <w:qFormat/>
    <w:rsid w:val="00CA2AE8"/>
    <w:pPr>
      <w:spacing w:after="120"/>
      <w:jc w:val="center"/>
    </w:pPr>
    <w:rPr>
      <w:rFonts w:ascii="Times New Roman" w:eastAsia="MS Mincho" w:hAnsi="Times New Roman" w:cs="Times New Roman"/>
      <w:sz w:val="48"/>
      <w:szCs w:val="48"/>
      <w:lang w:val="en-US" w:eastAsia="en-US"/>
    </w:rPr>
  </w:style>
  <w:style w:type="character" w:customStyle="1" w:styleId="A0">
    <w:name w:val="A0"/>
    <w:uiPriority w:val="99"/>
    <w:qFormat/>
    <w:rsid w:val="00CA2AE8"/>
    <w:rPr>
      <w:rFonts w:cs="ZapfHumnst Ult BT"/>
      <w:color w:val="000000"/>
      <w:sz w:val="40"/>
      <w:szCs w:val="40"/>
    </w:rPr>
  </w:style>
  <w:style w:type="character" w:customStyle="1" w:styleId="isbn-label">
    <w:name w:val="isbn-label"/>
    <w:basedOn w:val="DefaultParagraphFont"/>
    <w:qFormat/>
    <w:rsid w:val="00CA2AE8"/>
  </w:style>
  <w:style w:type="character" w:customStyle="1" w:styleId="color-888">
    <w:name w:val="color-888"/>
    <w:basedOn w:val="DefaultParagraphFont"/>
    <w:qFormat/>
    <w:rsid w:val="00CA2AE8"/>
  </w:style>
  <w:style w:type="character" w:customStyle="1" w:styleId="il">
    <w:name w:val="il"/>
    <w:basedOn w:val="DefaultParagraphFont"/>
    <w:qFormat/>
    <w:rsid w:val="00CA2AE8"/>
  </w:style>
  <w:style w:type="paragraph" w:customStyle="1" w:styleId="wat-unclickable-rid">
    <w:name w:val="wat-unclickable-rid"/>
    <w:basedOn w:val="Normal"/>
    <w:qFormat/>
    <w:rsid w:val="00CA2AE8"/>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apple-style-span">
    <w:name w:val="apple-style-span"/>
    <w:basedOn w:val="DefaultParagraphFont"/>
    <w:qFormat/>
    <w:rsid w:val="00CA2AE8"/>
  </w:style>
  <w:style w:type="paragraph" w:styleId="ListParagraph">
    <w:name w:val="List Paragraph"/>
    <w:basedOn w:val="Normal"/>
    <w:uiPriority w:val="34"/>
    <w:qFormat/>
    <w:rsid w:val="00CA2AE8"/>
    <w:pPr>
      <w:ind w:left="720"/>
      <w:contextualSpacing/>
    </w:pPr>
    <w:rPr>
      <w:rFonts w:ascii="Trebuchet MS" w:eastAsia="Times New Roman" w:hAnsi="Trebuchet MS" w:cs="Times New Roman"/>
      <w:color w:val="000000"/>
      <w:sz w:val="24"/>
      <w:szCs w:val="24"/>
    </w:rPr>
  </w:style>
  <w:style w:type="character" w:customStyle="1" w:styleId="Heading4Char">
    <w:name w:val="Heading 4 Char"/>
    <w:basedOn w:val="DefaultParagraphFont"/>
    <w:link w:val="Heading4"/>
    <w:uiPriority w:val="9"/>
    <w:qFormat/>
    <w:rsid w:val="00CA2AE8"/>
    <w:rPr>
      <w:rFonts w:asciiTheme="majorHAnsi" w:eastAsiaTheme="majorEastAsia" w:hAnsiTheme="majorHAnsi" w:cstheme="majorBidi"/>
      <w:b/>
      <w:bCs/>
      <w:i/>
      <w:iCs/>
      <w:color w:val="4F81BD" w:themeColor="accent1"/>
      <w:sz w:val="22"/>
      <w:szCs w:val="22"/>
      <w:lang w:val="en-US" w:eastAsia="en-US"/>
    </w:rPr>
  </w:style>
  <w:style w:type="paragraph" w:customStyle="1" w:styleId="IEEETitle">
    <w:name w:val="IEEE Title"/>
    <w:basedOn w:val="Normal"/>
    <w:next w:val="Normal"/>
    <w:qFormat/>
    <w:rsid w:val="00CA2AE8"/>
    <w:pPr>
      <w:adjustRightInd w:val="0"/>
      <w:snapToGrid w:val="0"/>
      <w:spacing w:after="0" w:line="240" w:lineRule="auto"/>
      <w:jc w:val="center"/>
    </w:pPr>
    <w:rPr>
      <w:rFonts w:ascii="Times New Roman" w:eastAsia="SimSun" w:hAnsi="Times New Roman" w:cs="Times New Roman"/>
      <w:sz w:val="48"/>
      <w:szCs w:val="24"/>
      <w:lang w:val="en-AU"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researchgate.net/profile/Y-Manu" TargetMode="External"/><Relationship Id="rId18" Type="http://schemas.openxmlformats.org/officeDocument/2006/relationships/hyperlink" Target="https://independent.academia.edu/ManuGowdaYM" TargetMode="External"/><Relationship Id="rId26" Type="http://schemas.openxmlformats.org/officeDocument/2006/relationships/hyperlink" Target="http://dx.doi.org/10.1201/9781003282990-8" TargetMode="External"/><Relationship Id="rId3" Type="http://schemas.openxmlformats.org/officeDocument/2006/relationships/styles" Target="styles.xml"/><Relationship Id="rId21" Type="http://schemas.openxmlformats.org/officeDocument/2006/relationships/hyperlink" Target="https://link.springer.com/journal/11042/volumes-and-issues/83-14" TargetMode="External"/><Relationship Id="rId7" Type="http://schemas.openxmlformats.org/officeDocument/2006/relationships/endnotes" Target="endnotes.xml"/><Relationship Id="rId12" Type="http://schemas.openxmlformats.org/officeDocument/2006/relationships/hyperlink" Target="http://www.researcherid.com/rid/AEV-1982-2022" TargetMode="External"/><Relationship Id="rId17" Type="http://schemas.openxmlformats.org/officeDocument/2006/relationships/hyperlink" Target="https://ieeexplore.ieee.org/author/37088927136" TargetMode="External"/><Relationship Id="rId25" Type="http://schemas.openxmlformats.org/officeDocument/2006/relationships/hyperlink" Target="https://ised-isde.canada.ca/site/canadian-intellectual-property-office/en/copyright/canadian-copyright-database-help-description-searchable-or-other-information-fields" TargetMode="External"/><Relationship Id="rId2" Type="http://schemas.openxmlformats.org/officeDocument/2006/relationships/numbering" Target="numbering.xml"/><Relationship Id="rId16" Type="http://schemas.openxmlformats.org/officeDocument/2006/relationships/hyperlink" Target="https://www.linkedin.com/in/manu-gowda-a10993136/" TargetMode="External"/><Relationship Id="rId20" Type="http://schemas.openxmlformats.org/officeDocument/2006/relationships/hyperlink" Target="https://aimc.rademics.com/index.php/about/article/view/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olar.google.co.in/citations?user=dbrqaM4AAAAJ" TargetMode="External"/><Relationship Id="rId24" Type="http://schemas.openxmlformats.org/officeDocument/2006/relationships/hyperlink" Target="https://ieeexplore.ieee.org/abstract/document/10690437/" TargetMode="External"/><Relationship Id="rId5" Type="http://schemas.openxmlformats.org/officeDocument/2006/relationships/webSettings" Target="webSettings.xml"/><Relationship Id="rId15" Type="http://schemas.openxmlformats.org/officeDocument/2006/relationships/hyperlink" Target="https://www.linkedin.com/in/manu-gowda-a10993136/" TargetMode="External"/><Relationship Id="rId23" Type="http://schemas.openxmlformats.org/officeDocument/2006/relationships/hyperlink" Target="https://revista.saludcyt.ar/ojs/index.php/sct/issue/view/6" TargetMode="External"/><Relationship Id="rId28" Type="http://schemas.openxmlformats.org/officeDocument/2006/relationships/hyperlink" Target="https://doi.org/10.5281/zenodo.14598075" TargetMode="External"/><Relationship Id="rId10" Type="http://schemas.openxmlformats.org/officeDocument/2006/relationships/hyperlink" Target="http://www.orcid.org/0000-0002-0308-2668" TargetMode="External"/><Relationship Id="rId19" Type="http://schemas.openxmlformats.org/officeDocument/2006/relationships/hyperlink" Target="https://scholarprofiles.com/0000-7560-4313" TargetMode="External"/><Relationship Id="rId4" Type="http://schemas.openxmlformats.org/officeDocument/2006/relationships/settings" Target="settings.xml"/><Relationship Id="rId9" Type="http://schemas.openxmlformats.org/officeDocument/2006/relationships/hyperlink" Target="http://www.scopus.com/authid/detail.url?authorId=57225893859" TargetMode="External"/><Relationship Id="rId14" Type="http://schemas.openxmlformats.org/officeDocument/2006/relationships/hyperlink" Target="https://www.researchgate.net/profile/Y-Manu" TargetMode="External"/><Relationship Id="rId22" Type="http://schemas.openxmlformats.org/officeDocument/2006/relationships/hyperlink" Target="https://link.springer.com/article/10.1007/s11042-024-19146-3" TargetMode="External"/><Relationship Id="rId27" Type="http://schemas.openxmlformats.org/officeDocument/2006/relationships/hyperlink" Target="https://doi.org/10.5281/zenodo.14598079"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64F09-EF79-4C3E-AE62-BBE9067D5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28</Pages>
  <Words>11029</Words>
  <Characters>62868</Characters>
  <Application>Microsoft Office Word</Application>
  <DocSecurity>0</DocSecurity>
  <Lines>523</Lines>
  <Paragraphs>147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ISELAB102</dc:creator>
  <cp:lastModifiedBy>CSE</cp:lastModifiedBy>
  <cp:revision>1056</cp:revision>
  <cp:lastPrinted>2024-05-31T09:18:00Z</cp:lastPrinted>
  <dcterms:created xsi:type="dcterms:W3CDTF">2021-05-14T06:44:00Z</dcterms:created>
  <dcterms:modified xsi:type="dcterms:W3CDTF">2025-06-24T10:13:00Z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C5D403AAF0D04B15813281073D8A7CB9</vt:lpwstr>
  </property>
</Properties>
</file>